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0F7" w:rsidRPr="00DC60F7" w:rsidRDefault="00DC60F7" w:rsidP="00DC60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25" name="Рисунок 12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0F7" w:rsidRPr="00DC60F7" w:rsidRDefault="00DC60F7" w:rsidP="00DC60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 «20» января 2015 г.                                                                                                      № 8-п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 перспективного  плана работы администрации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Совета  руководителей при главе администрации Оекского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I полугодие 2015 года.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Руководствуясь  ст. 7,  ст. 48  Устава Оекского  муниципального образования, администрация  Оекского  муниципального образования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  план работы Совета руководителей при Главе администрации Оекского муниципального образования на  I  полугодие 2015 года (приложение 1).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  перспективный план работы  администрации Оекского муниципального образования на  I  полугодие 2015 года (приложение 2).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  исполнением данного  постановления возложить на заместителя главы администрации Парфенова  О.А.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данную информацию в информационном бюллетене «Вестник Оёкского муниципального образования» и на сайте www.oek.su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1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к Постановлению  администрации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  января 2015 г. №8-п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Л А Н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работы Совета руководителей при Главе администрации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 муниципального образования на 1-е полугодие 2015 года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100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480"/>
        <w:gridCol w:w="2684"/>
      </w:tblGrid>
      <w:tr w:rsidR="00DC60F7" w:rsidRPr="00DC60F7" w:rsidTr="00DC60F7"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вопроса</w:t>
            </w:r>
          </w:p>
        </w:tc>
        <w:tc>
          <w:tcPr>
            <w:tcW w:w="2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DC60F7" w:rsidRPr="00DC60F7" w:rsidTr="00DC60F7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Январь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  утверждении  плана работы  администрации и Совета  руководителей  при Главе администрации Оекского МО на 1 полугодие  2015 года.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комиссии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Парфенов  О.А.</w:t>
            </w:r>
          </w:p>
        </w:tc>
      </w:tr>
      <w:tr w:rsidR="00DC60F7" w:rsidRPr="00DC60F7" w:rsidTr="00DC60F7">
        <w:trPr>
          <w:trHeight w:val="349"/>
        </w:trPr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Февраль</w:t>
            </w:r>
          </w:p>
        </w:tc>
      </w:tr>
    </w:tbl>
    <w:p w:rsidR="00DC60F7" w:rsidRPr="00DC60F7" w:rsidRDefault="00DC60F7" w:rsidP="00DC60F7">
      <w:pPr>
        <w:spacing w:line="240" w:lineRule="auto"/>
        <w:ind w:firstLine="0"/>
        <w:jc w:val="left"/>
        <w:rPr>
          <w:rFonts w:eastAsia="Times New Roman" w:cs="Times New Roman"/>
          <w:vanish/>
          <w:sz w:val="24"/>
          <w:szCs w:val="24"/>
          <w:lang w:eastAsia="ru-RU"/>
        </w:rPr>
      </w:pPr>
    </w:p>
    <w:tbl>
      <w:tblPr>
        <w:tblW w:w="100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480"/>
        <w:gridCol w:w="2684"/>
      </w:tblGrid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работе постоянной комиссии по работе с трудными детьми и неблагополучными семьями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Парфенов О.А</w:t>
            </w:r>
          </w:p>
        </w:tc>
      </w:tr>
      <w:tr w:rsidR="00DC60F7" w:rsidRPr="00DC60F7" w:rsidTr="00DC60F7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Март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проведении месячника по санитарной очистке территории Оекского МО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ЖКХ Куклина В.А.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мерах по предупреждению пожаров и организации их тушения в весенне-летний  период пожароопасный период 2015 года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ГО и ЧС Верхозина Р.Д.</w:t>
            </w:r>
          </w:p>
        </w:tc>
      </w:tr>
      <w:tr w:rsidR="00DC60F7" w:rsidRPr="00DC60F7" w:rsidTr="00DC60F7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проведении праздника  9 мая,  посвященному 70 –летию Победы в ВОВ.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О.А.Парфёнов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Положения на проведение конкурса «Лучшая усадьба -2015»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О.А.Парфенов</w:t>
            </w:r>
          </w:p>
        </w:tc>
      </w:tr>
      <w:tr w:rsidR="00DC60F7" w:rsidRPr="00DC60F7" w:rsidTr="00DC60F7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Май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ходе  подготовки объектов ЖКХ к отопительному сезону 2015-2016 гг.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ЖКХ Куклина В.А.</w:t>
            </w:r>
          </w:p>
        </w:tc>
      </w:tr>
      <w:tr w:rsidR="00DC60F7" w:rsidRPr="00DC60F7" w:rsidTr="00DC60F7">
        <w:tc>
          <w:tcPr>
            <w:tcW w:w="10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Июнь</w:t>
            </w:r>
          </w:p>
        </w:tc>
      </w:tr>
      <w:tr w:rsidR="00DC60F7" w:rsidRPr="00DC60F7" w:rsidTr="00DC60F7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плана работы администрации и Совета руководителей при Главе администрации Оёкского муниципального образования на 2-ое полугодие 2015 года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C60F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  Парфенов О.А.</w:t>
            </w:r>
          </w:p>
        </w:tc>
      </w:tr>
    </w:tbl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 Оёкского муниципального образования О.А.Парфенов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  администрации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  января 2015 г. №8-п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Перспективный план работы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администрации Оёкского муниципального</w:t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 на  1-ое полугодие 2015 года</w:t>
      </w:r>
    </w:p>
    <w:p w:rsidR="00DC60F7" w:rsidRPr="00DC60F7" w:rsidRDefault="00DC60F7" w:rsidP="00DC60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61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4333"/>
        <w:gridCol w:w="1490"/>
        <w:gridCol w:w="2863"/>
      </w:tblGrid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Даты  </w:t>
            </w: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и время проведения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Ответственный за мероприятия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административной комиссии  по благоустройству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15.01.15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 административной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с 20 по 30 января 2015г.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  по  неблагополучным  семьям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28.01.15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экспертной комиссии  по подготовке  актов к уничтожению   дел  временного хранения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20.01.15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общего отдела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   первоначальной постановки на воинский учет юношей 1998 г.р. (комиссия)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по ВУС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Думы: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- об утверждении прогнозного плана приватизации муниципального имущества на 2015 год.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об утверждение плана  работы Думы на  1 полугодие  2015 года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 внесении изменений и дополнений в Устав  Оекского МО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об утверждении Положения «О порядке подготовки и утверждения местных нормативов градостроительного проектирования Оекского муниципального образования»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30.01.15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4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административной комиссии  по благоустройству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04, 18 февраля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 административной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5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  думы: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об отчете Главы Оекского МО «О деятельности администрации Поселения  за 2014 год.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28.02.15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6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экспертной комиссии по подготовке актов за 2009 год.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02.02.15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общего отдела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7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Сверка  КПУ с похозяйственными книгами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1-20 февраля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по ВУС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8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 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Первая декада месяца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9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постоянной комиссии по неблагополучным семьям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12.02.15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10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жилищной комиссии: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-Постановка на очередь   в качестве нуждающихся в улучшении  жилищных условий.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7,21 января 2015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Отдел  по управлению имуществом, ЖКХ, транспортом и связью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numPr>
                <w:ilvl w:val="0"/>
                <w:numId w:val="11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Заседание комиссии по КЧС: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  мерах по предупреждению пожаров и организации их тушения в весенне-летний   пожароопасный период 2014 года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27.02.2015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Проверка предприятий по осуществлению  воинского учета и  бронирования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11-20 марта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по ВУС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Сверка КПУ с Ф.Т- 2  предприятий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по ВУС</w:t>
            </w:r>
          </w:p>
        </w:tc>
      </w:tr>
      <w:tr w:rsidR="00DC60F7" w:rsidRPr="00DC60F7" w:rsidTr="00DC60F7">
        <w:trPr>
          <w:trHeight w:val="395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думы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-об утверждении программы комплексного развития системы коммунальной инфраструктуры Оекского муниципального образования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 внесении изменений и дополнений в Положение "О звании "Почетный гражданин Оекского муниципального образования"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28.03.15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административной комиссии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04, 18 марта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 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1-10 марта 2015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неблагополучным семьям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12.03.2015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экспертной  комиссии: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- работа с архивными документами, сдача   документов  в архив Иркутского района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20 – 30 марта 2015г.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  общего  отдела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жилищной  комиссии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12 .03 2015г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  связью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КЧС: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  мерах по предупреждению ЧС   в период  весеннее-летнего половодья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31.03.2015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административной комиссии  по благоустройству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14,28 апреля 2015,10.00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 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  призывной медицинской помощи для юношей,  подлежащих запасу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20-30 апреля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по ВУС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 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Первая декада месяца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  постоянной комиссии по  неблагополучным семьям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15.04.2015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Думы: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-об утверждении отчета об исполнении бюджета  Оекского МО   за 2014г.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 внесении изменений и дополнений в решение Думы от 27.02.2009 года №17-116 Д/сп «Об утверждении Положения о порядке прохождения муниципальной службы»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24.04.15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КЧС: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  мерах по предупреждению пожаров и организации их тушения в весенне-летний   пожароопасный период 2015 года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10.04. 2015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жилищной комиссии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10,24 апреля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  связью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административной комиссии  по благоустройству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06,20 мая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 административной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    комиссии по КЧС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22.05.2015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Думы: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 о внесении  изменений и дополнений в Устав Оекского муниципального образования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  внесении изменений и дополнений в Программу социально-экономического развития Оекского муниципального образования на 2011-2015 годы.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29.05.2015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  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 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Первая декада месяца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жилищной комиссии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22.05.2015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  связью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неблагополучным  семьям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20 .05.2015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КЧС: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  мерах по предупреждению пожаров и организации их тушения в весенне-летний   пожароопасный период 2015 года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28.05.2015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  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  административной комиссии по благоустройству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09,23 июня 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Профилактический рейд  по неблагополучным семьям и семьям, находящихся в социально-опасном положении.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Первая декада месяца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  неблагополучным семьям: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Организация   занятости  и летнего отдыха   подростков «группы риска».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17.06.15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Думы: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 о внесении изменений и дополнений в решение Думы Оекского муниципального образования от 27.05.2009 года №21-130 Д/сп «Об утверждении Положения о порядке назначения, перерасчета, индексации и выплаты пенсии за выслугу лет гражданам, замещавшим должности муниципальной службы в администрации Оекского муниципального образования»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-об утверждении плана работы  Думы Оекского МО на 2 полугодие 2014 г.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26.06.15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Зам. главы  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жилищной комиссии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05,26 июня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  связью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по КЧС: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-о   проведении месячника  по пожарной безопасности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03.06.2015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ГО и ЧС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99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 течение  </w:t>
            </w: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месяца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планёрных совещаний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Ежедневно /понедельник-пятница/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Глава  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за поручениями на  планёрных совещаниях                               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заседаний Совета руководителей                                                   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Третья среда месяца в 14-00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по работе с письмами, заявлениями, обращениями, жалобами граждан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Отчет по работе с обращениями граждан (жалобам) внутри администрации                                                              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Отчёт по работе с жалобами в районную администрацию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До 5-го числа каждого месяца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за выполнением Распоряжений  и  Постановлений вышестоящих организаций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за выполнением Распоряжений и Постановлений Главы администрации Оёкского муниципального образования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женсовета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2-я среда каждого месяца 16-00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женсовета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Совета ветеранов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3-й вторник  месяца в 11-00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 Совета  ветеранов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Публичные слушания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 МО</w:t>
            </w:r>
          </w:p>
        </w:tc>
      </w:tr>
      <w:tr w:rsidR="00DC60F7" w:rsidRPr="00DC60F7" w:rsidTr="00DC60F7">
        <w:trPr>
          <w:trHeight w:val="251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культурно-спортивных мероприятий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 (по отдельному графику)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Генеральный директор МУ «СКСК»</w:t>
            </w:r>
          </w:p>
        </w:tc>
      </w:tr>
      <w:tr w:rsidR="00DC60F7" w:rsidRPr="00DC60F7" w:rsidTr="00DC60F7">
        <w:trPr>
          <w:trHeight w:val="865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собраний  граждан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 (по отдельному графику)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DC60F7" w:rsidRPr="00DC60F7" w:rsidTr="00DC60F7">
        <w:trPr>
          <w:trHeight w:val="537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Встреча Главы МО  с правоохранительными органами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Каждая среда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9-00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DC60F7" w:rsidRPr="00DC60F7" w:rsidTr="00DC60F7">
        <w:trPr>
          <w:trHeight w:val="704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Отчёты об исполнении местного бюджета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 фин.экон.отдела</w:t>
            </w:r>
          </w:p>
        </w:tc>
      </w:tr>
      <w:tr w:rsidR="00DC60F7" w:rsidRPr="00DC60F7" w:rsidTr="00DC60F7">
        <w:trPr>
          <w:trHeight w:val="1400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Спортивные, культурно-массовые мероприятия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/по отдельному графику/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Генеральный директор МУ «СКСК»</w:t>
            </w:r>
          </w:p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Инструктор-методист по спорту</w:t>
            </w:r>
          </w:p>
        </w:tc>
      </w:tr>
      <w:tr w:rsidR="00DC60F7" w:rsidRPr="00DC60F7" w:rsidTr="00DC60F7">
        <w:trPr>
          <w:trHeight w:val="675"/>
          <w:jc w:val="center"/>
        </w:trPr>
        <w:tc>
          <w:tcPr>
            <w:tcW w:w="1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Прием граждан по личным вопросам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Cреда, с 14.30 до 17.00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0F7" w:rsidRPr="00DC60F7" w:rsidRDefault="00DC60F7" w:rsidP="00DC60F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60F7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</w:tr>
    </w:tbl>
    <w:p w:rsidR="00DC60F7" w:rsidRPr="00DC60F7" w:rsidRDefault="00DC60F7" w:rsidP="00DC60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60F7" w:rsidRPr="00DC60F7" w:rsidRDefault="00DC60F7" w:rsidP="00DC60F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C60F7" w:rsidRPr="00DC60F7" w:rsidRDefault="00DC60F7" w:rsidP="00DC60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0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</w:t>
      </w:r>
      <w:r w:rsidRPr="00DC60F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  <w:r w:rsidRPr="00DC60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главы администрации Оёкского муниципального образования О.А.Парфенов</w:t>
      </w:r>
    </w:p>
    <w:p w:rsidR="003E0016" w:rsidRPr="000D16FB" w:rsidRDefault="003E0016" w:rsidP="000D16FB">
      <w:bookmarkStart w:id="0" w:name="_GoBack"/>
      <w:bookmarkEnd w:id="0"/>
    </w:p>
    <w:sectPr w:rsidR="003E0016" w:rsidRPr="000D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8</Pages>
  <Words>1721</Words>
  <Characters>9812</Characters>
  <Application>Microsoft Office Word</Application>
  <DocSecurity>0</DocSecurity>
  <Lines>81</Lines>
  <Paragraphs>23</Paragraphs>
  <ScaleCrop>false</ScaleCrop>
  <Company>diakov.net</Company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2022-10-24T01:26:00Z</dcterms:created>
  <dcterms:modified xsi:type="dcterms:W3CDTF">2022-10-24T04:46:00Z</dcterms:modified>
</cp:coreProperties>
</file>