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 w:rsidR="0078534D">
        <w:rPr>
          <w:b/>
          <w:sz w:val="27"/>
          <w:szCs w:val="27"/>
        </w:rPr>
        <w:t>родаже з</w:t>
      </w:r>
      <w:r w:rsidR="002B0EDE">
        <w:rPr>
          <w:b/>
          <w:sz w:val="27"/>
          <w:szCs w:val="27"/>
        </w:rPr>
        <w:t>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8F25ED" w:rsidRPr="008F25ED" w:rsidRDefault="008F25ED" w:rsidP="008F25ED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8F25ED">
        <w:rPr>
          <w:b/>
          <w:sz w:val="27"/>
          <w:szCs w:val="27"/>
        </w:rPr>
        <w:t>для индивидуального жилищного строительства</w:t>
      </w:r>
    </w:p>
    <w:p w:rsidR="005124CA" w:rsidRPr="006B3548" w:rsidRDefault="005124CA" w:rsidP="008F25ED">
      <w:pPr>
        <w:autoSpaceDE w:val="0"/>
        <w:autoSpaceDN w:val="0"/>
        <w:adjustRightInd w:val="0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8F25ED" w:rsidRPr="008F25ED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8F25ED" w:rsidRPr="008F25ED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 xml:space="preserve">, имеют право в течение тридцати дней со дня опубликования извещения подать заявление о намерении участвовать в </w:t>
      </w:r>
      <w:r w:rsidR="0078534D">
        <w:rPr>
          <w:sz w:val="27"/>
          <w:szCs w:val="27"/>
        </w:rPr>
        <w:t xml:space="preserve">аукционе по продаже </w:t>
      </w:r>
      <w:r w:rsidRPr="006B3548">
        <w:rPr>
          <w:sz w:val="27"/>
          <w:szCs w:val="27"/>
        </w:rPr>
        <w:t>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D752D6">
        <w:rPr>
          <w:sz w:val="27"/>
          <w:szCs w:val="27"/>
        </w:rPr>
        <w:t>v.</w:t>
      </w:r>
      <w:r w:rsidR="00D752D6">
        <w:rPr>
          <w:sz w:val="27"/>
          <w:szCs w:val="27"/>
          <w:lang w:val="en-US"/>
        </w:rPr>
        <w:t>gavajler</w:t>
      </w:r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A77141">
        <w:rPr>
          <w:sz w:val="27"/>
          <w:szCs w:val="27"/>
        </w:rPr>
        <w:t>30 мая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A77141">
        <w:rPr>
          <w:sz w:val="27"/>
          <w:szCs w:val="27"/>
        </w:rPr>
        <w:t>28 июня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77106D">
        <w:rPr>
          <w:bCs/>
          <w:sz w:val="27"/>
          <w:szCs w:val="27"/>
        </w:rPr>
        <w:t xml:space="preserve">населенных пунктов площадью </w:t>
      </w:r>
      <w:r w:rsidR="0078534D">
        <w:rPr>
          <w:bCs/>
          <w:sz w:val="27"/>
          <w:szCs w:val="27"/>
        </w:rPr>
        <w:t>1700</w:t>
      </w:r>
      <w:r w:rsidR="008F25ED">
        <w:rPr>
          <w:bCs/>
          <w:sz w:val="27"/>
          <w:szCs w:val="27"/>
        </w:rPr>
        <w:t xml:space="preserve"> кв.</w:t>
      </w:r>
      <w:r w:rsidRPr="00E561CB">
        <w:rPr>
          <w:bCs/>
          <w:sz w:val="27"/>
          <w:szCs w:val="27"/>
        </w:rPr>
        <w:t>м,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78534D">
        <w:rPr>
          <w:bCs/>
          <w:sz w:val="27"/>
          <w:szCs w:val="27"/>
        </w:rPr>
        <w:t>д. Турская</w:t>
      </w:r>
      <w:r w:rsidR="0077106D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8F25ED" w:rsidRPr="008F25ED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B704B0" w:rsidRPr="006B3548" w:rsidRDefault="00D752D6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 w:rsidRPr="00D752D6"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>о схемой расположения земельного участка</w:t>
      </w:r>
      <w:r w:rsidR="00B704B0" w:rsidRPr="006B3548">
        <w:rPr>
          <w:bCs/>
          <w:sz w:val="27"/>
          <w:szCs w:val="27"/>
        </w:rPr>
        <w:t xml:space="preserve">  осуществляется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>2а (здание «Дом Кино»), каб.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80F58" w:rsidRPr="00C80F58" w:rsidRDefault="00C80F58" w:rsidP="00C80F58">
      <w:pPr>
        <w:pStyle w:val="a8"/>
        <w:suppressAutoHyphens/>
        <w:jc w:val="both"/>
        <w:rPr>
          <w:sz w:val="27"/>
          <w:szCs w:val="27"/>
        </w:rPr>
      </w:pPr>
      <w:r w:rsidRPr="00C80F58">
        <w:rPr>
          <w:sz w:val="27"/>
          <w:szCs w:val="27"/>
        </w:rPr>
        <w:t xml:space="preserve">Начальник отдела </w:t>
      </w:r>
    </w:p>
    <w:p w:rsidR="0072394B" w:rsidRPr="00B704B0" w:rsidRDefault="00C80F58" w:rsidP="00C80F58">
      <w:pPr>
        <w:pStyle w:val="a8"/>
        <w:suppressAutoHyphens/>
        <w:jc w:val="both"/>
        <w:rPr>
          <w:sz w:val="28"/>
          <w:szCs w:val="28"/>
        </w:rPr>
      </w:pPr>
      <w:r w:rsidRPr="00C80F58">
        <w:rPr>
          <w:sz w:val="27"/>
          <w:szCs w:val="27"/>
        </w:rPr>
        <w:t>земельных отношений и земельного учета                                  А.В. Кузикова</w:t>
      </w: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DFC" w:rsidRDefault="00FF0DFC">
      <w:r>
        <w:separator/>
      </w:r>
    </w:p>
  </w:endnote>
  <w:endnote w:type="continuationSeparator" w:id="0">
    <w:p w:rsidR="00FF0DFC" w:rsidRDefault="00F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DFC" w:rsidRDefault="00FF0DFC">
      <w:r>
        <w:separator/>
      </w:r>
    </w:p>
  </w:footnote>
  <w:footnote w:type="continuationSeparator" w:id="0">
    <w:p w:rsidR="00FF0DFC" w:rsidRDefault="00FF0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5D5C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3A2A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0F5D29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A787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380"/>
    <w:rsid w:val="00757B0D"/>
    <w:rsid w:val="00761D59"/>
    <w:rsid w:val="00767553"/>
    <w:rsid w:val="0077106D"/>
    <w:rsid w:val="00773B53"/>
    <w:rsid w:val="007757B8"/>
    <w:rsid w:val="00776086"/>
    <w:rsid w:val="007766B0"/>
    <w:rsid w:val="007773B3"/>
    <w:rsid w:val="007778D6"/>
    <w:rsid w:val="0078351B"/>
    <w:rsid w:val="0078534D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0436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1E4F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77141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057F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2D6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0DFC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65404-1378-4D24-BF53-194C21015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Надежда Петровна</cp:lastModifiedBy>
  <cp:revision>2</cp:revision>
  <cp:lastPrinted>2024-05-29T01:28:00Z</cp:lastPrinted>
  <dcterms:created xsi:type="dcterms:W3CDTF">2024-06-17T01:15:00Z</dcterms:created>
  <dcterms:modified xsi:type="dcterms:W3CDTF">2024-06-17T01:15:00Z</dcterms:modified>
</cp:coreProperties>
</file>