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ДУМА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РЕШЕНИЕ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«___» ________ 2021 года                                                                                                                          №  _____</w:t>
      </w:r>
    </w:p>
    <w:p w:rsidR="00C65BD5" w:rsidRDefault="00C65BD5" w:rsidP="00C65BD5">
      <w:pPr>
        <w:pStyle w:val="1"/>
        <w:shd w:val="clear" w:color="auto" w:fill="FFFFFF"/>
        <w:spacing w:before="0"/>
        <w:rPr>
          <w:rFonts w:ascii="Tahoma" w:hAnsi="Tahoma" w:cs="Tahoma"/>
          <w:color w:val="2C2C2C"/>
          <w:sz w:val="36"/>
          <w:szCs w:val="36"/>
        </w:rPr>
      </w:pPr>
      <w:r>
        <w:rPr>
          <w:rFonts w:ascii="Tahoma" w:hAnsi="Tahoma" w:cs="Tahoma"/>
          <w:b/>
          <w:bCs/>
          <w:color w:val="2C2C2C"/>
          <w:sz w:val="36"/>
          <w:szCs w:val="36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 ВНЕСЕНИИ ИЗМЕНЕНИЙ И ДОПОЛНЕНИЙ В РЕШЕНИЕ ДУМЫ «О БЮДЖЕТЕ ОЕКСКОГО МУНИЦИПАЛЬНОГО ОБРАЗОВАНИЯ НА 2021 ГОД И НА ПЛАНОВЫЙ ПЕРИОД 2022 И 2023 ГОДОВ»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Руководствуясь ст. 49, ст. 63, ст. 65 Устава Оекского муниципального образования, Дума Оекского муниципального образования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РЕШИЛА: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Внести в решение Думы Оекского муниципального образования от 25.12.2020 г. № 39-69 Д/сп «О бюджете Оекского муниципального образования на 2021 год и на плановый период 2022 и 2023 годов» следующие изменения и дополнения: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пункт 1 решения изложить в следующей редакции: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«1. Утвердить основные характеристики бюджета Оекского муниципального образования (далее местный бюджет) на 2021 год: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прогнозируемый общий объем доходов местного бюджета в сумме 64 725,3 тыс. рублей, из них объем межбюджетных трансфертов, получаемых из других бюджетов бюджетной системы Российской Федерации, в сумме 34 286,8 тыс. рублей;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общий объем расходов местного бюджета в сумме 66 992,1 тыс. рублей;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размер дефицита местного бюджета в сумме 2 266,9 тыс. рублей, или 7,4% утвержденного 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786,9 тыс. рублей.».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Приложения 1, 6, 8, 10, 12, изложить в новой редакции (прилагаются).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Общему отделу администрации внести в оригинал решения Думы Оекского муниципального образования от 25.12.2020 г. № 39-69 Д/сп информацию о внесении изменений и дополнений.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настоящее решение в информационном бюллетене «Вестник Оекского муниципального образования» (официальная информация) и на официальном сайте www.oek.su.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настоящего решения возложить на начальника финансово-экономического отдела администрации Л.Г. Арсёнову.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Оекского муниципального образования О.А.Парфенов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lastRenderedPageBreak/>
        <w:t>СПРАВКА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ИЗМЕНЕНИИ В БЮДЖЕТЕ ОЕКСКОГО МУНИЦИПАЛЬНОГО ОБРАЗОВАНИЯ НА 2021 ГОД И НА ПЛАНОВЫЙ ПЕРИОД   2022 И 2023 ГОДОВ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доходную часть бюджета 2021 года внесены следующие изменения: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 В соответствии с решением Думы от 28.10.2021 г. «О внесении изменений в решение Думы Иркутского района от 10 декабря  2020 г. № 16-132/рд «О районном бюджете на 2021 год и на плановый период 2022 и 2023 годов» увеличены безвозмездные перечисления в виде: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дотации бюджетам сельских поселений на выравнивание бюджетной обеспеченности из бюджетов муниципальных районов по коду бюджетной классификации (далее – КБК)   «72620216001100000150» в размере 85,5 тыс. рублей;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прочие межбюджетные трансферты, передаваемые бюджетам сельских поселений по КБК «72620204999100000150» на сумму 322,4 тыс. рублей.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 На основании письма Межрайонной ИФНС России № 12 от 06.08.2021 № 07-28/015119</w:t>
      </w: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  <w:r>
        <w:rPr>
          <w:rFonts w:ascii="Tahoma" w:hAnsi="Tahoma" w:cs="Tahoma"/>
          <w:color w:val="2C2C2C"/>
          <w:sz w:val="20"/>
          <w:szCs w:val="20"/>
        </w:rPr>
        <w:t>«Об ожидаемой оценке поступлений доходов в 2021 году и прогнозу поступлений в 2022-2024 гг.» и с учетом фактических поступлений в бюджет Оекского муниципального образования на 01.11.2021 плановые значения на 2021 год по следующим видам доходов: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- 18210601030100000110 «Налог на имущество физических лиц, взимаемый по ставкам, применяемым к объектам налогообложения, расположенным в границах сельских   поселений» уменьшить на сумму 335,5 тыс. рублей;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доходная часть бюджета на 2021 год увеличилась на 72,4 тыс. рублей и составит 61 066,7 тыс. рублей.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расходную часть бюджета на 2021 год внесены следующие изменения: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  <w:u w:val="single"/>
        </w:rPr>
        <w:t>1. Раздел «Культура, кинематография»: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1.1.</w:t>
      </w:r>
      <w:r>
        <w:rPr>
          <w:rFonts w:ascii="Tahoma" w:hAnsi="Tahoma" w:cs="Tahoma"/>
          <w:color w:val="2C2C2C"/>
          <w:sz w:val="20"/>
          <w:szCs w:val="20"/>
        </w:rPr>
        <w:t> подраздел 0801 «Культура»: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код бюджетной классификации (далее КБК) «9110060002» по коду вида расходов (далее – КВР) 119 «Взносы по обязательному социальному страхованию на выплаты по оплате труда работников и иные выплаты работникам учреждений» увеличить на сумму 22,4 тыс. рублей.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- КБК «9110060002» по КВР 247 «Закупка энергетических ресурсов» увеличить на сумму 50,0 тыс. рублей.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Всего расходная часть бюджета в 2021 году увеличилась на 72,4 тыс. рублей и составит 63 333,6 тыс. рублей.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Начальник финансово-экономического отдела  Л.Г. Арсёнова</w:t>
      </w: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</w:p>
    <w:p w:rsidR="00C65BD5" w:rsidRDefault="00C65BD5" w:rsidP="00C65BD5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Скачать файл: </w:t>
      </w:r>
      <w:hyperlink r:id="rId5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prilozhenija-k-resheniju-o-bjudzhete-na-2021-2023-gody-ot-24_12_2021.xlsx</w:t>
        </w:r>
      </w:hyperlink>
      <w:r>
        <w:rPr>
          <w:rFonts w:ascii="Tahoma" w:hAnsi="Tahoma" w:cs="Tahoma"/>
          <w:color w:val="808080"/>
          <w:sz w:val="20"/>
          <w:szCs w:val="20"/>
        </w:rPr>
        <w:br/>
      </w:r>
      <w:r>
        <w:rPr>
          <w:rStyle w:val="attachment"/>
          <w:rFonts w:ascii="Tahoma" w:eastAsiaTheme="majorEastAsia" w:hAnsi="Tahoma" w:cs="Tahoma"/>
          <w:color w:val="808080"/>
          <w:sz w:val="20"/>
          <w:szCs w:val="20"/>
        </w:rPr>
        <w:t>Посмотреть онлайн файл: </w:t>
      </w:r>
      <w:hyperlink r:id="rId6" w:tgtFrame="_blank" w:history="1">
        <w:r>
          <w:rPr>
            <w:rStyle w:val="a3"/>
            <w:rFonts w:ascii="Tahoma" w:eastAsiaTheme="majorEastAsia" w:hAnsi="Tahoma" w:cs="Tahoma"/>
            <w:color w:val="44A1C7"/>
            <w:sz w:val="20"/>
            <w:szCs w:val="20"/>
          </w:rPr>
          <w:t>prilozhenija-k-resheniju-o-bjudzhete-na-2021-2023-gody-ot-24_12_2021.xlsx</w:t>
        </w:r>
      </w:hyperlink>
    </w:p>
    <w:p w:rsidR="003E0016" w:rsidRPr="00A82EE6" w:rsidRDefault="003E0016" w:rsidP="00A82EE6">
      <w:bookmarkStart w:id="0" w:name="_GoBack"/>
      <w:bookmarkEnd w:id="0"/>
    </w:p>
    <w:sectPr w:rsidR="003E0016" w:rsidRPr="00A82E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0373E"/>
    <w:rsid w:val="00010E3F"/>
    <w:rsid w:val="00012D82"/>
    <w:rsid w:val="00033C48"/>
    <w:rsid w:val="000341DD"/>
    <w:rsid w:val="00036691"/>
    <w:rsid w:val="0004057C"/>
    <w:rsid w:val="00040DD2"/>
    <w:rsid w:val="00042454"/>
    <w:rsid w:val="00045F09"/>
    <w:rsid w:val="000478AE"/>
    <w:rsid w:val="00052AB7"/>
    <w:rsid w:val="00060D4A"/>
    <w:rsid w:val="00060E2B"/>
    <w:rsid w:val="00066BCA"/>
    <w:rsid w:val="00067AE0"/>
    <w:rsid w:val="00080AD2"/>
    <w:rsid w:val="00085A4F"/>
    <w:rsid w:val="000A402D"/>
    <w:rsid w:val="000A6DB6"/>
    <w:rsid w:val="000B3580"/>
    <w:rsid w:val="000C191B"/>
    <w:rsid w:val="000D581E"/>
    <w:rsid w:val="000D76E9"/>
    <w:rsid w:val="000E13C6"/>
    <w:rsid w:val="000E2274"/>
    <w:rsid w:val="000E4A0F"/>
    <w:rsid w:val="000E5954"/>
    <w:rsid w:val="000F3ED4"/>
    <w:rsid w:val="000F3FD4"/>
    <w:rsid w:val="000F6CFB"/>
    <w:rsid w:val="0010278A"/>
    <w:rsid w:val="001029D8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1C9C"/>
    <w:rsid w:val="00173C94"/>
    <w:rsid w:val="00177E49"/>
    <w:rsid w:val="00181864"/>
    <w:rsid w:val="00183667"/>
    <w:rsid w:val="00186E16"/>
    <w:rsid w:val="00191E71"/>
    <w:rsid w:val="0019333B"/>
    <w:rsid w:val="00195E15"/>
    <w:rsid w:val="001A4069"/>
    <w:rsid w:val="001A54F7"/>
    <w:rsid w:val="001A56AA"/>
    <w:rsid w:val="001A6A05"/>
    <w:rsid w:val="001B12F1"/>
    <w:rsid w:val="001B16A7"/>
    <w:rsid w:val="001B5751"/>
    <w:rsid w:val="001B6920"/>
    <w:rsid w:val="001C729C"/>
    <w:rsid w:val="001C77CA"/>
    <w:rsid w:val="001D0FBE"/>
    <w:rsid w:val="001D350F"/>
    <w:rsid w:val="001D6334"/>
    <w:rsid w:val="001E5790"/>
    <w:rsid w:val="001E7405"/>
    <w:rsid w:val="001F205C"/>
    <w:rsid w:val="001F3840"/>
    <w:rsid w:val="001F686A"/>
    <w:rsid w:val="001F6DF8"/>
    <w:rsid w:val="0020046C"/>
    <w:rsid w:val="0020517E"/>
    <w:rsid w:val="002056EC"/>
    <w:rsid w:val="00206BF2"/>
    <w:rsid w:val="00220512"/>
    <w:rsid w:val="00226C36"/>
    <w:rsid w:val="0023253F"/>
    <w:rsid w:val="002409D4"/>
    <w:rsid w:val="00241C0E"/>
    <w:rsid w:val="00243FE3"/>
    <w:rsid w:val="00244306"/>
    <w:rsid w:val="00244514"/>
    <w:rsid w:val="002449A8"/>
    <w:rsid w:val="00250400"/>
    <w:rsid w:val="00255F28"/>
    <w:rsid w:val="00256071"/>
    <w:rsid w:val="002626CE"/>
    <w:rsid w:val="002659DB"/>
    <w:rsid w:val="002725C2"/>
    <w:rsid w:val="002830A1"/>
    <w:rsid w:val="002936B5"/>
    <w:rsid w:val="00296813"/>
    <w:rsid w:val="002A2ED9"/>
    <w:rsid w:val="002A49E1"/>
    <w:rsid w:val="002A5E29"/>
    <w:rsid w:val="002B0A31"/>
    <w:rsid w:val="002B1954"/>
    <w:rsid w:val="002B3372"/>
    <w:rsid w:val="002C06F0"/>
    <w:rsid w:val="002C5CA1"/>
    <w:rsid w:val="002C7DF0"/>
    <w:rsid w:val="002F411C"/>
    <w:rsid w:val="002F7227"/>
    <w:rsid w:val="002F7B08"/>
    <w:rsid w:val="00301559"/>
    <w:rsid w:val="003076A8"/>
    <w:rsid w:val="0031360C"/>
    <w:rsid w:val="003172F0"/>
    <w:rsid w:val="00317EB3"/>
    <w:rsid w:val="0032023F"/>
    <w:rsid w:val="003220B6"/>
    <w:rsid w:val="00325942"/>
    <w:rsid w:val="0034277D"/>
    <w:rsid w:val="00354B5F"/>
    <w:rsid w:val="003649B8"/>
    <w:rsid w:val="00365021"/>
    <w:rsid w:val="00373A7E"/>
    <w:rsid w:val="0037735E"/>
    <w:rsid w:val="003822C7"/>
    <w:rsid w:val="0038322B"/>
    <w:rsid w:val="0039089B"/>
    <w:rsid w:val="003A4548"/>
    <w:rsid w:val="003A4928"/>
    <w:rsid w:val="003A53D4"/>
    <w:rsid w:val="003B09AD"/>
    <w:rsid w:val="003B1D2D"/>
    <w:rsid w:val="003B29EA"/>
    <w:rsid w:val="003B4FD6"/>
    <w:rsid w:val="003C198C"/>
    <w:rsid w:val="003C22F5"/>
    <w:rsid w:val="003C3AF3"/>
    <w:rsid w:val="003C5D1D"/>
    <w:rsid w:val="003C77E4"/>
    <w:rsid w:val="003C7EBC"/>
    <w:rsid w:val="003D0992"/>
    <w:rsid w:val="003D763C"/>
    <w:rsid w:val="003E0016"/>
    <w:rsid w:val="003E464B"/>
    <w:rsid w:val="003E4785"/>
    <w:rsid w:val="003F2578"/>
    <w:rsid w:val="00404C4B"/>
    <w:rsid w:val="00413E51"/>
    <w:rsid w:val="00416CF9"/>
    <w:rsid w:val="00417FC3"/>
    <w:rsid w:val="00422C0D"/>
    <w:rsid w:val="00424D64"/>
    <w:rsid w:val="004338B6"/>
    <w:rsid w:val="00435EC4"/>
    <w:rsid w:val="0043737E"/>
    <w:rsid w:val="004407C8"/>
    <w:rsid w:val="00443EA1"/>
    <w:rsid w:val="00450B82"/>
    <w:rsid w:val="00453757"/>
    <w:rsid w:val="00461A96"/>
    <w:rsid w:val="00461F26"/>
    <w:rsid w:val="00461F51"/>
    <w:rsid w:val="00464AD0"/>
    <w:rsid w:val="00465E0D"/>
    <w:rsid w:val="00471090"/>
    <w:rsid w:val="00472AB6"/>
    <w:rsid w:val="00480B9D"/>
    <w:rsid w:val="00481260"/>
    <w:rsid w:val="0048227C"/>
    <w:rsid w:val="004829CB"/>
    <w:rsid w:val="00485F32"/>
    <w:rsid w:val="004901BD"/>
    <w:rsid w:val="004A1207"/>
    <w:rsid w:val="004A2D3D"/>
    <w:rsid w:val="004A3627"/>
    <w:rsid w:val="004A4521"/>
    <w:rsid w:val="004A4707"/>
    <w:rsid w:val="004A4FB0"/>
    <w:rsid w:val="004A69D3"/>
    <w:rsid w:val="004B3322"/>
    <w:rsid w:val="004C0B45"/>
    <w:rsid w:val="004D0645"/>
    <w:rsid w:val="004D2297"/>
    <w:rsid w:val="004D33CB"/>
    <w:rsid w:val="004D7717"/>
    <w:rsid w:val="004E206C"/>
    <w:rsid w:val="004E4E8F"/>
    <w:rsid w:val="004F0A7C"/>
    <w:rsid w:val="004F205B"/>
    <w:rsid w:val="004F2C3B"/>
    <w:rsid w:val="004F7538"/>
    <w:rsid w:val="00500DF2"/>
    <w:rsid w:val="00501FA5"/>
    <w:rsid w:val="00507E07"/>
    <w:rsid w:val="0051191C"/>
    <w:rsid w:val="005223C6"/>
    <w:rsid w:val="0052297D"/>
    <w:rsid w:val="005229F3"/>
    <w:rsid w:val="00522F5A"/>
    <w:rsid w:val="005274DB"/>
    <w:rsid w:val="0052765B"/>
    <w:rsid w:val="00532B92"/>
    <w:rsid w:val="00550C8A"/>
    <w:rsid w:val="00551A7B"/>
    <w:rsid w:val="00556AF8"/>
    <w:rsid w:val="005629A1"/>
    <w:rsid w:val="005635B7"/>
    <w:rsid w:val="00572249"/>
    <w:rsid w:val="005722CD"/>
    <w:rsid w:val="00573EF8"/>
    <w:rsid w:val="005744A2"/>
    <w:rsid w:val="00576FDD"/>
    <w:rsid w:val="0058601E"/>
    <w:rsid w:val="005866AC"/>
    <w:rsid w:val="00587626"/>
    <w:rsid w:val="0058769B"/>
    <w:rsid w:val="00590462"/>
    <w:rsid w:val="00591862"/>
    <w:rsid w:val="00594145"/>
    <w:rsid w:val="0059555C"/>
    <w:rsid w:val="005A0B69"/>
    <w:rsid w:val="005A2BB6"/>
    <w:rsid w:val="005A3A1E"/>
    <w:rsid w:val="005A6256"/>
    <w:rsid w:val="005B0E57"/>
    <w:rsid w:val="005B22EC"/>
    <w:rsid w:val="005B3585"/>
    <w:rsid w:val="005B3912"/>
    <w:rsid w:val="005B7ED6"/>
    <w:rsid w:val="005C0170"/>
    <w:rsid w:val="005C25A6"/>
    <w:rsid w:val="005C6A54"/>
    <w:rsid w:val="005D174A"/>
    <w:rsid w:val="005D1FA2"/>
    <w:rsid w:val="005D2BCB"/>
    <w:rsid w:val="005D2D53"/>
    <w:rsid w:val="005D4103"/>
    <w:rsid w:val="005E1C80"/>
    <w:rsid w:val="005E48CF"/>
    <w:rsid w:val="005E7E80"/>
    <w:rsid w:val="005F0478"/>
    <w:rsid w:val="005F1CE9"/>
    <w:rsid w:val="005F4804"/>
    <w:rsid w:val="005F7EB2"/>
    <w:rsid w:val="00600A47"/>
    <w:rsid w:val="00602106"/>
    <w:rsid w:val="00603225"/>
    <w:rsid w:val="00612611"/>
    <w:rsid w:val="0061636E"/>
    <w:rsid w:val="00616A08"/>
    <w:rsid w:val="006215FA"/>
    <w:rsid w:val="0062341B"/>
    <w:rsid w:val="0063152E"/>
    <w:rsid w:val="00634460"/>
    <w:rsid w:val="00640958"/>
    <w:rsid w:val="00644553"/>
    <w:rsid w:val="006546B4"/>
    <w:rsid w:val="006562B1"/>
    <w:rsid w:val="00665482"/>
    <w:rsid w:val="00667F9D"/>
    <w:rsid w:val="006713F6"/>
    <w:rsid w:val="006846F2"/>
    <w:rsid w:val="0068552A"/>
    <w:rsid w:val="00686FFA"/>
    <w:rsid w:val="006A187A"/>
    <w:rsid w:val="006A2B86"/>
    <w:rsid w:val="006A45D7"/>
    <w:rsid w:val="006A46D1"/>
    <w:rsid w:val="006A7E4A"/>
    <w:rsid w:val="006C2CD0"/>
    <w:rsid w:val="006C6D37"/>
    <w:rsid w:val="006C7538"/>
    <w:rsid w:val="006D071C"/>
    <w:rsid w:val="006D6041"/>
    <w:rsid w:val="006F0717"/>
    <w:rsid w:val="00702467"/>
    <w:rsid w:val="00702938"/>
    <w:rsid w:val="00703EE9"/>
    <w:rsid w:val="00704410"/>
    <w:rsid w:val="007062C9"/>
    <w:rsid w:val="007104AF"/>
    <w:rsid w:val="00711B85"/>
    <w:rsid w:val="007131CA"/>
    <w:rsid w:val="0072014A"/>
    <w:rsid w:val="00730B92"/>
    <w:rsid w:val="007373C7"/>
    <w:rsid w:val="00741BCC"/>
    <w:rsid w:val="007636A6"/>
    <w:rsid w:val="007659E7"/>
    <w:rsid w:val="00771882"/>
    <w:rsid w:val="007726A6"/>
    <w:rsid w:val="00772830"/>
    <w:rsid w:val="007911DF"/>
    <w:rsid w:val="0079386E"/>
    <w:rsid w:val="00793895"/>
    <w:rsid w:val="007947C9"/>
    <w:rsid w:val="007A3B53"/>
    <w:rsid w:val="007A4518"/>
    <w:rsid w:val="007A5478"/>
    <w:rsid w:val="007A57A3"/>
    <w:rsid w:val="007A7AD5"/>
    <w:rsid w:val="007B690F"/>
    <w:rsid w:val="007C3805"/>
    <w:rsid w:val="007C48A5"/>
    <w:rsid w:val="007C6C5E"/>
    <w:rsid w:val="007D21B9"/>
    <w:rsid w:val="007D2B1A"/>
    <w:rsid w:val="007D65CE"/>
    <w:rsid w:val="007E2306"/>
    <w:rsid w:val="007E4D25"/>
    <w:rsid w:val="0080037A"/>
    <w:rsid w:val="00801D3E"/>
    <w:rsid w:val="008073A6"/>
    <w:rsid w:val="00811121"/>
    <w:rsid w:val="008141DF"/>
    <w:rsid w:val="00816795"/>
    <w:rsid w:val="00821C84"/>
    <w:rsid w:val="008223BA"/>
    <w:rsid w:val="00822683"/>
    <w:rsid w:val="008357AD"/>
    <w:rsid w:val="00836131"/>
    <w:rsid w:val="00836F73"/>
    <w:rsid w:val="0084022D"/>
    <w:rsid w:val="00841B28"/>
    <w:rsid w:val="0084457C"/>
    <w:rsid w:val="00856C4B"/>
    <w:rsid w:val="0086600E"/>
    <w:rsid w:val="00871ED3"/>
    <w:rsid w:val="00875E5E"/>
    <w:rsid w:val="00886553"/>
    <w:rsid w:val="00887E0A"/>
    <w:rsid w:val="008929B8"/>
    <w:rsid w:val="00893C23"/>
    <w:rsid w:val="00894FC6"/>
    <w:rsid w:val="008A140B"/>
    <w:rsid w:val="008A7A57"/>
    <w:rsid w:val="008B2A42"/>
    <w:rsid w:val="008C404E"/>
    <w:rsid w:val="008C66E8"/>
    <w:rsid w:val="008D4DE2"/>
    <w:rsid w:val="008D50C5"/>
    <w:rsid w:val="008D6A2A"/>
    <w:rsid w:val="008D709A"/>
    <w:rsid w:val="008E7E1B"/>
    <w:rsid w:val="008F1CAB"/>
    <w:rsid w:val="008F4771"/>
    <w:rsid w:val="008F6D7E"/>
    <w:rsid w:val="0090063D"/>
    <w:rsid w:val="00920581"/>
    <w:rsid w:val="00934A7D"/>
    <w:rsid w:val="009356BE"/>
    <w:rsid w:val="00942940"/>
    <w:rsid w:val="0094609E"/>
    <w:rsid w:val="00951B98"/>
    <w:rsid w:val="00953B63"/>
    <w:rsid w:val="00961194"/>
    <w:rsid w:val="009647FF"/>
    <w:rsid w:val="00971A94"/>
    <w:rsid w:val="00973E73"/>
    <w:rsid w:val="00975AB7"/>
    <w:rsid w:val="00980FBA"/>
    <w:rsid w:val="009828D6"/>
    <w:rsid w:val="00987FE5"/>
    <w:rsid w:val="00994819"/>
    <w:rsid w:val="009952FD"/>
    <w:rsid w:val="009973B1"/>
    <w:rsid w:val="009A7263"/>
    <w:rsid w:val="009B06F1"/>
    <w:rsid w:val="009E3BEC"/>
    <w:rsid w:val="009E65BE"/>
    <w:rsid w:val="009E774D"/>
    <w:rsid w:val="009E7C74"/>
    <w:rsid w:val="009F045B"/>
    <w:rsid w:val="009F1C23"/>
    <w:rsid w:val="009F2397"/>
    <w:rsid w:val="00A00A7D"/>
    <w:rsid w:val="00A00D5F"/>
    <w:rsid w:val="00A01E0D"/>
    <w:rsid w:val="00A036D9"/>
    <w:rsid w:val="00A116FB"/>
    <w:rsid w:val="00A25A0F"/>
    <w:rsid w:val="00A26760"/>
    <w:rsid w:val="00A30036"/>
    <w:rsid w:val="00A30ECC"/>
    <w:rsid w:val="00A36C51"/>
    <w:rsid w:val="00A4552D"/>
    <w:rsid w:val="00A46C1D"/>
    <w:rsid w:val="00A51E42"/>
    <w:rsid w:val="00A60025"/>
    <w:rsid w:val="00A607AB"/>
    <w:rsid w:val="00A6672C"/>
    <w:rsid w:val="00A7346D"/>
    <w:rsid w:val="00A745A5"/>
    <w:rsid w:val="00A80052"/>
    <w:rsid w:val="00A801F8"/>
    <w:rsid w:val="00A806FF"/>
    <w:rsid w:val="00A8172D"/>
    <w:rsid w:val="00A82EE6"/>
    <w:rsid w:val="00A83C17"/>
    <w:rsid w:val="00A87684"/>
    <w:rsid w:val="00A91C41"/>
    <w:rsid w:val="00A92743"/>
    <w:rsid w:val="00A92758"/>
    <w:rsid w:val="00A9398D"/>
    <w:rsid w:val="00A93F9F"/>
    <w:rsid w:val="00A940D1"/>
    <w:rsid w:val="00A970BD"/>
    <w:rsid w:val="00AA4806"/>
    <w:rsid w:val="00AB2FD1"/>
    <w:rsid w:val="00AB375D"/>
    <w:rsid w:val="00AC5CF3"/>
    <w:rsid w:val="00AD01F5"/>
    <w:rsid w:val="00AD6076"/>
    <w:rsid w:val="00AD6860"/>
    <w:rsid w:val="00AE20ED"/>
    <w:rsid w:val="00AE2AD0"/>
    <w:rsid w:val="00AE4319"/>
    <w:rsid w:val="00AF160B"/>
    <w:rsid w:val="00AF226C"/>
    <w:rsid w:val="00B003BA"/>
    <w:rsid w:val="00B14F01"/>
    <w:rsid w:val="00B155D6"/>
    <w:rsid w:val="00B174DE"/>
    <w:rsid w:val="00B31B71"/>
    <w:rsid w:val="00B31D29"/>
    <w:rsid w:val="00B3406B"/>
    <w:rsid w:val="00B410C6"/>
    <w:rsid w:val="00B421E7"/>
    <w:rsid w:val="00B46513"/>
    <w:rsid w:val="00B47237"/>
    <w:rsid w:val="00B47805"/>
    <w:rsid w:val="00B55061"/>
    <w:rsid w:val="00B55B0B"/>
    <w:rsid w:val="00B56089"/>
    <w:rsid w:val="00B60975"/>
    <w:rsid w:val="00B652A7"/>
    <w:rsid w:val="00B670DF"/>
    <w:rsid w:val="00B67EFF"/>
    <w:rsid w:val="00B74E7B"/>
    <w:rsid w:val="00B76ABA"/>
    <w:rsid w:val="00B8531F"/>
    <w:rsid w:val="00B866A9"/>
    <w:rsid w:val="00B9717D"/>
    <w:rsid w:val="00BA0C67"/>
    <w:rsid w:val="00BB08CD"/>
    <w:rsid w:val="00BC05A3"/>
    <w:rsid w:val="00BC45B7"/>
    <w:rsid w:val="00BC5019"/>
    <w:rsid w:val="00BD2354"/>
    <w:rsid w:val="00BD5FB8"/>
    <w:rsid w:val="00BE677E"/>
    <w:rsid w:val="00BF3EE7"/>
    <w:rsid w:val="00BF55BA"/>
    <w:rsid w:val="00BF6FC9"/>
    <w:rsid w:val="00BF7587"/>
    <w:rsid w:val="00C14921"/>
    <w:rsid w:val="00C15099"/>
    <w:rsid w:val="00C24ACC"/>
    <w:rsid w:val="00C34A90"/>
    <w:rsid w:val="00C37E26"/>
    <w:rsid w:val="00C44227"/>
    <w:rsid w:val="00C519B3"/>
    <w:rsid w:val="00C56C12"/>
    <w:rsid w:val="00C57A8A"/>
    <w:rsid w:val="00C63352"/>
    <w:rsid w:val="00C63BFC"/>
    <w:rsid w:val="00C65BD5"/>
    <w:rsid w:val="00C67FA7"/>
    <w:rsid w:val="00C710B9"/>
    <w:rsid w:val="00C72BF3"/>
    <w:rsid w:val="00C756E7"/>
    <w:rsid w:val="00C7753D"/>
    <w:rsid w:val="00C8246D"/>
    <w:rsid w:val="00C8271B"/>
    <w:rsid w:val="00C85742"/>
    <w:rsid w:val="00C93527"/>
    <w:rsid w:val="00CA4965"/>
    <w:rsid w:val="00CB6E85"/>
    <w:rsid w:val="00CC0B02"/>
    <w:rsid w:val="00CD0CB7"/>
    <w:rsid w:val="00CD4DBA"/>
    <w:rsid w:val="00CD66EA"/>
    <w:rsid w:val="00CD6B02"/>
    <w:rsid w:val="00CE3098"/>
    <w:rsid w:val="00CE3DFC"/>
    <w:rsid w:val="00CE40CC"/>
    <w:rsid w:val="00CE5ECF"/>
    <w:rsid w:val="00CF2915"/>
    <w:rsid w:val="00D01054"/>
    <w:rsid w:val="00D02A42"/>
    <w:rsid w:val="00D05699"/>
    <w:rsid w:val="00D06481"/>
    <w:rsid w:val="00D13350"/>
    <w:rsid w:val="00D136B4"/>
    <w:rsid w:val="00D16551"/>
    <w:rsid w:val="00D176F6"/>
    <w:rsid w:val="00D233B8"/>
    <w:rsid w:val="00D341E1"/>
    <w:rsid w:val="00D37CC6"/>
    <w:rsid w:val="00D500BD"/>
    <w:rsid w:val="00D50320"/>
    <w:rsid w:val="00D5660E"/>
    <w:rsid w:val="00D61700"/>
    <w:rsid w:val="00D675D0"/>
    <w:rsid w:val="00D72756"/>
    <w:rsid w:val="00D76D5D"/>
    <w:rsid w:val="00D80ABC"/>
    <w:rsid w:val="00D90EA9"/>
    <w:rsid w:val="00D914C3"/>
    <w:rsid w:val="00D924C4"/>
    <w:rsid w:val="00D92DF1"/>
    <w:rsid w:val="00DA1090"/>
    <w:rsid w:val="00DB27F2"/>
    <w:rsid w:val="00DB3A67"/>
    <w:rsid w:val="00DB42C4"/>
    <w:rsid w:val="00DC1B6A"/>
    <w:rsid w:val="00DC3D68"/>
    <w:rsid w:val="00DC692F"/>
    <w:rsid w:val="00DD2A81"/>
    <w:rsid w:val="00DD38D3"/>
    <w:rsid w:val="00DD4B6C"/>
    <w:rsid w:val="00DE18D6"/>
    <w:rsid w:val="00DE3669"/>
    <w:rsid w:val="00DE62E4"/>
    <w:rsid w:val="00DF04FB"/>
    <w:rsid w:val="00DF4310"/>
    <w:rsid w:val="00E02245"/>
    <w:rsid w:val="00E0372D"/>
    <w:rsid w:val="00E05964"/>
    <w:rsid w:val="00E06FC1"/>
    <w:rsid w:val="00E11807"/>
    <w:rsid w:val="00E12E16"/>
    <w:rsid w:val="00E12E67"/>
    <w:rsid w:val="00E13792"/>
    <w:rsid w:val="00E15506"/>
    <w:rsid w:val="00E22060"/>
    <w:rsid w:val="00E249F6"/>
    <w:rsid w:val="00E31181"/>
    <w:rsid w:val="00E35282"/>
    <w:rsid w:val="00E45550"/>
    <w:rsid w:val="00E5032E"/>
    <w:rsid w:val="00E554AD"/>
    <w:rsid w:val="00E57B5C"/>
    <w:rsid w:val="00E60E8C"/>
    <w:rsid w:val="00E61339"/>
    <w:rsid w:val="00E62422"/>
    <w:rsid w:val="00E64B0A"/>
    <w:rsid w:val="00E65E27"/>
    <w:rsid w:val="00E87434"/>
    <w:rsid w:val="00E87977"/>
    <w:rsid w:val="00E9432A"/>
    <w:rsid w:val="00E948CA"/>
    <w:rsid w:val="00EA50E5"/>
    <w:rsid w:val="00EA5434"/>
    <w:rsid w:val="00EA564B"/>
    <w:rsid w:val="00EB056C"/>
    <w:rsid w:val="00EB3798"/>
    <w:rsid w:val="00EB677E"/>
    <w:rsid w:val="00EB7FDB"/>
    <w:rsid w:val="00EC4E91"/>
    <w:rsid w:val="00EC74A9"/>
    <w:rsid w:val="00ED54BB"/>
    <w:rsid w:val="00EE1781"/>
    <w:rsid w:val="00EE3919"/>
    <w:rsid w:val="00EF0443"/>
    <w:rsid w:val="00EF7AA3"/>
    <w:rsid w:val="00EF7CB2"/>
    <w:rsid w:val="00F02BE7"/>
    <w:rsid w:val="00F22C74"/>
    <w:rsid w:val="00F236AD"/>
    <w:rsid w:val="00F25AD8"/>
    <w:rsid w:val="00F31B8D"/>
    <w:rsid w:val="00F36CFC"/>
    <w:rsid w:val="00F455AC"/>
    <w:rsid w:val="00F5492E"/>
    <w:rsid w:val="00F56D6D"/>
    <w:rsid w:val="00F63B40"/>
    <w:rsid w:val="00F660DE"/>
    <w:rsid w:val="00F7073B"/>
    <w:rsid w:val="00F7643D"/>
    <w:rsid w:val="00F835EA"/>
    <w:rsid w:val="00FA3CAC"/>
    <w:rsid w:val="00FA4DE3"/>
    <w:rsid w:val="00FA5A15"/>
    <w:rsid w:val="00FB1517"/>
    <w:rsid w:val="00FC1394"/>
    <w:rsid w:val="00FC51D7"/>
    <w:rsid w:val="00FC5F5E"/>
    <w:rsid w:val="00FC645A"/>
    <w:rsid w:val="00FC7026"/>
    <w:rsid w:val="00FF1A31"/>
    <w:rsid w:val="00FF3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1F0AF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2058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  <w:style w:type="character" w:styleId="a6">
    <w:name w:val="Emphasis"/>
    <w:basedOn w:val="a0"/>
    <w:uiPriority w:val="20"/>
    <w:qFormat/>
    <w:rsid w:val="00480B9D"/>
    <w:rPr>
      <w:i/>
      <w:iCs/>
    </w:rPr>
  </w:style>
  <w:style w:type="paragraph" w:styleId="a7">
    <w:name w:val="List Paragraph"/>
    <w:basedOn w:val="a"/>
    <w:uiPriority w:val="34"/>
    <w:qFormat/>
    <w:rsid w:val="006A2B8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pj">
    <w:name w:val="pj"/>
    <w:basedOn w:val="a"/>
    <w:rsid w:val="005D174A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846F2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msonormal1">
    <w:name w:val="msonormal1"/>
    <w:basedOn w:val="a0"/>
    <w:rsid w:val="00E12E16"/>
  </w:style>
  <w:style w:type="character" w:customStyle="1" w:styleId="a8">
    <w:name w:val="a"/>
    <w:basedOn w:val="a0"/>
    <w:rsid w:val="00F22C74"/>
  </w:style>
  <w:style w:type="character" w:styleId="a9">
    <w:name w:val="footnote reference"/>
    <w:basedOn w:val="a0"/>
    <w:uiPriority w:val="99"/>
    <w:semiHidden/>
    <w:unhideWhenUsed/>
    <w:rsid w:val="00DD4B6C"/>
  </w:style>
  <w:style w:type="character" w:customStyle="1" w:styleId="50">
    <w:name w:val="Заголовок 5 Знак"/>
    <w:basedOn w:val="a0"/>
    <w:link w:val="5"/>
    <w:uiPriority w:val="9"/>
    <w:semiHidden/>
    <w:rsid w:val="00920581"/>
    <w:rPr>
      <w:rFonts w:asciiTheme="majorHAnsi" w:eastAsiaTheme="majorEastAsia" w:hAnsiTheme="majorHAnsi" w:cstheme="majorBidi"/>
      <w:color w:val="2E74B5" w:themeColor="accent1" w:themeShade="BF"/>
      <w:sz w:val="28"/>
    </w:rPr>
  </w:style>
  <w:style w:type="paragraph" w:customStyle="1" w:styleId="bodytext20">
    <w:name w:val="bodytext2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30">
    <w:name w:val="bodytext3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odytext40">
    <w:name w:val="bodytext4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bodytext212pt">
    <w:name w:val="bodytext212pt"/>
    <w:basedOn w:val="a0"/>
    <w:rsid w:val="00920581"/>
  </w:style>
  <w:style w:type="character" w:customStyle="1" w:styleId="bodytext2lucidasansunicode12pt">
    <w:name w:val="bodytext2lucidasansunicode12pt"/>
    <w:basedOn w:val="a0"/>
    <w:rsid w:val="00920581"/>
  </w:style>
  <w:style w:type="character" w:customStyle="1" w:styleId="bodytext2verdana9pt">
    <w:name w:val="bodytext2verdana9pt"/>
    <w:basedOn w:val="a0"/>
    <w:rsid w:val="00920581"/>
  </w:style>
  <w:style w:type="paragraph" w:customStyle="1" w:styleId="bodytext50">
    <w:name w:val="bodytext50"/>
    <w:basedOn w:val="a"/>
    <w:rsid w:val="0092058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2626C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31">
    <w:name w:val="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115pt">
    <w:name w:val="115pt"/>
    <w:basedOn w:val="a0"/>
    <w:rsid w:val="00042454"/>
  </w:style>
  <w:style w:type="character" w:customStyle="1" w:styleId="115pt0">
    <w:name w:val="115pt0"/>
    <w:basedOn w:val="a0"/>
    <w:rsid w:val="00042454"/>
  </w:style>
  <w:style w:type="character" w:customStyle="1" w:styleId="100">
    <w:name w:val="10"/>
    <w:basedOn w:val="a0"/>
    <w:rsid w:val="00042454"/>
  </w:style>
  <w:style w:type="paragraph" w:customStyle="1" w:styleId="a30">
    <w:name w:val="a3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 Spacing"/>
    <w:basedOn w:val="a"/>
    <w:uiPriority w:val="1"/>
    <w:qFormat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11">
    <w:name w:val="11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0424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500">
    <w:name w:val="50"/>
    <w:basedOn w:val="a"/>
    <w:rsid w:val="0004245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HTML0">
    <w:name w:val="HTML Preformatted"/>
    <w:basedOn w:val="a"/>
    <w:link w:val="HTML1"/>
    <w:uiPriority w:val="99"/>
    <w:semiHidden/>
    <w:unhideWhenUsed/>
    <w:rsid w:val="002056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"/>
    <w:basedOn w:val="a0"/>
    <w:link w:val="HTML0"/>
    <w:uiPriority w:val="99"/>
    <w:semiHidden/>
    <w:rsid w:val="002056E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2">
    <w:name w:val="HTML Code"/>
    <w:basedOn w:val="a0"/>
    <w:uiPriority w:val="99"/>
    <w:semiHidden/>
    <w:unhideWhenUsed/>
    <w:rsid w:val="002056EC"/>
    <w:rPr>
      <w:rFonts w:ascii="Courier New" w:eastAsia="Times New Roman" w:hAnsi="Courier New" w:cs="Courier New"/>
      <w:sz w:val="20"/>
      <w:szCs w:val="20"/>
    </w:rPr>
  </w:style>
  <w:style w:type="character" w:customStyle="1" w:styleId="hljs-bullet">
    <w:name w:val="hljs-bullet"/>
    <w:basedOn w:val="a0"/>
    <w:rsid w:val="0020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4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25046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2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2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2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5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4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69649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06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80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7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6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4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1374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7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8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75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5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9128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6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8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0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2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3947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89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126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1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6922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369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7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1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8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0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4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84660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51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35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4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11961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160826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37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60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5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3626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22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0431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808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2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7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93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7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1122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54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3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00592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92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519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85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3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4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25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0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5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39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8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9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67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94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1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96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1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57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9337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48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7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8154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99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1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4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9787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86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3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2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2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40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5851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44827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3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27610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40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47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1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9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0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8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9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9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17472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7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36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9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24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4766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5119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0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88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21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6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2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9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9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6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1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897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39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1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4706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2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8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0893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724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1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14241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0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3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7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93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0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35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14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1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08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300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4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554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67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2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3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2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96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861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0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5358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946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8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6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3669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76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0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4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9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4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5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408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3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97910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49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02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9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53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7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5738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885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3182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2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9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0422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3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08044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9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726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5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071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86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8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2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87369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3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97762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38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93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18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2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04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38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6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30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0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6931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2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cs.google.com/viewer?url=http%3A%2F%2Foek.su%2Findex.php%3Fdo%3Ddownload%26id%3D899%26viewonline%3D1" TargetMode="External"/><Relationship Id="rId5" Type="http://schemas.openxmlformats.org/officeDocument/2006/relationships/hyperlink" Target="http://oek.su/index.php?do=download&amp;id=89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960</TotalTime>
  <Pages>2</Pages>
  <Words>724</Words>
  <Characters>4127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631</cp:revision>
  <dcterms:created xsi:type="dcterms:W3CDTF">2022-10-31T02:01:00Z</dcterms:created>
  <dcterms:modified xsi:type="dcterms:W3CDTF">2022-11-01T05:47:00Z</dcterms:modified>
</cp:coreProperties>
</file>