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CEA" w:rsidRPr="007E5CEA" w:rsidRDefault="007E5CEA" w:rsidP="007E5C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5C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Сводный отчет</w:t>
      </w:r>
    </w:p>
    <w:p w:rsidR="007E5CEA" w:rsidRPr="007E5CEA" w:rsidRDefault="007E5CEA" w:rsidP="007E5C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5C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 обращениям граждан в администрацию </w:t>
      </w:r>
      <w:proofErr w:type="spellStart"/>
      <w:r w:rsidRPr="007E5C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7E5C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E5CEA" w:rsidRPr="007E5CEA" w:rsidRDefault="007E5CEA" w:rsidP="007E5C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E5C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    4-й квартал 2013 года </w:t>
      </w:r>
    </w:p>
    <w:tbl>
      <w:tblPr>
        <w:tblpPr w:leftFromText="171" w:rightFromText="17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3682"/>
        <w:gridCol w:w="1306"/>
        <w:gridCol w:w="1354"/>
        <w:gridCol w:w="775"/>
        <w:gridCol w:w="807"/>
        <w:gridCol w:w="921"/>
      </w:tblGrid>
      <w:tr w:rsidR="007E5CEA" w:rsidRPr="007E5CEA" w:rsidTr="007E5CEA">
        <w:trPr>
          <w:trHeight w:val="510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№ п/п</w:t>
            </w:r>
          </w:p>
        </w:tc>
        <w:tc>
          <w:tcPr>
            <w:tcW w:w="41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Вопросы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Жалобы письменные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Письменные обращения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Прием граждан по личным вопросам /устные/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</w:tr>
      <w:tr w:rsidR="007E5CEA" w:rsidRPr="007E5CEA" w:rsidTr="007E5CEA">
        <w:trPr>
          <w:trHeight w:val="5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5CEA" w:rsidRPr="007E5CEA" w:rsidRDefault="007E5CEA" w:rsidP="007E5CE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5CEA" w:rsidRPr="007E5CEA" w:rsidRDefault="007E5CEA" w:rsidP="007E5CE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5CEA" w:rsidRPr="007E5CEA" w:rsidRDefault="007E5CEA" w:rsidP="007E5CE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5CEA" w:rsidRPr="007E5CEA" w:rsidRDefault="007E5CEA" w:rsidP="007E5CE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в </w:t>
            </w:r>
            <w:proofErr w:type="spellStart"/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т.ч</w:t>
            </w:r>
            <w:proofErr w:type="spellEnd"/>
            <w:r w:rsidRPr="007E5CEA">
              <w:rPr>
                <w:rFonts w:eastAsia="Times New Roman" w:cs="Times New Roman"/>
                <w:i/>
                <w:iCs/>
                <w:sz w:val="22"/>
                <w:lang w:eastAsia="ru-RU"/>
              </w:rPr>
              <w:t>. главой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5CEA" w:rsidRPr="007E5CEA" w:rsidRDefault="007E5CEA" w:rsidP="007E5CE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E5CEA" w:rsidRPr="007E5CEA" w:rsidTr="007E5CEA">
        <w:trPr>
          <w:trHeight w:val="1291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Земельные вопросы: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выдаче выписки из </w:t>
            </w:r>
            <w:proofErr w:type="spellStart"/>
            <w:r w:rsidRPr="007E5CEA">
              <w:rPr>
                <w:rFonts w:eastAsia="Times New Roman" w:cs="Times New Roman"/>
                <w:sz w:val="22"/>
                <w:lang w:eastAsia="ru-RU"/>
              </w:rPr>
              <w:t>похозяйственной</w:t>
            </w:r>
            <w:proofErr w:type="spell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книги на земельный участок, домовладение – 34                         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выдаче градостроительного плана земельного участка –7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изменении вида разрешенного использования земельного участка – 12          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закреплении земельного участка-1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выделении земельного участка- 4 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проведении публичных слушаний- 1     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выдаче ситуационного плана-3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выписке из правил землепользования-3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согласовании межевого плана </w:t>
            </w:r>
            <w:proofErr w:type="spellStart"/>
            <w:r w:rsidRPr="007E5CEA">
              <w:rPr>
                <w:rFonts w:eastAsia="Times New Roman" w:cs="Times New Roman"/>
                <w:sz w:val="22"/>
                <w:lang w:eastAsia="ru-RU"/>
              </w:rPr>
              <w:t>зем</w:t>
            </w:r>
            <w:proofErr w:type="spell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участка-5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70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архитектуры: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Об изменении, присвоении почтового адреса домовладению и </w:t>
            </w:r>
            <w:proofErr w:type="spellStart"/>
            <w:proofErr w:type="gramStart"/>
            <w:r w:rsidRPr="007E5CEA">
              <w:rPr>
                <w:rFonts w:eastAsia="Times New Roman" w:cs="Times New Roman"/>
                <w:sz w:val="22"/>
                <w:lang w:eastAsia="ru-RU"/>
              </w:rPr>
              <w:t>зем.участкам</w:t>
            </w:r>
            <w:proofErr w:type="spellEnd"/>
            <w:proofErr w:type="gram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–25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дома-6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 О </w:t>
            </w:r>
            <w:proofErr w:type="gramStart"/>
            <w:r w:rsidRPr="007E5CEA">
              <w:rPr>
                <w:rFonts w:eastAsia="Times New Roman" w:cs="Times New Roman"/>
                <w:sz w:val="22"/>
                <w:lang w:eastAsia="ru-RU"/>
              </w:rPr>
              <w:t>несанкционированном  строительстве</w:t>
            </w:r>
            <w:proofErr w:type="gram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внесении изменений в </w:t>
            </w:r>
            <w:proofErr w:type="gramStart"/>
            <w:r w:rsidRPr="007E5CEA">
              <w:rPr>
                <w:rFonts w:eastAsia="Times New Roman" w:cs="Times New Roman"/>
                <w:sz w:val="22"/>
                <w:lang w:eastAsia="ru-RU"/>
              </w:rPr>
              <w:t>ген.план</w:t>
            </w:r>
            <w:proofErr w:type="gramEnd"/>
            <w:r w:rsidRPr="007E5CEA">
              <w:rPr>
                <w:rFonts w:eastAsia="Times New Roman" w:cs="Times New Roman"/>
                <w:sz w:val="22"/>
                <w:lang w:eastAsia="ru-RU"/>
              </w:rPr>
              <w:t>-2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размещении информации в СМИ на строительство магазина-1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акте выполненных работ по строительству дома-1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внесении изменений в разрешение на строительство фермы-1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строительстве хоз.построек-1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38</w:t>
            </w:r>
          </w:p>
        </w:tc>
      </w:tr>
      <w:tr w:rsidR="007E5CEA" w:rsidRPr="007E5CEA" w:rsidTr="007E5CEA">
        <w:trPr>
          <w:trHeight w:val="278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социального обеспечения: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lastRenderedPageBreak/>
              <w:t>Об оказании помощи в получении продовольственных наборов-10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оказании помощи в получении памперсов для инвалида-1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</w:tr>
      <w:tr w:rsidR="007E5CEA" w:rsidRPr="007E5CEA" w:rsidTr="007E5CEA">
        <w:trPr>
          <w:trHeight w:val="35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Оказание материальной помощи: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не взимании штрафа – при обмене паспорта – 2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акте обследования на социальную стипендию-6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акте обследования на получение материнского капитала-1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оформлении документов на оказание социальной помощи в органах соц.защиты-3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жилищного хозяйства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акте обследования жилищно-бытовых условий – 6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улучшении жилищных условий (постановка на очередь) – 6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передаче квартиры в долевую собственность –2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заключении договора </w:t>
            </w:r>
            <w:proofErr w:type="spellStart"/>
            <w:proofErr w:type="gramStart"/>
            <w:r w:rsidRPr="007E5CEA">
              <w:rPr>
                <w:rFonts w:eastAsia="Times New Roman" w:cs="Times New Roman"/>
                <w:sz w:val="22"/>
                <w:lang w:eastAsia="ru-RU"/>
              </w:rPr>
              <w:t>соц.найма</w:t>
            </w:r>
            <w:proofErr w:type="spellEnd"/>
            <w:proofErr w:type="gram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– 10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разрешении на снос дома-2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26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коммунального хозяйства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уличном освещении-3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</w:t>
            </w:r>
            <w:proofErr w:type="gramStart"/>
            <w:r w:rsidRPr="007E5CEA">
              <w:rPr>
                <w:rFonts w:eastAsia="Times New Roman" w:cs="Times New Roman"/>
                <w:sz w:val="22"/>
                <w:lang w:eastAsia="ru-RU"/>
              </w:rPr>
              <w:t>ремонте</w:t>
            </w:r>
            <w:proofErr w:type="gram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а/дороги в д. Галки-1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смоге от горения торфяника в д. Бутырки-1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транспорта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выделении транспорта для жителей -2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льготах на проезд-2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маршрутном автобусе для жителей д. Максимовщина-1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связи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торговли и общественного питания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7E5CEA" w:rsidRPr="007E5CEA" w:rsidTr="007E5CEA">
        <w:trPr>
          <w:trHeight w:val="333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Лесные вопросы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7E5CEA" w:rsidRPr="007E5CEA" w:rsidTr="007E5CEA">
        <w:trPr>
          <w:trHeight w:val="648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Обеспечение законности и правопорядка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принятии мер к отчиму-1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кражах имущества в ИркГСХА-1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Воспитание и обучение детей, подростков и молодежи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lastRenderedPageBreak/>
              <w:t>О ненадлежащем воспитании детей –4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</w:tr>
      <w:tr w:rsidR="007E5CEA" w:rsidRPr="007E5CEA" w:rsidTr="007E5CEA">
        <w:trPr>
          <w:trHeight w:val="530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lastRenderedPageBreak/>
              <w:t>13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награждения и присвоения почетных званий-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культурно-просветительной работы, физической культуры и спорта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ремонте спортивного зала-1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проведении новогодних мероприятий-1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7E5CEA" w:rsidRPr="007E5CEA" w:rsidTr="007E5CEA">
        <w:trPr>
          <w:trHeight w:val="448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здравоохранения: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7E5CEA" w:rsidRPr="007E5CEA" w:rsidTr="007E5CEA">
        <w:trPr>
          <w:trHeight w:val="462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сельского хозяйства: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7E5CEA" w:rsidRPr="007E5CEA" w:rsidTr="007E5CEA">
        <w:trPr>
          <w:trHeight w:val="462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Вопросы благоустройства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</w:tr>
      <w:tr w:rsidR="007E5CEA" w:rsidRPr="007E5CEA" w:rsidTr="007E5CEA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Другие вопросы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поджогах сухой травы-1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ненадлежащем содержании животных (собак)-2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выдаче </w:t>
            </w:r>
            <w:proofErr w:type="gramStart"/>
            <w:r w:rsidRPr="007E5CEA">
              <w:rPr>
                <w:rFonts w:eastAsia="Times New Roman" w:cs="Times New Roman"/>
                <w:sz w:val="22"/>
                <w:lang w:eastAsia="ru-RU"/>
              </w:rPr>
              <w:t>дубликата  свидетельства</w:t>
            </w:r>
            <w:proofErr w:type="gram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-3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трудоустройстве-1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незаконном увольнении с работы-1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несогласии с решением </w:t>
            </w:r>
            <w:proofErr w:type="spellStart"/>
            <w:r w:rsidRPr="007E5CEA">
              <w:rPr>
                <w:rFonts w:eastAsia="Times New Roman" w:cs="Times New Roman"/>
                <w:sz w:val="22"/>
                <w:lang w:eastAsia="ru-RU"/>
              </w:rPr>
              <w:t>администр</w:t>
            </w:r>
            <w:proofErr w:type="spellEnd"/>
            <w:r w:rsidRPr="007E5CEA">
              <w:rPr>
                <w:rFonts w:eastAsia="Times New Roman" w:cs="Times New Roman"/>
                <w:sz w:val="22"/>
                <w:lang w:eastAsia="ru-RU"/>
              </w:rPr>
              <w:t>. комиссии по штрафу-1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семейной проблеме (личного характера)-1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оформлении собственности по наследству-1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принятии мер к соседям -  2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Об отсутствии в очереди на улучшение жилищных условий-3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О выдача </w:t>
            </w:r>
            <w:proofErr w:type="gramStart"/>
            <w:r w:rsidRPr="007E5CEA">
              <w:rPr>
                <w:rFonts w:eastAsia="Times New Roman" w:cs="Times New Roman"/>
                <w:sz w:val="22"/>
                <w:lang w:eastAsia="ru-RU"/>
              </w:rPr>
              <w:t>акта  для</w:t>
            </w:r>
            <w:proofErr w:type="gramEnd"/>
            <w:r w:rsidRPr="007E5CEA">
              <w:rPr>
                <w:rFonts w:eastAsia="Times New Roman" w:cs="Times New Roman"/>
                <w:sz w:val="22"/>
                <w:lang w:eastAsia="ru-RU"/>
              </w:rPr>
              <w:t xml:space="preserve"> материнского капитала-1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снижении брачного возраста-1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О льготах по земельному налогу для Афганцев-1</w:t>
            </w:r>
          </w:p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19</w:t>
            </w:r>
          </w:p>
        </w:tc>
      </w:tr>
      <w:tr w:rsidR="007E5CEA" w:rsidRPr="007E5CEA" w:rsidTr="007E5CEA">
        <w:trPr>
          <w:trHeight w:val="325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ИТОГО: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5CEA" w:rsidRPr="007E5CEA" w:rsidRDefault="007E5CEA" w:rsidP="007E5CE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E5CEA">
              <w:rPr>
                <w:rFonts w:eastAsia="Times New Roman" w:cs="Times New Roman"/>
                <w:sz w:val="22"/>
                <w:lang w:eastAsia="ru-RU"/>
              </w:rPr>
              <w:t>194</w:t>
            </w:r>
          </w:p>
        </w:tc>
      </w:tr>
    </w:tbl>
    <w:p w:rsidR="007E5CEA" w:rsidRPr="007E5CEA" w:rsidRDefault="007E5CEA" w:rsidP="007E5C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50F5"/>
    <w:rsid w:val="00995D24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321</cp:revision>
  <dcterms:created xsi:type="dcterms:W3CDTF">2022-11-02T01:23:00Z</dcterms:created>
  <dcterms:modified xsi:type="dcterms:W3CDTF">2022-11-02T07:41:00Z</dcterms:modified>
</cp:coreProperties>
</file>