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510B" w:rsidRPr="0051510B" w:rsidRDefault="0051510B" w:rsidP="0051510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510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РОССИЙСКАЯ ФЕДЕРАЦИЯ</w:t>
      </w:r>
    </w:p>
    <w:p w:rsidR="0051510B" w:rsidRPr="0051510B" w:rsidRDefault="0051510B" w:rsidP="0051510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510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ИРКУТСКАЯ ОБЛАСТЬ</w:t>
      </w:r>
    </w:p>
    <w:p w:rsidR="0051510B" w:rsidRPr="0051510B" w:rsidRDefault="0051510B" w:rsidP="0051510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510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ИРКУТСКИЙ РАЙОН</w:t>
      </w:r>
    </w:p>
    <w:p w:rsidR="0051510B" w:rsidRPr="0051510B" w:rsidRDefault="0051510B" w:rsidP="0051510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510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ОЕКСКОЕ МУНИЦИПАЛЬНОЕ ОБРАЗОВАНИЕ</w:t>
      </w:r>
    </w:p>
    <w:p w:rsidR="0051510B" w:rsidRPr="0051510B" w:rsidRDefault="0051510B" w:rsidP="0051510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51510B" w:rsidRPr="0051510B" w:rsidRDefault="0051510B" w:rsidP="0051510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510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АДМИНИСТРАЦИЯ</w:t>
      </w:r>
    </w:p>
    <w:p w:rsidR="0051510B" w:rsidRPr="0051510B" w:rsidRDefault="0051510B" w:rsidP="0051510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51510B" w:rsidRPr="0051510B" w:rsidRDefault="0051510B" w:rsidP="0051510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510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ПОСТАНОВЛЕНИЕ</w:t>
      </w:r>
    </w:p>
    <w:p w:rsidR="0051510B" w:rsidRPr="0051510B" w:rsidRDefault="0051510B" w:rsidP="0051510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  <w:r w:rsidRPr="0051510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  <w:r w:rsidRPr="0051510B">
        <w:rPr>
          <w:rFonts w:ascii="Tahoma" w:eastAsia="Times New Roman" w:hAnsi="Tahoma" w:cs="Tahoma"/>
          <w:color w:val="2C2C2C"/>
          <w:sz w:val="20"/>
          <w:szCs w:val="20"/>
          <w:shd w:val="clear" w:color="auto" w:fill="FFFFFF"/>
          <w:lang w:eastAsia="ru-RU"/>
        </w:rPr>
        <w:t>от «21» февраля 2018 г.                                                                                                                     №26-п</w:t>
      </w:r>
      <w:r w:rsidRPr="0051510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</w:r>
    </w:p>
    <w:p w:rsidR="0051510B" w:rsidRPr="0051510B" w:rsidRDefault="0051510B" w:rsidP="0051510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510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О ПРОВЕДЕНИИ ПУБЛИЧНЫХ СЛУШАНИЙ ПО РАССМОТРЕНИЮ ПРОЕКТА ПЛАНИРОВКИ И ПРОЕКТА МЕЖЕВАНИЯ «СТРОИТЕЛЬСТВО ЛИНЕЙНЫХ ОБЪЕКТОВ В ГРАНИЦАХ ОЕКСКОГО МУНИЦИПАЛЬНОГО ОБРАЗОВАНИЯ ЭЛЕКТРИЧЕСКАЯ СЕТЬ Д.ТУРСКАЯ (ТР 1104-13П)»</w:t>
      </w:r>
    </w:p>
    <w:p w:rsidR="0051510B" w:rsidRPr="0051510B" w:rsidRDefault="0051510B" w:rsidP="0051510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51510B" w:rsidRPr="0051510B" w:rsidRDefault="0051510B" w:rsidP="0051510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510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целях реализации прав человека на благоприятную среду обитания, руководствуясь ст. ст. 43, 45 Градостроительного кодекса Российской Федерации, Законом Иркутской области от 23.07.2008 № 59-ОЗ «О градостроительной деятельности в Иркутской области», ст. 14 Федерального закона № 131-ФЗ от 06.10.2033г «Об общих принципах организации органов местного самоуправления в Российской Федерации», Положением «О  публичных слушаниях  в </w:t>
      </w:r>
      <w:proofErr w:type="spellStart"/>
      <w:r w:rsidRPr="0051510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Оекском</w:t>
      </w:r>
      <w:proofErr w:type="spellEnd"/>
      <w:r w:rsidRPr="0051510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муниципальном образовании», утвержденным решением Думы </w:t>
      </w:r>
      <w:proofErr w:type="spellStart"/>
      <w:r w:rsidRPr="0051510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1510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от 27.01.2017 года № 49-05 Д/</w:t>
      </w:r>
      <w:proofErr w:type="spellStart"/>
      <w:r w:rsidRPr="0051510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сп</w:t>
      </w:r>
      <w:proofErr w:type="spellEnd"/>
      <w:r w:rsidRPr="0051510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, ст. ст. 6, 48 Устава </w:t>
      </w:r>
      <w:proofErr w:type="spellStart"/>
      <w:r w:rsidRPr="0051510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1510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образования,</w:t>
      </w:r>
    </w:p>
    <w:p w:rsidR="0051510B" w:rsidRPr="0051510B" w:rsidRDefault="0051510B" w:rsidP="0051510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51510B" w:rsidRPr="0051510B" w:rsidRDefault="0051510B" w:rsidP="0051510B">
      <w:pPr>
        <w:shd w:val="clear" w:color="auto" w:fill="FFFFFF"/>
        <w:spacing w:line="240" w:lineRule="auto"/>
        <w:ind w:firstLine="0"/>
        <w:jc w:val="center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510B">
        <w:rPr>
          <w:rFonts w:ascii="Tahoma" w:eastAsia="Times New Roman" w:hAnsi="Tahoma" w:cs="Tahoma"/>
          <w:b/>
          <w:bCs/>
          <w:color w:val="2C2C2C"/>
          <w:sz w:val="20"/>
          <w:szCs w:val="20"/>
          <w:lang w:eastAsia="ru-RU"/>
        </w:rPr>
        <w:t>ПОСТАНОВЛЯЕТ:</w:t>
      </w:r>
    </w:p>
    <w:p w:rsidR="0051510B" w:rsidRPr="0051510B" w:rsidRDefault="0051510B" w:rsidP="0051510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51510B" w:rsidRPr="0051510B" w:rsidRDefault="0051510B" w:rsidP="0051510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510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1. Назначить и провести публичные слушания по рассмотрению проекта планировки и проекта межевания «Строительство линейных объектов в границах </w:t>
      </w:r>
      <w:proofErr w:type="spellStart"/>
      <w:r w:rsidRPr="0051510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1510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муниципального образования электрическая сеть </w:t>
      </w:r>
      <w:proofErr w:type="spellStart"/>
      <w:r w:rsidRPr="0051510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д.Турская</w:t>
      </w:r>
      <w:proofErr w:type="spellEnd"/>
      <w:r w:rsidRPr="0051510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(ТР 1104-13П)»</w:t>
      </w:r>
    </w:p>
    <w:p w:rsidR="0051510B" w:rsidRPr="0051510B" w:rsidRDefault="0051510B" w:rsidP="0051510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510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21 марта 2018года в 15 ч 00 мин. в здании школы расположенной по адресу: Иркутская область, Иркутский район, </w:t>
      </w:r>
      <w:proofErr w:type="spellStart"/>
      <w:r w:rsidRPr="0051510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д.Турская</w:t>
      </w:r>
      <w:proofErr w:type="spellEnd"/>
      <w:r w:rsidRPr="0051510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, ул. Центральная, д.32. </w:t>
      </w:r>
    </w:p>
    <w:p w:rsidR="0051510B" w:rsidRPr="0051510B" w:rsidRDefault="0051510B" w:rsidP="0051510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510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2. Ответственным за проведение публичных слушаний назначить заместителя председателя комиссии по вопросам землепользования и застройки территории </w:t>
      </w:r>
      <w:proofErr w:type="spellStart"/>
      <w:r w:rsidRPr="0051510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Оекского</w:t>
      </w:r>
      <w:proofErr w:type="spellEnd"/>
      <w:r w:rsidRPr="0051510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МО Куклину В.А.</w:t>
      </w:r>
    </w:p>
    <w:p w:rsidR="0051510B" w:rsidRPr="0051510B" w:rsidRDefault="0051510B" w:rsidP="0051510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510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3. Докладчиком на публичных слушаниях назначить начальника отдела градостроительства ООО «ЮНИОНСТРОЙ» Л.Н. Дзюба (по согласованию).</w:t>
      </w:r>
    </w:p>
    <w:p w:rsidR="0051510B" w:rsidRPr="0051510B" w:rsidRDefault="0051510B" w:rsidP="0051510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510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4. Предложения и замечания, касающиеся обсуждаемых вопросов, для включения их в протокол публичных слушаний принимаются не позднее, чем за 2 дня до начала проведения публичных слушаний с 9-00 до 16-00 часов.</w:t>
      </w:r>
    </w:p>
    <w:p w:rsidR="0051510B" w:rsidRPr="0051510B" w:rsidRDefault="0051510B" w:rsidP="0051510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510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5. Опубликовать извещение о проведении публичных слушаний в газете «Ангарские огни» и на интернет-сайте </w:t>
      </w:r>
      <w:hyperlink r:id="rId5" w:history="1">
        <w:r w:rsidRPr="0051510B">
          <w:rPr>
            <w:rFonts w:ascii="Tahoma" w:eastAsia="Times New Roman" w:hAnsi="Tahoma" w:cs="Tahoma"/>
            <w:color w:val="44A1C7"/>
            <w:sz w:val="20"/>
            <w:szCs w:val="20"/>
            <w:u w:val="single"/>
            <w:lang w:eastAsia="ru-RU"/>
          </w:rPr>
          <w:t>www.oek.su</w:t>
        </w:r>
      </w:hyperlink>
      <w:r w:rsidRPr="0051510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.</w:t>
      </w:r>
    </w:p>
    <w:p w:rsidR="0051510B" w:rsidRPr="0051510B" w:rsidRDefault="0051510B" w:rsidP="0051510B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510B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6. Контроль за исполнением настоящего постановления оставляю за собой.</w:t>
      </w:r>
    </w:p>
    <w:p w:rsidR="0051510B" w:rsidRPr="0051510B" w:rsidRDefault="0051510B" w:rsidP="0051510B">
      <w:pPr>
        <w:spacing w:line="240" w:lineRule="auto"/>
        <w:ind w:firstLine="0"/>
        <w:jc w:val="left"/>
        <w:rPr>
          <w:rFonts w:eastAsia="Times New Roman" w:cs="Times New Roman"/>
          <w:sz w:val="24"/>
          <w:szCs w:val="24"/>
          <w:lang w:eastAsia="ru-RU"/>
        </w:rPr>
      </w:pPr>
    </w:p>
    <w:p w:rsidR="0051510B" w:rsidRPr="0051510B" w:rsidRDefault="0051510B" w:rsidP="0051510B">
      <w:pPr>
        <w:shd w:val="clear" w:color="auto" w:fill="FFFFFF"/>
        <w:spacing w:line="240" w:lineRule="auto"/>
        <w:ind w:firstLine="0"/>
        <w:jc w:val="right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51510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Глава администрации </w:t>
      </w:r>
      <w:proofErr w:type="spellStart"/>
      <w:r w:rsidRPr="0051510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>Оекского</w:t>
      </w:r>
      <w:proofErr w:type="spellEnd"/>
      <w:r w:rsidRPr="0051510B">
        <w:rPr>
          <w:rFonts w:ascii="Tahoma" w:eastAsia="Times New Roman" w:hAnsi="Tahoma" w:cs="Tahoma"/>
          <w:i/>
          <w:iCs/>
          <w:color w:val="2C2C2C"/>
          <w:sz w:val="20"/>
          <w:szCs w:val="20"/>
          <w:lang w:eastAsia="ru-RU"/>
        </w:rPr>
        <w:t xml:space="preserve"> муниципального образования О.А. Парфенов</w:t>
      </w:r>
    </w:p>
    <w:p w:rsidR="003E0016" w:rsidRDefault="003E0016"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01382D"/>
    <w:multiLevelType w:val="multilevel"/>
    <w:tmpl w:val="A3B83F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1B3"/>
    <w:rsid w:val="000908B3"/>
    <w:rsid w:val="0014068E"/>
    <w:rsid w:val="002771B3"/>
    <w:rsid w:val="002C3ADD"/>
    <w:rsid w:val="00364E98"/>
    <w:rsid w:val="003D357F"/>
    <w:rsid w:val="003E0016"/>
    <w:rsid w:val="0051510B"/>
    <w:rsid w:val="00557EA3"/>
    <w:rsid w:val="005F22AA"/>
    <w:rsid w:val="006010D0"/>
    <w:rsid w:val="007B2858"/>
    <w:rsid w:val="007D6C35"/>
    <w:rsid w:val="007E1912"/>
    <w:rsid w:val="008A140B"/>
    <w:rsid w:val="009E2D94"/>
    <w:rsid w:val="00AB2BFC"/>
    <w:rsid w:val="00B51E32"/>
    <w:rsid w:val="00CC37E0"/>
    <w:rsid w:val="00D31943"/>
    <w:rsid w:val="00EA47F3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3B636DD-37A8-4CC6-A1A9-B73EB9F76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paragraph" w:styleId="3">
    <w:name w:val="heading 3"/>
    <w:basedOn w:val="a"/>
    <w:link w:val="30"/>
    <w:uiPriority w:val="9"/>
    <w:qFormat/>
    <w:rsid w:val="002C3ADD"/>
    <w:pPr>
      <w:spacing w:before="100" w:beforeAutospacing="1" w:after="100" w:afterAutospacing="1" w:line="240" w:lineRule="auto"/>
      <w:ind w:firstLine="0"/>
      <w:jc w:val="left"/>
      <w:outlineLvl w:val="2"/>
    </w:pPr>
    <w:rPr>
      <w:rFonts w:eastAsia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CC37E0"/>
    <w:rPr>
      <w:color w:val="0000FF"/>
      <w:u w:val="single"/>
    </w:rPr>
  </w:style>
  <w:style w:type="paragraph" w:customStyle="1" w:styleId="consplusnormal">
    <w:name w:val="consplusnormal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10">
    <w:name w:val="a1"/>
    <w:basedOn w:val="a"/>
    <w:rsid w:val="00CC37E0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ADD"/>
    <w:rPr>
      <w:rFonts w:ascii="Times New Roman" w:eastAsia="Times New Roman" w:hAnsi="Times New Roman" w:cs="Times New Roman"/>
      <w:b/>
      <w:bCs/>
      <w:sz w:val="27"/>
      <w:szCs w:val="27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56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5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05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87509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93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64862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079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09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21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46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03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860705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4634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38690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323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07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199008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088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2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43193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5989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8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88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8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oek.s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340</Words>
  <Characters>1944</Characters>
  <Application>Microsoft Office Word</Application>
  <DocSecurity>0</DocSecurity>
  <Lines>16</Lines>
  <Paragraphs>4</Paragraphs>
  <ScaleCrop>false</ScaleCrop>
  <Company>diakov.net</Company>
  <LinksUpToDate>false</LinksUpToDate>
  <CharactersWithSpaces>2280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20</cp:revision>
  <dcterms:created xsi:type="dcterms:W3CDTF">2022-10-28T05:17:00Z</dcterms:created>
  <dcterms:modified xsi:type="dcterms:W3CDTF">2022-10-28T05:52:00Z</dcterms:modified>
</cp:coreProperties>
</file>