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1FB5" w:rsidRPr="00431FB5" w:rsidRDefault="00431FB5" w:rsidP="00431FB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1FB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431FB5" w:rsidRPr="00431FB5" w:rsidRDefault="00431FB5" w:rsidP="00431FB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1FB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431FB5" w:rsidRPr="00431FB5" w:rsidRDefault="00431FB5" w:rsidP="00431FB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1FB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431FB5" w:rsidRPr="00431FB5" w:rsidRDefault="00431FB5" w:rsidP="00431FB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1FB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431FB5" w:rsidRPr="00431FB5" w:rsidRDefault="00431FB5" w:rsidP="00431FB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431FB5" w:rsidRPr="00431FB5" w:rsidRDefault="00431FB5" w:rsidP="00431FB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1FB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431FB5" w:rsidRPr="00431FB5" w:rsidRDefault="00431FB5" w:rsidP="00431FB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431FB5" w:rsidRPr="00431FB5" w:rsidRDefault="00431FB5" w:rsidP="00431FB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1FB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431FB5" w:rsidRPr="00431FB5" w:rsidRDefault="00431FB5" w:rsidP="00431FB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431F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31FB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«10» мая 2018 г.                                                                                          №83-п</w:t>
      </w:r>
      <w:r w:rsidRPr="00431F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431FB5" w:rsidRPr="00431FB5" w:rsidRDefault="00431FB5" w:rsidP="00431FB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1FB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ПРОЕКТА МЕЖЕВАНИЯ ЗЕМЕЛЬНОГО</w:t>
      </w:r>
    </w:p>
    <w:p w:rsidR="00431FB5" w:rsidRPr="00431FB5" w:rsidRDefault="00431FB5" w:rsidP="00431FB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1FB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УЧАСТКА В ГРАНИЦАХ 35 КМ, АВТОДОРОГИ ИРКУТСК–УСТЬ-ОРДА</w:t>
      </w:r>
    </w:p>
    <w:p w:rsidR="00431FB5" w:rsidRPr="00431FB5" w:rsidRDefault="00431FB5" w:rsidP="00431FB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1FB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 МУНИЦИПАЛЬНОГО ОБРАЗОВАНИЯ ИРКУТСКОЙ ОБЛАСТИ</w:t>
      </w:r>
    </w:p>
    <w:p w:rsidR="00431FB5" w:rsidRPr="00431FB5" w:rsidRDefault="00431FB5" w:rsidP="00431FB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431FB5" w:rsidRPr="00431FB5" w:rsidRDefault="00431FB5" w:rsidP="00431FB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1F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В соответствии с п. 4 ст. 36, п. 3 ст. 37, ст. 38, ст. 39 Градостроительного кодекса Российской Федерации, решением Думы </w:t>
      </w:r>
      <w:proofErr w:type="spellStart"/>
      <w:r w:rsidRPr="00431F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31F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20.06.2017г  № 54-31 Д/</w:t>
      </w:r>
      <w:proofErr w:type="spellStart"/>
      <w:r w:rsidRPr="00431F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431F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«О внесении изменений в правила землепользования и застройки </w:t>
      </w:r>
      <w:proofErr w:type="spellStart"/>
      <w:r w:rsidRPr="00431F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31F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сельского поселения», решением Думы </w:t>
      </w:r>
      <w:proofErr w:type="spellStart"/>
      <w:r w:rsidRPr="00431F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31F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3 марта 2017 года № 50-14 Д/</w:t>
      </w:r>
      <w:proofErr w:type="spellStart"/>
      <w:r w:rsidRPr="00431F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431F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«О внесении изменений в решение Думы от 28.12.2012г № 4-25 Д/</w:t>
      </w:r>
      <w:proofErr w:type="spellStart"/>
      <w:r w:rsidRPr="00431F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431F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«Об утверждении правил землепользования и застройки </w:t>
      </w:r>
      <w:proofErr w:type="spellStart"/>
      <w:r w:rsidRPr="00431F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31F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сельского поселения»», на основании заключения комиссии (рекомендации комиссии) от 23 апреля 2018года года о результатах публичных слушаний прошедших 23 апреля 2018года по рассмотрению проекта межевания территории в границах 35 км, автодороги Иркутск –</w:t>
      </w:r>
      <w:proofErr w:type="spellStart"/>
      <w:r w:rsidRPr="00431F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Усть</w:t>
      </w:r>
      <w:proofErr w:type="spellEnd"/>
      <w:r w:rsidRPr="00431F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-Орда </w:t>
      </w:r>
      <w:proofErr w:type="spellStart"/>
      <w:r w:rsidRPr="00431F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31F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Иркутской области</w:t>
      </w:r>
    </w:p>
    <w:p w:rsidR="00431FB5" w:rsidRPr="00431FB5" w:rsidRDefault="00431FB5" w:rsidP="00431FB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431FB5" w:rsidRPr="00431FB5" w:rsidRDefault="00431FB5" w:rsidP="00431FB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1FB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431FB5" w:rsidRPr="00431FB5" w:rsidRDefault="00431FB5" w:rsidP="00431FB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431FB5" w:rsidRPr="00431FB5" w:rsidRDefault="00431FB5" w:rsidP="00431FB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1F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Утвердить проект межевания территории в границах 35 км, автодороги Иркутск –</w:t>
      </w:r>
      <w:proofErr w:type="spellStart"/>
      <w:r w:rsidRPr="00431F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Усть</w:t>
      </w:r>
      <w:proofErr w:type="spellEnd"/>
      <w:r w:rsidRPr="00431F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-Орда </w:t>
      </w:r>
      <w:proofErr w:type="spellStart"/>
      <w:r w:rsidRPr="00431F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31F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Иркутской области, в отношении земельного участка с кадастровым номером 38:06:071102:6 (Приложение №1)</w:t>
      </w:r>
    </w:p>
    <w:p w:rsidR="00431FB5" w:rsidRPr="00431FB5" w:rsidRDefault="00431FB5" w:rsidP="00431FB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1F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Опубликовать постановление в информационном бюллетене «Вестник </w:t>
      </w:r>
      <w:proofErr w:type="spellStart"/>
      <w:r w:rsidRPr="00431F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431F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(официальная информация)» и на интернет-сайте </w:t>
      </w:r>
      <w:hyperlink r:id="rId5" w:history="1">
        <w:r w:rsidRPr="00431FB5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www.oek. su</w:t>
        </w:r>
      </w:hyperlink>
      <w:r w:rsidRPr="00431F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431FB5" w:rsidRPr="00431FB5" w:rsidRDefault="00431FB5" w:rsidP="00431FB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1F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Контроль за исполнением настоящего постановления возложить на начальника отдела по управлению имуществом, ЖКХ, транспортом и связью администрации (В.А. Куклину).</w:t>
      </w:r>
    </w:p>
    <w:p w:rsidR="00431FB5" w:rsidRPr="00431FB5" w:rsidRDefault="00431FB5" w:rsidP="00431FB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431FB5" w:rsidRPr="00431FB5" w:rsidRDefault="00431FB5" w:rsidP="00431FB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1FB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431FB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431FB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 О.А. Парфенов</w:t>
      </w:r>
    </w:p>
    <w:p w:rsidR="003E0016" w:rsidRPr="00CC70B7" w:rsidRDefault="00431FB5" w:rsidP="00431FB5">
      <w:r w:rsidRPr="00431FB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31FB5">
        <w:rPr>
          <w:rFonts w:ascii="Tahoma" w:eastAsia="Times New Roman" w:hAnsi="Tahoma" w:cs="Tahoma"/>
          <w:i/>
          <w:iCs/>
          <w:color w:val="808080"/>
          <w:sz w:val="20"/>
          <w:szCs w:val="20"/>
          <w:shd w:val="clear" w:color="auto" w:fill="FFFFFF"/>
          <w:lang w:eastAsia="ru-RU"/>
        </w:rPr>
        <w:t>Скачать файл: </w:t>
      </w:r>
      <w:hyperlink r:id="rId6" w:history="1">
        <w:r w:rsidRPr="00431FB5">
          <w:rPr>
            <w:rFonts w:ascii="Tahoma" w:eastAsia="Times New Roman" w:hAnsi="Tahoma" w:cs="Tahoma"/>
            <w:i/>
            <w:iCs/>
            <w:color w:val="44A1C7"/>
            <w:sz w:val="20"/>
            <w:szCs w:val="20"/>
            <w:u w:val="single"/>
            <w:shd w:val="clear" w:color="auto" w:fill="FFFFFF"/>
            <w:lang w:eastAsia="ru-RU"/>
          </w:rPr>
          <w:t>prilozhenie-k-postanovleniju-83-p-ot-10-maja-2018-goda.pdf</w:t>
        </w:r>
      </w:hyperlink>
      <w:r w:rsidRPr="00431FB5">
        <w:rPr>
          <w:rFonts w:ascii="Tahoma" w:eastAsia="Times New Roman" w:hAnsi="Tahoma" w:cs="Tahoma"/>
          <w:i/>
          <w:iCs/>
          <w:color w:val="808080"/>
          <w:sz w:val="20"/>
          <w:szCs w:val="20"/>
          <w:shd w:val="clear" w:color="auto" w:fill="FFFFFF"/>
          <w:lang w:eastAsia="ru-RU"/>
        </w:rPr>
        <w:br/>
        <w:t>Посмотреть онлайн файл: </w:t>
      </w:r>
      <w:hyperlink r:id="rId7" w:tgtFrame="_blank" w:history="1">
        <w:r w:rsidRPr="00431FB5">
          <w:rPr>
            <w:rFonts w:ascii="Tahoma" w:eastAsia="Times New Roman" w:hAnsi="Tahoma" w:cs="Tahoma"/>
            <w:i/>
            <w:iCs/>
            <w:color w:val="44A1C7"/>
            <w:sz w:val="20"/>
            <w:szCs w:val="20"/>
            <w:u w:val="single"/>
            <w:shd w:val="clear" w:color="auto" w:fill="FFFFFF"/>
            <w:lang w:eastAsia="ru-RU"/>
          </w:rPr>
          <w:t>prilozhenie-k-postanovleniju-83-p-ot-10-maja-2018-goda.pdf</w:t>
        </w:r>
      </w:hyperlink>
      <w:bookmarkStart w:id="0" w:name="_GoBack"/>
      <w:bookmarkEnd w:id="0"/>
    </w:p>
    <w:sectPr w:rsidR="003E0016" w:rsidRPr="00CC70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C4285"/>
    <w:multiLevelType w:val="multilevel"/>
    <w:tmpl w:val="4CCA2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945162"/>
    <w:multiLevelType w:val="multilevel"/>
    <w:tmpl w:val="CFE86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251DEE"/>
    <w:multiLevelType w:val="multilevel"/>
    <w:tmpl w:val="BBDEA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97621C"/>
    <w:multiLevelType w:val="multilevel"/>
    <w:tmpl w:val="5290C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01382D"/>
    <w:multiLevelType w:val="multilevel"/>
    <w:tmpl w:val="A3B8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A530FDB"/>
    <w:multiLevelType w:val="multilevel"/>
    <w:tmpl w:val="123C0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C117173"/>
    <w:multiLevelType w:val="multilevel"/>
    <w:tmpl w:val="17206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7036019"/>
    <w:multiLevelType w:val="multilevel"/>
    <w:tmpl w:val="F8D47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95E381C"/>
    <w:multiLevelType w:val="multilevel"/>
    <w:tmpl w:val="8B466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A0C591F"/>
    <w:multiLevelType w:val="multilevel"/>
    <w:tmpl w:val="7890C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C654AC0"/>
    <w:multiLevelType w:val="multilevel"/>
    <w:tmpl w:val="DA8A8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39B5AD8"/>
    <w:multiLevelType w:val="multilevel"/>
    <w:tmpl w:val="C22E1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93C477B"/>
    <w:multiLevelType w:val="multilevel"/>
    <w:tmpl w:val="F3CC5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9"/>
  </w:num>
  <w:num w:numId="4">
    <w:abstractNumId w:val="3"/>
  </w:num>
  <w:num w:numId="5">
    <w:abstractNumId w:val="5"/>
  </w:num>
  <w:num w:numId="6">
    <w:abstractNumId w:val="6"/>
  </w:num>
  <w:num w:numId="7">
    <w:abstractNumId w:val="10"/>
  </w:num>
  <w:num w:numId="8">
    <w:abstractNumId w:val="8"/>
  </w:num>
  <w:num w:numId="9">
    <w:abstractNumId w:val="11"/>
  </w:num>
  <w:num w:numId="10">
    <w:abstractNumId w:val="0"/>
  </w:num>
  <w:num w:numId="11">
    <w:abstractNumId w:val="2"/>
  </w:num>
  <w:num w:numId="12">
    <w:abstractNumId w:val="12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B3"/>
    <w:rsid w:val="000004A0"/>
    <w:rsid w:val="000908B3"/>
    <w:rsid w:val="000927ED"/>
    <w:rsid w:val="000B01E9"/>
    <w:rsid w:val="000B1666"/>
    <w:rsid w:val="000B530C"/>
    <w:rsid w:val="00122256"/>
    <w:rsid w:val="0014068E"/>
    <w:rsid w:val="0016161D"/>
    <w:rsid w:val="00214FC9"/>
    <w:rsid w:val="002771B3"/>
    <w:rsid w:val="002B3E6A"/>
    <w:rsid w:val="002C3ADD"/>
    <w:rsid w:val="003068DA"/>
    <w:rsid w:val="00351C0D"/>
    <w:rsid w:val="00364E98"/>
    <w:rsid w:val="003D357F"/>
    <w:rsid w:val="003E0016"/>
    <w:rsid w:val="003E1234"/>
    <w:rsid w:val="0041469D"/>
    <w:rsid w:val="00431FB5"/>
    <w:rsid w:val="00490360"/>
    <w:rsid w:val="0051510B"/>
    <w:rsid w:val="005156C1"/>
    <w:rsid w:val="00546C0B"/>
    <w:rsid w:val="00555DB8"/>
    <w:rsid w:val="00557EA3"/>
    <w:rsid w:val="0056359F"/>
    <w:rsid w:val="005F22AA"/>
    <w:rsid w:val="006010D0"/>
    <w:rsid w:val="00725F95"/>
    <w:rsid w:val="007B2858"/>
    <w:rsid w:val="007D6C35"/>
    <w:rsid w:val="007E1912"/>
    <w:rsid w:val="00801404"/>
    <w:rsid w:val="008A09F8"/>
    <w:rsid w:val="008A140B"/>
    <w:rsid w:val="00937B1B"/>
    <w:rsid w:val="00944513"/>
    <w:rsid w:val="00976B74"/>
    <w:rsid w:val="0099282B"/>
    <w:rsid w:val="009E2D94"/>
    <w:rsid w:val="00AB116B"/>
    <w:rsid w:val="00AB2BFC"/>
    <w:rsid w:val="00B26022"/>
    <w:rsid w:val="00B51E32"/>
    <w:rsid w:val="00BA2E26"/>
    <w:rsid w:val="00C67103"/>
    <w:rsid w:val="00C72DD3"/>
    <w:rsid w:val="00CC37E0"/>
    <w:rsid w:val="00CC4B74"/>
    <w:rsid w:val="00CC70B7"/>
    <w:rsid w:val="00D14625"/>
    <w:rsid w:val="00D31943"/>
    <w:rsid w:val="00D50379"/>
    <w:rsid w:val="00E3507F"/>
    <w:rsid w:val="00EA47F3"/>
    <w:rsid w:val="00F21980"/>
    <w:rsid w:val="00F5492E"/>
    <w:rsid w:val="00FB69D4"/>
    <w:rsid w:val="00FE4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636DD-37A8-4CC6-A1A9-B73EB9F7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350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50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C3AD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359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7E0"/>
    <w:rPr>
      <w:color w:val="0000FF"/>
      <w:u w:val="single"/>
    </w:rPr>
  </w:style>
  <w:style w:type="paragraph" w:customStyle="1" w:styleId="consplusnormal">
    <w:name w:val="consplusnormal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AD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6359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character" w:customStyle="1" w:styleId="attachment">
    <w:name w:val="attachment"/>
    <w:basedOn w:val="a0"/>
    <w:rsid w:val="00122256"/>
  </w:style>
  <w:style w:type="character" w:customStyle="1" w:styleId="10">
    <w:name w:val="Заголовок 1 Знак"/>
    <w:basedOn w:val="a0"/>
    <w:link w:val="1"/>
    <w:uiPriority w:val="9"/>
    <w:rsid w:val="00E350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3507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D1462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a"/>
    <w:basedOn w:val="a0"/>
    <w:rsid w:val="000B01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509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62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2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2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5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45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070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0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869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5703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2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0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9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4440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16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9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92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2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4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0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048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4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68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cs.google.com/viewer?url=http%3A%2F%2Foek.su%2Findex.php%3Fdo%3Ddownload%26id%3D559%26viewonline%3D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ek.su/index.php?do=download&amp;id=559" TargetMode="Externa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332</Words>
  <Characters>1894</Characters>
  <Application>Microsoft Office Word</Application>
  <DocSecurity>0</DocSecurity>
  <Lines>15</Lines>
  <Paragraphs>4</Paragraphs>
  <ScaleCrop>false</ScaleCrop>
  <Company>diakov.net</Company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60</cp:revision>
  <dcterms:created xsi:type="dcterms:W3CDTF">2022-10-28T05:17:00Z</dcterms:created>
  <dcterms:modified xsi:type="dcterms:W3CDTF">2022-10-28T06:24:00Z</dcterms:modified>
</cp:coreProperties>
</file>