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10A" w:rsidRPr="00137B02" w:rsidRDefault="0090310A" w:rsidP="009031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7B02">
        <w:rPr>
          <w:rFonts w:ascii="Times New Roman" w:eastAsia="Calibri" w:hAnsi="Times New Roman" w:cs="Times New Roman"/>
          <w:b/>
          <w:sz w:val="24"/>
          <w:szCs w:val="24"/>
        </w:rPr>
        <w:t>ИНФОРМАЦИЯ</w:t>
      </w:r>
    </w:p>
    <w:p w:rsidR="00923145" w:rsidRPr="00923145" w:rsidRDefault="00923145" w:rsidP="009231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3145">
        <w:rPr>
          <w:rFonts w:ascii="Times New Roman" w:eastAsia="Calibri" w:hAnsi="Times New Roman" w:cs="Times New Roman"/>
          <w:b/>
          <w:sz w:val="24"/>
          <w:szCs w:val="24"/>
        </w:rPr>
        <w:t>О порядке и условиях проведения ежегодного областного</w:t>
      </w:r>
    </w:p>
    <w:p w:rsidR="0090310A" w:rsidRPr="00137B02" w:rsidRDefault="00923145" w:rsidP="009231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конкурса "Почетная семья И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ркутской области"</w:t>
      </w:r>
    </w:p>
    <w:p w:rsidR="00D91BE0" w:rsidRPr="00137B02" w:rsidRDefault="00D91BE0" w:rsidP="009031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В конкурсе могут принимать участие: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1) семьи, в которых дети получают достойное воспитание, а отношения супругов, родителей и детей строятся на основах самоуважения, взаимопомощи и любви;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2) семьи, в которых соблюдаются национальные и семейные традиции, создаются наиболее благоприятные условия гармоничного умственного, нравственного и физического развития детей, охраны их здоровья, привлечения детей к общественно полезному труду; семьи, содействующие повышению статуса женщины-матери, мужчины-отца, применяющие педагогические инновации (новшества) при воспитании детей;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3) семьи, которые вносят вклад в становление гражданского общества, пропаганду активной жизненной позиции, развитие семейного устройства детей-сирот и детей, оставшихся без попечения родителей, участвуют в общественной жизни района (города, села, поселка);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4) семьи, не занимавшие призовые места в предыдущих областных ежегодных конкурсах "Почетная семья Иркутской области";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5) семьи опекунов (попечителей), в отношении которых не принималось решение об отстранении (освобождении) от исполнения своих обязанностей;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6) участники, занявшие поощрительные места в предыдущих областных ежегодных конкурсах "Почетная семья Иркутской области";</w:t>
      </w:r>
    </w:p>
    <w:p w:rsid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7) социально активные семьи, занимающиеся общественно значимой, волонтерской и благотворительной деятельностью: проявляющие активную гражданскую позицию; являющиеся организаторами социальных, волонтерских, экологических, спортивных, творческих и иных проектов.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3145">
        <w:rPr>
          <w:rFonts w:ascii="Times New Roman" w:eastAsia="Calibri" w:hAnsi="Times New Roman" w:cs="Times New Roman"/>
          <w:b/>
          <w:sz w:val="24"/>
          <w:szCs w:val="24"/>
        </w:rPr>
        <w:t>Конкурс проводится по трем номинациям: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"Молодая семья"</w:t>
      </w: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 - семья, в которой супруги состоят в зарегистрированном браке не менее трех лет, каждый из которых не достиг возраста 35 лет включительно по состоянию на 1 апреля текущего года, имеют совместных несовершеннолетних детей (ребенка), рожденных(-ого) в зарегистрированном браке;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"Многодетная семья"</w:t>
      </w: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 - семья, в которой супруги состоят в зарегистрированном браке, имеют трех и более совместных детей, не достигших возраста 18 лет по состоянию на 1 апреля текущего года, рожденных в зарегистрированном браке;</w:t>
      </w:r>
    </w:p>
    <w:p w:rsid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"Приемная семья"</w:t>
      </w: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 - семья, в которой супруги состоят в зарегистрированном браке и осуществляют в отношении детей (ребенка) функции опекунов или попечителей не менее 5 лет по состоянию на 1 апреля текущего года.</w:t>
      </w:r>
    </w:p>
    <w:p w:rsidR="00BB1182" w:rsidRPr="00BB1182" w:rsidRDefault="00923145" w:rsidP="00BB11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Для участия в первом этапе конкурса один из супругов в период 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с 1 января по 10 февраля текущего года</w:t>
      </w: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 направляет на адрес электронной почты учреждения, расположенного по месту жительства (месту пребывания) семьи, сканы заявления по форме (приложение 1 к настоящему Положению) об участии в конкурсе и следующих документов: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1) паспорт или иной документ, удостоверяющий личность обоих супругов, с отметкой о регистрации по месту жительства;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2) свидетельство о заключении брака;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3) акт органа опеки и попечительства о назначении опекуна или попечителя - для опекунов и попечителей;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4) свидетельство (свидетельства) о рождении ребенка (детей) и паспорт (паспорта) для ребенка (детей), достигшего (достигших) возраста 14 лет;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5) выписка из протокола городского (районного) конкурса (фестиваля) "Почетная семья" - в случае, если семья участвовала в городском (районном) конкурсе (фестивале) "Почетная семья", проведенном органами местного самоуправления Иркутской области, и заняла призовое место;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6) характеристика семьи, выданная органом опеки и попечительства по месту жительства (месту пребывания) семьи, - для семей, имеющих детей, принятых под опеку или попечительство, с обязательным указанием о том, что факт отобрания отсутствует;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lastRenderedPageBreak/>
        <w:t>7) ходатайство органов местного самоуправления и общественных объединений, деятельность которых связана с проблемами семьи, семейного воспитания, об участии в конкурсе семьи;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8) краткое описание истории, семейных ценностей и традиций семьи и документы, отражающие сведения об истории семьи и семейных традициях, сведения, подтверждающие знание родителями и детьми истории своей семьи (родословной), о национальных традициях, увлечениях родителей и детей (семьи, участвующие в номинации "Приемная семья", вправе не представлять сведения, подтверждающие знание родителями и детьми истории своей семьи (родословной));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9) документы, отражающие сведения об участии семьи в различных формах общественной, спортивной, культурной, творческой жизни города (района, села, поселка), оформленные в соответствии с требованиями к оформлению материалов (приложение 3 к настоящему Положению) за последние 1 - 5 лет, предшествующих году проведения конкурса;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10) документы, отражающие сведения об участии родителей в жизни образовательной организации, где обучается и (или) воспитывается ребенок (дети), за последние 1 - 5 лет, предшествующих году проведения конкурса;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11) дипломы, грамоты, благодарственные письма и другие документы, полученные членами семьи за достижения в труде, воспитании детей, учебе, в общественной жизни за последние 1 - 5 лет, предшествующих году проведения конкурса;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12) семейный альбом из 10 - 15 фотографий, отражающих главные события в жизни семьи (творческие, трудовые, учебные успехи членов семьи) за последние 1 - 5 лет, предшествующих году проведения конкурса;</w:t>
      </w:r>
    </w:p>
    <w:p w:rsid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13) характеристика семьи, выданная органом местного самоуправления муниципального района (городского округа) Иркутской области (при наличии).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Сканы паспортов супругов должны воспроизводить сведения о личности (фамилия, имя, отчество, пол, дата рождения и место рождения), отметки о регистрации по месту жительства.</w:t>
      </w:r>
    </w:p>
    <w:p w:rsid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Сканы иных документов должны воспроизводить всю информацию, содержащуюся в подлинниках документов, за исключением обложек документов.</w:t>
      </w:r>
    </w:p>
    <w:p w:rsidR="00D91BE0" w:rsidRDefault="00170791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Заявление</w:t>
      </w:r>
      <w:r w:rsidR="00D91BE0" w:rsidRPr="00137B02">
        <w:rPr>
          <w:rFonts w:ascii="Times New Roman" w:eastAsia="Calibri" w:hAnsi="Times New Roman" w:cs="Times New Roman"/>
          <w:sz w:val="24"/>
          <w:szCs w:val="24"/>
        </w:rPr>
        <w:t xml:space="preserve"> и документы</w:t>
      </w:r>
      <w:r w:rsidR="00F50FBD" w:rsidRPr="00137B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91BE0" w:rsidRPr="00137B02">
        <w:rPr>
          <w:rFonts w:ascii="Times New Roman" w:eastAsia="Calibri" w:hAnsi="Times New Roman" w:cs="Times New Roman"/>
          <w:sz w:val="24"/>
          <w:szCs w:val="24"/>
        </w:rPr>
        <w:t>оформленные в соответствии с требованиями</w:t>
      </w:r>
      <w:r w:rsidR="00583E70" w:rsidRPr="00137B02">
        <w:rPr>
          <w:rFonts w:ascii="Times New Roman" w:eastAsia="Calibri" w:hAnsi="Times New Roman" w:cs="Times New Roman"/>
          <w:sz w:val="24"/>
          <w:szCs w:val="24"/>
        </w:rPr>
        <w:t xml:space="preserve"> (Приложение </w:t>
      </w:r>
      <w:r w:rsidR="00923145">
        <w:rPr>
          <w:rFonts w:ascii="Times New Roman" w:eastAsia="Calibri" w:hAnsi="Times New Roman" w:cs="Times New Roman"/>
          <w:sz w:val="24"/>
          <w:szCs w:val="24"/>
        </w:rPr>
        <w:t>3</w:t>
      </w:r>
      <w:r w:rsidR="00583E70" w:rsidRPr="00137B02">
        <w:rPr>
          <w:rFonts w:ascii="Times New Roman" w:eastAsia="Calibri" w:hAnsi="Times New Roman" w:cs="Times New Roman"/>
          <w:sz w:val="24"/>
          <w:szCs w:val="24"/>
        </w:rPr>
        <w:t>)</w:t>
      </w:r>
      <w:r w:rsidR="00D91BE0" w:rsidRPr="00137B02">
        <w:rPr>
          <w:rFonts w:ascii="Times New Roman" w:eastAsia="Calibri" w:hAnsi="Times New Roman" w:cs="Times New Roman"/>
          <w:sz w:val="24"/>
          <w:szCs w:val="24"/>
        </w:rPr>
        <w:t>, направляются в учреждение в форме электронных документов на адрес электронной почты</w:t>
      </w:r>
      <w:r w:rsidR="00583E70" w:rsidRPr="00137B0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37B02" w:rsidRPr="00137B02">
        <w:rPr>
          <w:rFonts w:ascii="Times New Roman" w:eastAsia="Calibri" w:hAnsi="Times New Roman" w:cs="Times New Roman"/>
          <w:b/>
          <w:sz w:val="24"/>
          <w:szCs w:val="24"/>
        </w:rPr>
        <w:t>irkutskiy@sobes.admirk.ru</w:t>
      </w:r>
      <w:r w:rsidR="00137B02" w:rsidRPr="00137B0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Приложение 1</w:t>
      </w: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lastRenderedPageBreak/>
        <w:t>к Положению о порядке и условиях проведения ежегодного</w:t>
      </w: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областного конкурса "Почетная семья"</w:t>
      </w: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3"/>
      </w:tblGrid>
      <w:tr w:rsidR="005923C6" w:rsidRPr="005923C6" w:rsidTr="007F7489">
        <w:tc>
          <w:tcPr>
            <w:tcW w:w="9843" w:type="dxa"/>
            <w:tcBorders>
              <w:top w:val="nil"/>
              <w:left w:val="nil"/>
              <w:bottom w:val="nil"/>
              <w:right w:val="nil"/>
            </w:tcBorders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bookmarkStart w:id="0" w:name="P180"/>
            <w:bookmarkEnd w:id="0"/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ЗАЯВЛЕНИЕ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НА УЧАСТИЕ В ЕЖЕГОДНОМ ОБЛАСТНОМ КОНКУРСЕ "ПОЧЕТНАЯ СЕМЬЯ ИРКУТСКОЙ ОБЛАСТИ"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Я, _____________________________________________________________________,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(фамилия, имя, отчество)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проживающий(-ая) по адресу ________________________________________________,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телефон ______________________________, e-mail: _____________________________,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совместно со своей семьей выражаем желание принять участие в ежегодном областном конкурсе "Почетная семья Иркутской области" в ________ году в номинации _________________________________________________________________________.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Полноту и достоверность информации, указанной в настоящем заявлении и прилагаемых к нему документах, подтверждаю.</w:t>
            </w:r>
          </w:p>
        </w:tc>
      </w:tr>
    </w:tbl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7"/>
      </w:tblGrid>
      <w:tr w:rsidR="005923C6" w:rsidRPr="005923C6" w:rsidTr="007F7489">
        <w:trPr>
          <w:jc w:val="center"/>
        </w:trPr>
        <w:tc>
          <w:tcPr>
            <w:tcW w:w="6803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Паспортные данные</w:t>
            </w:r>
          </w:p>
        </w:tc>
        <w:tc>
          <w:tcPr>
            <w:tcW w:w="2267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5923C6" w:rsidRPr="005923C6" w:rsidTr="007F7489">
        <w:trPr>
          <w:jc w:val="center"/>
        </w:trPr>
        <w:tc>
          <w:tcPr>
            <w:tcW w:w="6803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Реквизиты банковского счета, открытого в кредитной организации: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Получатель: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Счет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наименование Банка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ИНН Банка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БИК Банка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КПП Банка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Корреспондентский счет: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Код подразделения Банка: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Адрес подразделения Банка:</w:t>
            </w:r>
          </w:p>
        </w:tc>
        <w:tc>
          <w:tcPr>
            <w:tcW w:w="2267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5923C6" w:rsidRPr="005923C6" w:rsidTr="007F7489">
        <w:trPr>
          <w:jc w:val="center"/>
        </w:trPr>
        <w:tc>
          <w:tcPr>
            <w:tcW w:w="6803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ИНН</w:t>
            </w:r>
          </w:p>
        </w:tc>
        <w:tc>
          <w:tcPr>
            <w:tcW w:w="2267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5923C6" w:rsidRPr="005923C6" w:rsidTr="007F7489">
        <w:trPr>
          <w:jc w:val="center"/>
        </w:trPr>
        <w:tc>
          <w:tcPr>
            <w:tcW w:w="6803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СНИЛС</w:t>
            </w:r>
          </w:p>
        </w:tc>
        <w:tc>
          <w:tcPr>
            <w:tcW w:w="2267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 xml:space="preserve">Выражаем свое согласие на автоматизированную, а также без использования средств автоматизации обработку наших персональных данных, содержащихся в документах, представленных на ежегодный областной конкурс "Почетная семья", а именно на совершение действий, предусмотренных </w:t>
      </w:r>
      <w:hyperlink r:id="rId8" w:history="1">
        <w:r w:rsidRPr="005923C6">
          <w:rPr>
            <w:rFonts w:ascii="Calibri" w:eastAsia="Times New Roman" w:hAnsi="Calibri" w:cs="Calibri"/>
            <w:color w:val="0000FF"/>
            <w:szCs w:val="20"/>
            <w:lang w:eastAsia="ru-RU"/>
          </w:rPr>
          <w:t>пунктом 3 статьи 3</w:t>
        </w:r>
      </w:hyperlink>
      <w:r w:rsidRPr="005923C6">
        <w:rPr>
          <w:rFonts w:ascii="Calibri" w:eastAsia="Times New Roman" w:hAnsi="Calibri" w:cs="Calibri"/>
          <w:szCs w:val="20"/>
          <w:lang w:eastAsia="ru-RU"/>
        </w:rPr>
        <w:t xml:space="preserve"> Федерального закона от 27 июля 2006 года N 152-ФЗ "О персональных данных".</w:t>
      </w:r>
    </w:p>
    <w:p w:rsidR="005923C6" w:rsidRPr="005923C6" w:rsidRDefault="005923C6" w:rsidP="005923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5923C6" w:rsidRPr="005923C6" w:rsidRDefault="005923C6" w:rsidP="005923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Данное согласие может быть отозвано в любой момент по моему письменному заявлению.</w:t>
      </w:r>
    </w:p>
    <w:p w:rsidR="005923C6" w:rsidRPr="005923C6" w:rsidRDefault="005923C6" w:rsidP="005923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5923C6" w:rsidRPr="005923C6" w:rsidTr="003629E8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"___" ____________ 20___ года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____________________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(подпись)</w:t>
            </w:r>
          </w:p>
        </w:tc>
      </w:tr>
      <w:tr w:rsidR="005923C6" w:rsidRPr="005923C6" w:rsidTr="003629E8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Подпись супруга (супруги) ___________________________________________________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Подписи совершеннолетних членов семьи _____________________________________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__________________________________________________________________________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__________________________________________________________________________</w:t>
            </w:r>
          </w:p>
        </w:tc>
      </w:tr>
    </w:tbl>
    <w:p w:rsidR="00B74862" w:rsidRDefault="00B74862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B74862" w:rsidRDefault="00B74862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bookmarkStart w:id="1" w:name="_GoBack"/>
      <w:bookmarkEnd w:id="1"/>
      <w:r w:rsidRPr="005923C6">
        <w:rPr>
          <w:rFonts w:ascii="Times New Roman" w:hAnsi="Times New Roman" w:cs="Times New Roman"/>
          <w:sz w:val="24"/>
        </w:rPr>
        <w:lastRenderedPageBreak/>
        <w:t>Приложение 3</w:t>
      </w: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к Положению о порядке и условиях проведения ежегодного</w:t>
      </w: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областного конкурса "Почетная семья"</w:t>
      </w: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923C6" w:rsidRPr="005923C6" w:rsidRDefault="005923C6" w:rsidP="005923C6">
      <w:pPr>
        <w:pStyle w:val="ConsPlusNormal"/>
        <w:jc w:val="center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ТРЕБОВАНИЯ</w:t>
      </w:r>
    </w:p>
    <w:p w:rsidR="005923C6" w:rsidRPr="005923C6" w:rsidRDefault="005923C6" w:rsidP="005923C6">
      <w:pPr>
        <w:pStyle w:val="ConsPlusNormal"/>
        <w:jc w:val="center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К ОФОРМЛЕНИЮ МАТЕРИАЛОВ</w:t>
      </w: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1. Заявление и материалы направляются по электронной почте в виде ссылки для скачивания материалов с внешних серверов (Google Диск, Яндекс Диск, Облако Mail.ru). В теме письма необходимо указать: "ПОЧЕТНАЯ СЕМЬЯ, наименование муниципального образования Иркутской области".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2. На каждую семью формируется отдельная папка. Название папки должно содержать фамилию семьи и номинацию, по которой она заявлена, например, Ивановы - Молодая семья.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3. На каждую семью, заявленную для участия во втором этапе конкурса "Почетная семья Иркутской области", должны быть представлены следующие материалы: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- письменное заявление (в форматах pdf и word) и документы, указанные в подпунктах 1, 5 - 11, 13 пункта 8 настоящего Положения (предоставляются в сканированном виде в формате pdf);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- презентация в формате Microsoft PowerPoint (не более 20 слайдов) и/или видеоролик (продолжительностью не более 5 минут), содержащий (содержащие) информацию о составе семьи, ее достижениях, семейных ценностях и традициях;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- в соответствии с подпунктом 12 пункта 8 Положения - 10 - 15 фотографий, отражающих главные события в жизни семьи (творческие, трудовые, учебные успехи членов семьи) за последние 1 - 5 лет, предшествующих году проведения конкурса (каждая фотография должна быть подписана);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- копии публикаций в СМИ (при наличии) за последние 1 - 5 лет, предшествующих году проведения конкурса.</w:t>
      </w:r>
    </w:p>
    <w:p w:rsidR="005F52F2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0"/>
          <w:szCs w:val="18"/>
        </w:rPr>
      </w:pPr>
      <w:r w:rsidRPr="005923C6">
        <w:rPr>
          <w:rFonts w:ascii="Times New Roman" w:hAnsi="Times New Roman" w:cs="Times New Roman"/>
          <w:sz w:val="24"/>
        </w:rPr>
        <w:t>4. Сканы грамот, дипломов, благодарственных писем предоставляются в виде сканов, подписанные и распределенные по отдельным папкам (файлам): всероссийские, региональные, муниципальные, с приложением описи в формате word.</w:t>
      </w:r>
    </w:p>
    <w:sectPr w:rsidR="005F52F2" w:rsidRPr="005923C6" w:rsidSect="00C42F8E">
      <w:pgSz w:w="11906" w:h="16838"/>
      <w:pgMar w:top="1021" w:right="851" w:bottom="568" w:left="1418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78A" w:rsidRDefault="0035778A" w:rsidP="00681580">
      <w:pPr>
        <w:spacing w:after="0" w:line="240" w:lineRule="auto"/>
      </w:pPr>
      <w:r>
        <w:separator/>
      </w:r>
    </w:p>
  </w:endnote>
  <w:endnote w:type="continuationSeparator" w:id="0">
    <w:p w:rsidR="0035778A" w:rsidRDefault="0035778A" w:rsidP="0068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78A" w:rsidRDefault="0035778A" w:rsidP="00681580">
      <w:pPr>
        <w:spacing w:after="0" w:line="240" w:lineRule="auto"/>
      </w:pPr>
      <w:r>
        <w:separator/>
      </w:r>
    </w:p>
  </w:footnote>
  <w:footnote w:type="continuationSeparator" w:id="0">
    <w:p w:rsidR="0035778A" w:rsidRDefault="0035778A" w:rsidP="00681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06E5"/>
    <w:multiLevelType w:val="hybridMultilevel"/>
    <w:tmpl w:val="A4803AC0"/>
    <w:lvl w:ilvl="0" w:tplc="518E37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E2008BC"/>
    <w:multiLevelType w:val="hybridMultilevel"/>
    <w:tmpl w:val="EDFC72D4"/>
    <w:lvl w:ilvl="0" w:tplc="CEDC7E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34A60CD"/>
    <w:multiLevelType w:val="hybridMultilevel"/>
    <w:tmpl w:val="D8FE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E5AF2"/>
    <w:multiLevelType w:val="hybridMultilevel"/>
    <w:tmpl w:val="52C8492C"/>
    <w:lvl w:ilvl="0" w:tplc="D55486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3DE60CC"/>
    <w:multiLevelType w:val="hybridMultilevel"/>
    <w:tmpl w:val="351E4056"/>
    <w:lvl w:ilvl="0" w:tplc="2AD0ED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7AA0E12"/>
    <w:multiLevelType w:val="hybridMultilevel"/>
    <w:tmpl w:val="2F2E73E8"/>
    <w:lvl w:ilvl="0" w:tplc="47364B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CC"/>
    <w:rsid w:val="00007C66"/>
    <w:rsid w:val="00013F0D"/>
    <w:rsid w:val="000165BE"/>
    <w:rsid w:val="00031E39"/>
    <w:rsid w:val="00032EBD"/>
    <w:rsid w:val="000510C7"/>
    <w:rsid w:val="0005591B"/>
    <w:rsid w:val="0007466E"/>
    <w:rsid w:val="00090615"/>
    <w:rsid w:val="000A3E5B"/>
    <w:rsid w:val="000C4B11"/>
    <w:rsid w:val="000E0904"/>
    <w:rsid w:val="000E41F9"/>
    <w:rsid w:val="000E7C74"/>
    <w:rsid w:val="00132733"/>
    <w:rsid w:val="00137B02"/>
    <w:rsid w:val="00151036"/>
    <w:rsid w:val="00170791"/>
    <w:rsid w:val="001B6A34"/>
    <w:rsid w:val="001D4FF6"/>
    <w:rsid w:val="001E4CBC"/>
    <w:rsid w:val="001F11F1"/>
    <w:rsid w:val="00235A75"/>
    <w:rsid w:val="002444C4"/>
    <w:rsid w:val="002679E3"/>
    <w:rsid w:val="00294F5C"/>
    <w:rsid w:val="002E6E68"/>
    <w:rsid w:val="0035778A"/>
    <w:rsid w:val="00381071"/>
    <w:rsid w:val="00395BA7"/>
    <w:rsid w:val="003A329E"/>
    <w:rsid w:val="003C56FD"/>
    <w:rsid w:val="00411A9C"/>
    <w:rsid w:val="00415CD8"/>
    <w:rsid w:val="00426A47"/>
    <w:rsid w:val="00442809"/>
    <w:rsid w:val="004716A2"/>
    <w:rsid w:val="00490C5B"/>
    <w:rsid w:val="004934D8"/>
    <w:rsid w:val="004F7956"/>
    <w:rsid w:val="00540055"/>
    <w:rsid w:val="0055632E"/>
    <w:rsid w:val="00583E70"/>
    <w:rsid w:val="005923C6"/>
    <w:rsid w:val="005F52F2"/>
    <w:rsid w:val="006163E5"/>
    <w:rsid w:val="00636C1D"/>
    <w:rsid w:val="00672283"/>
    <w:rsid w:val="00681580"/>
    <w:rsid w:val="00682DA2"/>
    <w:rsid w:val="00687E8D"/>
    <w:rsid w:val="006A52C4"/>
    <w:rsid w:val="006C57B4"/>
    <w:rsid w:val="006F7FCC"/>
    <w:rsid w:val="0070738F"/>
    <w:rsid w:val="00720DC4"/>
    <w:rsid w:val="00732A78"/>
    <w:rsid w:val="0077450E"/>
    <w:rsid w:val="00776180"/>
    <w:rsid w:val="00787CB1"/>
    <w:rsid w:val="00793596"/>
    <w:rsid w:val="00796AF1"/>
    <w:rsid w:val="00796DA1"/>
    <w:rsid w:val="007F7489"/>
    <w:rsid w:val="0090310A"/>
    <w:rsid w:val="00923145"/>
    <w:rsid w:val="00924D08"/>
    <w:rsid w:val="00926285"/>
    <w:rsid w:val="00947D5F"/>
    <w:rsid w:val="009636E0"/>
    <w:rsid w:val="0096408B"/>
    <w:rsid w:val="009D753F"/>
    <w:rsid w:val="00A06495"/>
    <w:rsid w:val="00A47DF9"/>
    <w:rsid w:val="00A76971"/>
    <w:rsid w:val="00B149BC"/>
    <w:rsid w:val="00B746C8"/>
    <w:rsid w:val="00B74862"/>
    <w:rsid w:val="00B81736"/>
    <w:rsid w:val="00BA0326"/>
    <w:rsid w:val="00BA4394"/>
    <w:rsid w:val="00BB1182"/>
    <w:rsid w:val="00BB4780"/>
    <w:rsid w:val="00BD43E8"/>
    <w:rsid w:val="00BE64DF"/>
    <w:rsid w:val="00BF186D"/>
    <w:rsid w:val="00C42F8E"/>
    <w:rsid w:val="00C7039F"/>
    <w:rsid w:val="00C778D0"/>
    <w:rsid w:val="00CB198A"/>
    <w:rsid w:val="00CD56B6"/>
    <w:rsid w:val="00CF34D3"/>
    <w:rsid w:val="00D0361C"/>
    <w:rsid w:val="00D3196F"/>
    <w:rsid w:val="00D411D0"/>
    <w:rsid w:val="00D51D98"/>
    <w:rsid w:val="00D81756"/>
    <w:rsid w:val="00D91BE0"/>
    <w:rsid w:val="00DA1976"/>
    <w:rsid w:val="00DA329E"/>
    <w:rsid w:val="00E22F95"/>
    <w:rsid w:val="00E667A1"/>
    <w:rsid w:val="00E905C6"/>
    <w:rsid w:val="00E93E64"/>
    <w:rsid w:val="00ED50DF"/>
    <w:rsid w:val="00ED59CF"/>
    <w:rsid w:val="00EF70DE"/>
    <w:rsid w:val="00F10B46"/>
    <w:rsid w:val="00F50FBD"/>
    <w:rsid w:val="00F7032B"/>
    <w:rsid w:val="00F97080"/>
    <w:rsid w:val="00FA3D50"/>
    <w:rsid w:val="00FB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AD24"/>
  <w15:docId w15:val="{805DEA17-800A-4BB2-A003-76CDF7CEE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1580"/>
  </w:style>
  <w:style w:type="paragraph" w:styleId="a6">
    <w:name w:val="footer"/>
    <w:basedOn w:val="a"/>
    <w:link w:val="a7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1580"/>
  </w:style>
  <w:style w:type="paragraph" w:customStyle="1" w:styleId="ConsPlusNonformat">
    <w:name w:val="ConsPlusNonformat"/>
    <w:rsid w:val="00490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BA032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A0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032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31E3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510C7"/>
    <w:rPr>
      <w:color w:val="0000FF" w:themeColor="hyperlink"/>
      <w:u w:val="single"/>
    </w:rPr>
  </w:style>
  <w:style w:type="character" w:customStyle="1" w:styleId="ad">
    <w:name w:val="Цветовое выделение"/>
    <w:uiPriority w:val="99"/>
    <w:rsid w:val="00926285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926285"/>
    <w:rPr>
      <w:b/>
      <w:bCs/>
      <w:color w:val="106BBE"/>
    </w:rPr>
  </w:style>
  <w:style w:type="paragraph" w:customStyle="1" w:styleId="af">
    <w:name w:val="Таблицы (моноширинный)"/>
    <w:basedOn w:val="a"/>
    <w:next w:val="a"/>
    <w:uiPriority w:val="99"/>
    <w:rsid w:val="00926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583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4F56FB75B6F9721FF8DBBF6376383BEDCCA97B70937C668C52E5C693A83F53AA10A24814D94728AAD498EFAFE675BEC0AC77F100278EE3SE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EE8DF-EBF7-4741-BC98-096FB9EC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Шаламова</dc:creator>
  <cp:lastModifiedBy>Надежда Петровна</cp:lastModifiedBy>
  <cp:revision>4</cp:revision>
  <cp:lastPrinted>2023-12-08T07:25:00Z</cp:lastPrinted>
  <dcterms:created xsi:type="dcterms:W3CDTF">2023-12-13T03:04:00Z</dcterms:created>
  <dcterms:modified xsi:type="dcterms:W3CDTF">2023-12-13T03:04:00Z</dcterms:modified>
</cp:coreProperties>
</file>