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3" w:rsidRDefault="001E4643" w:rsidP="001E464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1520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643" w:rsidRPr="00C7517F" w:rsidRDefault="001E4643" w:rsidP="001E4643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7517F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1E4643" w:rsidRPr="00C7517F" w:rsidRDefault="001E4643" w:rsidP="001E4643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7517F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1E4643" w:rsidRPr="00C7517F" w:rsidRDefault="001E4643" w:rsidP="001E4643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7517F">
        <w:rPr>
          <w:rFonts w:ascii="Arial" w:hAnsi="Arial" w:cs="Arial"/>
          <w:b/>
          <w:color w:val="000000" w:themeColor="text1"/>
          <w:sz w:val="32"/>
          <w:szCs w:val="32"/>
        </w:rPr>
        <w:t>ИРКУТСКИЙ РАЙОН</w:t>
      </w:r>
    </w:p>
    <w:p w:rsidR="001E4643" w:rsidRPr="00C7517F" w:rsidRDefault="001E4643" w:rsidP="001E4643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7517F">
        <w:rPr>
          <w:rFonts w:ascii="Arial" w:hAnsi="Arial" w:cs="Arial"/>
          <w:b/>
          <w:color w:val="000000" w:themeColor="text1"/>
          <w:sz w:val="32"/>
          <w:szCs w:val="32"/>
        </w:rPr>
        <w:t>ОЕКСКОЕ МУНИЦИПАЛЬНОЕ ОБРАЗОВАНИЕ</w:t>
      </w:r>
    </w:p>
    <w:p w:rsidR="001E4643" w:rsidRPr="00C7517F" w:rsidRDefault="001E4643" w:rsidP="001E4643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1E4643" w:rsidRPr="00C7517F" w:rsidRDefault="001E4643" w:rsidP="001E4643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7517F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:rsidR="001E4643" w:rsidRPr="00C7517F" w:rsidRDefault="001E4643" w:rsidP="001E4643">
      <w:pPr>
        <w:spacing w:after="0"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1E4643" w:rsidRPr="00C7517F" w:rsidRDefault="001E4643" w:rsidP="001E4643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7517F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:rsidR="001E4643" w:rsidRPr="001E4643" w:rsidRDefault="001E4643" w:rsidP="001E4643">
      <w:pPr>
        <w:pStyle w:val="a4"/>
        <w:tabs>
          <w:tab w:val="left" w:pos="709"/>
        </w:tabs>
        <w:rPr>
          <w:rFonts w:ascii="Arial" w:hAnsi="Arial" w:cs="Arial"/>
          <w:color w:val="000000" w:themeColor="text1"/>
          <w:sz w:val="24"/>
          <w:szCs w:val="24"/>
        </w:rPr>
      </w:pPr>
      <w:r w:rsidRPr="001E4643">
        <w:rPr>
          <w:rFonts w:ascii="Arial" w:hAnsi="Arial" w:cs="Arial"/>
          <w:color w:val="000000" w:themeColor="text1"/>
          <w:sz w:val="24"/>
          <w:szCs w:val="24"/>
        </w:rPr>
        <w:t>от «</w:t>
      </w:r>
      <w:r w:rsidR="009263EE">
        <w:rPr>
          <w:rFonts w:ascii="Arial" w:hAnsi="Arial" w:cs="Arial"/>
          <w:color w:val="000000" w:themeColor="text1"/>
          <w:sz w:val="24"/>
          <w:szCs w:val="24"/>
        </w:rPr>
        <w:t>10</w:t>
      </w:r>
      <w:r w:rsidRPr="001E4643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="009263EE">
        <w:rPr>
          <w:rFonts w:ascii="Arial" w:hAnsi="Arial" w:cs="Arial"/>
          <w:color w:val="000000" w:themeColor="text1"/>
          <w:sz w:val="24"/>
          <w:szCs w:val="24"/>
        </w:rPr>
        <w:t>марта</w:t>
      </w:r>
      <w:r w:rsidRPr="001E4643">
        <w:rPr>
          <w:rFonts w:ascii="Arial" w:hAnsi="Arial" w:cs="Arial"/>
          <w:color w:val="000000" w:themeColor="text1"/>
          <w:sz w:val="24"/>
          <w:szCs w:val="24"/>
        </w:rPr>
        <w:t xml:space="preserve"> 20</w:t>
      </w:r>
      <w:r w:rsidR="009263EE">
        <w:rPr>
          <w:rFonts w:ascii="Arial" w:hAnsi="Arial" w:cs="Arial"/>
          <w:color w:val="000000" w:themeColor="text1"/>
          <w:sz w:val="24"/>
          <w:szCs w:val="24"/>
        </w:rPr>
        <w:t>21</w:t>
      </w:r>
      <w:r w:rsidRPr="001E4643">
        <w:rPr>
          <w:rFonts w:ascii="Arial" w:hAnsi="Arial" w:cs="Arial"/>
          <w:color w:val="000000" w:themeColor="text1"/>
          <w:sz w:val="24"/>
          <w:szCs w:val="24"/>
        </w:rPr>
        <w:t>г.                                                                                        №</w:t>
      </w:r>
      <w:r w:rsidR="009263EE">
        <w:rPr>
          <w:rFonts w:ascii="Arial" w:hAnsi="Arial" w:cs="Arial"/>
          <w:color w:val="000000" w:themeColor="text1"/>
          <w:sz w:val="24"/>
          <w:szCs w:val="24"/>
        </w:rPr>
        <w:t>28-п</w:t>
      </w:r>
    </w:p>
    <w:p w:rsidR="001E4643" w:rsidRPr="00C7517F" w:rsidRDefault="001E4643" w:rsidP="00C7517F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1E464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br/>
      </w:r>
      <w:bookmarkStart w:id="0" w:name="_GoBack"/>
      <w:r w:rsidR="00C7517F" w:rsidRPr="00C7517F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ОБ УТВЕРЖДЕНИИ ПЛАНА МЕРОПРИЯТИЙ ПО ПРИСПОСОБЛЕНИЮ ЖИЛЫХ ПОМЕЩЕНИЙ ИНВАЛИДОВ И ОБЩЕГО ИМУЩЕСТВА В МНОГОКВАРТИРНЫХ ДОМАХ, В КОТОРЫХ ПРОЖИВАЮТ ИНВАЛИДЫ, ВХОДЯЩИХ В СОСТАВ ЖИЛИЩНОГО ФОНДА </w:t>
      </w:r>
      <w:r w:rsidR="002C39F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ОЕКСКОГО МУНИЦИПАЛЬНОГО ОБРАЗОВАНИЯ</w:t>
      </w:r>
      <w:r w:rsidR="00C7517F" w:rsidRPr="00C7517F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, С УЧЕТОМ ПОТРЕБНОСТЕЙ ИНВАЛИДОВ И ОБЕСПЕЧЕНИЯ УСЛОВИЙ ИХ ДОСТУПНОСТИ ДЛЯ ИНВАЛИДОВ</w:t>
      </w:r>
    </w:p>
    <w:bookmarkEnd w:id="0"/>
    <w:p w:rsidR="001E4643" w:rsidRPr="001E4643" w:rsidRDefault="001E4643" w:rsidP="001E464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E4643" w:rsidRPr="00C7517F" w:rsidRDefault="001E4643" w:rsidP="002C39F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18"/>
          <w:szCs w:val="18"/>
          <w:lang w:eastAsia="ru-RU"/>
        </w:rPr>
      </w:pPr>
      <w:r w:rsidRPr="001E464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реализации на территории Оекского муниципального образования Иркутского района Иркутской области положений </w:t>
      </w:r>
      <w:hyperlink r:id="rId5" w:history="1">
        <w:r w:rsidRPr="001E4643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постановления Правительства Российской Федерации от 9 июля 2016 года N 649 "О мерах по приспособлению жилых помещений и общего имущества в многоквартирном доме с учетом потребностей инвалидов"</w:t>
        </w:r>
      </w:hyperlink>
      <w:r w:rsidRPr="001E464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Администрация Оекского муниципального образования </w:t>
      </w:r>
    </w:p>
    <w:p w:rsidR="001E4643" w:rsidRPr="00C7517F" w:rsidRDefault="001E4643" w:rsidP="001E4643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Arial" w:eastAsia="Times New Roman" w:hAnsi="Arial" w:cs="Arial"/>
          <w:color w:val="000000" w:themeColor="text1"/>
          <w:sz w:val="18"/>
          <w:szCs w:val="18"/>
          <w:lang w:eastAsia="ru-RU"/>
        </w:rPr>
      </w:pPr>
    </w:p>
    <w:p w:rsidR="001E4643" w:rsidRPr="00C7517F" w:rsidRDefault="001E4643" w:rsidP="001E4643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17F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ПОСТАНОВЛЯЕТ</w:t>
      </w:r>
      <w:r w:rsidRPr="00C7517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:</w:t>
      </w:r>
      <w:r w:rsidRPr="00C7517F">
        <w:rPr>
          <w:rFonts w:ascii="Arial" w:eastAsia="Times New Roman" w:hAnsi="Arial" w:cs="Arial"/>
          <w:b/>
          <w:color w:val="000000" w:themeColor="text1"/>
          <w:sz w:val="18"/>
          <w:szCs w:val="18"/>
          <w:lang w:eastAsia="ru-RU"/>
        </w:rPr>
        <w:br/>
      </w:r>
    </w:p>
    <w:p w:rsidR="001E4643" w:rsidRPr="001E4643" w:rsidRDefault="001E4643" w:rsidP="001E464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E464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Pr="001E4643">
        <w:rPr>
          <w:rFonts w:ascii="Arial" w:hAnsi="Arial" w:cs="Arial"/>
          <w:color w:val="000000" w:themeColor="text1"/>
          <w:sz w:val="24"/>
          <w:szCs w:val="24"/>
        </w:rPr>
        <w:t xml:space="preserve">Утвердить План мероприятий по приспособлению жилых помещений инвалидов и общего имущества в многоквартирных домах, в которых проживают инвалиды, входящих в состав жилищного фонда Оекского муниципального образования, с учетом потребностей инвалидов и обеспечения условий их доступности для инвалидов согласно </w:t>
      </w:r>
      <w:hyperlink r:id="rId6" w:anchor="1SEMHRL000000631LUVKU0AEIPT817I943K000032I0000NM70LPD375" w:history="1">
        <w:r w:rsidRPr="001E4643">
          <w:rPr>
            <w:rFonts w:ascii="Arial" w:hAnsi="Arial" w:cs="Arial"/>
            <w:color w:val="000000" w:themeColor="text1"/>
            <w:sz w:val="24"/>
            <w:szCs w:val="24"/>
          </w:rPr>
          <w:t>приложению</w:t>
        </w:r>
      </w:hyperlink>
      <w:r w:rsidRPr="001E464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1E4643" w:rsidRPr="001E4643" w:rsidRDefault="001E4643" w:rsidP="001E464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E464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 </w:t>
      </w:r>
      <w:r w:rsidRPr="001E4643">
        <w:rPr>
          <w:rFonts w:ascii="Arial" w:hAnsi="Arial" w:cs="Arial"/>
          <w:color w:val="000000" w:themeColor="text1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1E4643" w:rsidRPr="001E4643" w:rsidRDefault="001E4643" w:rsidP="001E4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E4643">
        <w:rPr>
          <w:rFonts w:ascii="Arial" w:hAnsi="Arial" w:cs="Arial"/>
          <w:color w:val="000000" w:themeColor="text1"/>
          <w:sz w:val="24"/>
          <w:szCs w:val="24"/>
        </w:rPr>
        <w:t xml:space="preserve">3. Опубликовать постановление в информационном бюллетене «Вестник Оекского муниципального образования (официальная информация)» и на интернет-сайте </w:t>
      </w:r>
      <w:hyperlink r:id="rId7" w:history="1">
        <w:r w:rsidRPr="001E4643">
          <w:rPr>
            <w:rFonts w:ascii="Arial" w:hAnsi="Arial" w:cs="Arial"/>
            <w:color w:val="000000" w:themeColor="text1"/>
            <w:sz w:val="24"/>
            <w:szCs w:val="24"/>
          </w:rPr>
          <w:t>www.oek.su</w:t>
        </w:r>
      </w:hyperlink>
      <w:r w:rsidRPr="001E464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1E4643" w:rsidRPr="001E4643" w:rsidRDefault="001E4643" w:rsidP="001E4643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E4643">
        <w:rPr>
          <w:rFonts w:ascii="Arial" w:hAnsi="Arial" w:cs="Arial"/>
          <w:color w:val="000000" w:themeColor="text1"/>
          <w:sz w:val="24"/>
          <w:szCs w:val="24"/>
        </w:rPr>
        <w:t>4. Контроль за исполнением постановления возлагаю на себя.</w:t>
      </w:r>
    </w:p>
    <w:p w:rsidR="001E4643" w:rsidRPr="001E4643" w:rsidRDefault="001E4643" w:rsidP="001E464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E4643" w:rsidRPr="00592C70" w:rsidRDefault="001E4643" w:rsidP="001E4643">
      <w:pPr>
        <w:pStyle w:val="a4"/>
        <w:jc w:val="both"/>
        <w:rPr>
          <w:rFonts w:ascii="Arial" w:hAnsi="Arial" w:cs="Arial"/>
          <w:sz w:val="24"/>
          <w:szCs w:val="24"/>
        </w:rPr>
      </w:pPr>
      <w:r w:rsidRPr="001E4643">
        <w:rPr>
          <w:rFonts w:ascii="Arial" w:hAnsi="Arial" w:cs="Arial"/>
          <w:color w:val="000000" w:themeColor="text1"/>
          <w:sz w:val="24"/>
          <w:szCs w:val="24"/>
        </w:rPr>
        <w:br/>
      </w:r>
      <w:r w:rsidRPr="00592C70">
        <w:rPr>
          <w:rFonts w:ascii="Arial" w:hAnsi="Arial" w:cs="Arial"/>
          <w:sz w:val="24"/>
          <w:szCs w:val="24"/>
        </w:rPr>
        <w:t>Глава администрации Оекского</w:t>
      </w:r>
    </w:p>
    <w:tbl>
      <w:tblPr>
        <w:tblpPr w:leftFromText="180" w:rightFromText="180" w:vertAnchor="text" w:horzAnchor="margin" w:tblpY="1289"/>
        <w:tblW w:w="0" w:type="auto"/>
        <w:tblLook w:val="04A0"/>
      </w:tblPr>
      <w:tblGrid>
        <w:gridCol w:w="4390"/>
        <w:gridCol w:w="4955"/>
      </w:tblGrid>
      <w:tr w:rsidR="001E4643" w:rsidRPr="00592C70" w:rsidTr="00CC7D58">
        <w:trPr>
          <w:trHeight w:val="74"/>
        </w:trPr>
        <w:tc>
          <w:tcPr>
            <w:tcW w:w="4390" w:type="dxa"/>
          </w:tcPr>
          <w:p w:rsidR="001E4643" w:rsidRPr="00592C70" w:rsidRDefault="001E4643" w:rsidP="00CC7D5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5" w:type="dxa"/>
            <w:hideMark/>
          </w:tcPr>
          <w:p w:rsidR="001E4643" w:rsidRPr="00592C70" w:rsidRDefault="001E4643" w:rsidP="00CC7D5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E4643" w:rsidRPr="006D2215" w:rsidRDefault="001E4643" w:rsidP="001E4643">
      <w:pPr>
        <w:pStyle w:val="a4"/>
        <w:jc w:val="both"/>
        <w:rPr>
          <w:rFonts w:ascii="Arial" w:hAnsi="Arial" w:cs="Arial"/>
          <w:sz w:val="24"/>
          <w:szCs w:val="24"/>
        </w:rPr>
      </w:pPr>
      <w:r w:rsidRPr="00592C70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</w:t>
      </w:r>
      <w:r w:rsidRPr="006D2215">
        <w:rPr>
          <w:rFonts w:ascii="Arial" w:hAnsi="Arial" w:cs="Arial"/>
          <w:sz w:val="24"/>
          <w:szCs w:val="24"/>
        </w:rPr>
        <w:t xml:space="preserve">           О.А. Парфенов</w:t>
      </w:r>
    </w:p>
    <w:p w:rsidR="001E4643" w:rsidRDefault="001E4643" w:rsidP="001E46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1E4643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Pr="001E4643">
        <w:rPr>
          <w:rFonts w:ascii="Courier New" w:eastAsia="Times New Roman" w:hAnsi="Courier New" w:cs="Courier New"/>
          <w:lang w:eastAsia="ru-RU"/>
        </w:rPr>
        <w:br/>
      </w: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1E4643" w:rsidRPr="006D2215" w:rsidRDefault="001E4643" w:rsidP="001E46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6D2215">
        <w:rPr>
          <w:rFonts w:ascii="Courier New" w:eastAsia="Times New Roman" w:hAnsi="Courier New" w:cs="Courier New"/>
          <w:lang w:eastAsia="ru-RU"/>
        </w:rPr>
        <w:t>Оекского муниципального образования</w:t>
      </w:r>
    </w:p>
    <w:p w:rsidR="001E4643" w:rsidRPr="006D2215" w:rsidRDefault="001E4643" w:rsidP="001E46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6D2215">
        <w:rPr>
          <w:rFonts w:ascii="Courier New" w:eastAsia="Times New Roman" w:hAnsi="Courier New" w:cs="Courier New"/>
          <w:lang w:eastAsia="ru-RU"/>
        </w:rPr>
        <w:t xml:space="preserve"> от </w:t>
      </w:r>
      <w:r w:rsidR="009263EE">
        <w:rPr>
          <w:rFonts w:ascii="Courier New" w:eastAsia="Times New Roman" w:hAnsi="Courier New" w:cs="Courier New"/>
          <w:lang w:eastAsia="ru-RU"/>
        </w:rPr>
        <w:t>10</w:t>
      </w:r>
      <w:r>
        <w:rPr>
          <w:rFonts w:ascii="Courier New" w:eastAsia="Times New Roman" w:hAnsi="Courier New" w:cs="Courier New"/>
          <w:lang w:eastAsia="ru-RU"/>
        </w:rPr>
        <w:t xml:space="preserve"> марта 2021</w:t>
      </w:r>
      <w:r w:rsidRPr="006D2215">
        <w:rPr>
          <w:rFonts w:ascii="Courier New" w:eastAsia="Times New Roman" w:hAnsi="Courier New" w:cs="Courier New"/>
          <w:lang w:eastAsia="ru-RU"/>
        </w:rPr>
        <w:t xml:space="preserve"> № </w:t>
      </w:r>
      <w:r w:rsidR="009263EE">
        <w:rPr>
          <w:rFonts w:ascii="Courier New" w:eastAsia="Times New Roman" w:hAnsi="Courier New" w:cs="Courier New"/>
          <w:lang w:eastAsia="ru-RU"/>
        </w:rPr>
        <w:t>28-п</w:t>
      </w:r>
    </w:p>
    <w:p w:rsidR="001E4643" w:rsidRDefault="001E4643" w:rsidP="001E4643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C7AFE" w:rsidRDefault="001E4643" w:rsidP="002C7AF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1E464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="002C7AFE" w:rsidRPr="001E464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План мероприятий по приспособлению жилых помещений инвалидов и общего имущества в многоквартирных домах, в которых проживают инвалиды, входящих в состав жилищного фонда </w:t>
      </w:r>
      <w:r w:rsidR="002C7AF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Оекского муниципального образования</w:t>
      </w:r>
      <w:r w:rsidR="002C7AFE" w:rsidRPr="001E464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, с учетом потребностей инвалидов и обеспечения условий их доступности для инвалидов</w:t>
      </w:r>
    </w:p>
    <w:p w:rsidR="002C7AFE" w:rsidRPr="001E4643" w:rsidRDefault="002C7AFE" w:rsidP="002C7AF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23"/>
        <w:gridCol w:w="2395"/>
        <w:gridCol w:w="2021"/>
        <w:gridCol w:w="1771"/>
        <w:gridCol w:w="2645"/>
      </w:tblGrid>
      <w:tr w:rsidR="002C7AFE" w:rsidRPr="001E4643" w:rsidTr="00560456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AFE" w:rsidRPr="001E4643" w:rsidRDefault="002C7AFE" w:rsidP="00560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AFE" w:rsidRPr="001E4643" w:rsidRDefault="002C7AFE" w:rsidP="00560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AFE" w:rsidRPr="001E4643" w:rsidRDefault="002C7AFE" w:rsidP="00560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AFE" w:rsidRPr="001E4643" w:rsidRDefault="002C7AFE" w:rsidP="00560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AFE" w:rsidRPr="001E4643" w:rsidRDefault="002C7AFE" w:rsidP="00560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"/>
                <w:szCs w:val="24"/>
                <w:lang w:eastAsia="ru-RU"/>
              </w:rPr>
            </w:pPr>
          </w:p>
        </w:tc>
      </w:tr>
      <w:tr w:rsidR="002C7AFE" w:rsidRPr="001E4643" w:rsidTr="005604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 xml:space="preserve">N </w:t>
            </w:r>
            <w:proofErr w:type="spellStart"/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п</w:t>
            </w:r>
            <w:proofErr w:type="spellEnd"/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/</w:t>
            </w:r>
            <w:proofErr w:type="spellStart"/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п</w:t>
            </w:r>
            <w:proofErr w:type="spellEnd"/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Мероприятия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Исполнитель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Срок исполнения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Результат, итоговый документ</w:t>
            </w:r>
          </w:p>
        </w:tc>
      </w:tr>
      <w:tr w:rsidR="002C7AFE" w:rsidRPr="001E4643" w:rsidTr="00560456">
        <w:tc>
          <w:tcPr>
            <w:tcW w:w="112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Выявление потребности по обеспечению условий доступности для инвалидов жилых помещений и общего имущества в многоквартирных домах</w:t>
            </w:r>
          </w:p>
        </w:tc>
      </w:tr>
      <w:tr w:rsidR="002C7AFE" w:rsidRPr="001E4643" w:rsidTr="005604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Определение количества инвалидов, нуждающихся в приспособлении жилого помещения инвалида и (или) общего имущества в многоквартирном доме в соответствии</w:t>
            </w: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с учетом потребностей инвалида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Общий отдел Администрации Оекского муниципального образования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2C39FE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течениигода</w:t>
            </w:r>
            <w:proofErr w:type="spellEnd"/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реестр инвалидов, нуждающихся в приспособлении жилых помещений и (или) общего имущества в многоквартирном доме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</w:tc>
      </w:tr>
      <w:tr w:rsidR="002C7AFE" w:rsidRPr="001E4643" w:rsidTr="00560456">
        <w:tc>
          <w:tcPr>
            <w:tcW w:w="112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Комплекс мероприятий по обеспечению условий доступности для инвалидов жилых помещений и (или) общего имущества в многоквартирных домах</w:t>
            </w:r>
          </w:p>
        </w:tc>
      </w:tr>
      <w:tr w:rsidR="002C7AFE" w:rsidRPr="001E4643" w:rsidTr="005604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Составление плана обследования жилых помещений, общего имущества многоквартирных домов, в которых выявлены инвалиды, нуждающиеся в приспособлении жилого помещения и (или) общего имущества в многоквартирном доме в соответствии с учетом потребностей инвалидо</w:t>
            </w: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комиссия по обследованию жилых помещений инвалидов и общего имущества в многоквартирных </w:t>
            </w:r>
            <w:proofErr w:type="spellStart"/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домах</w:t>
            </w: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</w:t>
            </w:r>
            <w:proofErr w:type="spellEnd"/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которых проживают инвалиды, в целях их приспособления с учетом потребностей инвалидов и обеспечения условий их доступности для инвалидов (далее - Комиссия)</w:t>
            </w:r>
          </w:p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 течении года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план обследования жилых помещений, многоквартирных домов, в которых выявлены инвалиды, нуждающиеся в приспособлении жилого помещения и (или) общего имущества в многоквартирном доме в соответствии с учетом потребностей инвалидов (далее -План)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</w:tc>
      </w:tr>
      <w:tr w:rsidR="002C7AFE" w:rsidRPr="001E4643" w:rsidTr="005604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2.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Обследование жилых помещений, общего имущества многоквартирных домов согласно Плану и определение необходимости приспособления жилого помещения и (или) общего имущества многоквартирного дома в соответствии </w:t>
            </w: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 учетом потребностей инвалидов</w:t>
            </w:r>
          </w:p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Комиссия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 течении года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акты обследований жилого помещения инвалида и общего имущества в многоквартирных домах, в которых проживают инвалиды, в целях их приспособления с учетом потребностей инвалида и обеспечения условий их доступности для инвалида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</w:tc>
      </w:tr>
      <w:tr w:rsidR="002C7AFE" w:rsidRPr="001E4643" w:rsidTr="005604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3.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Определение возможности приспособления жилых помещений и (или) общего имущества многоквартирных домов с учетом потребностей инвалидов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Комиссия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 течении года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решение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инвалида. Заключение о возможности или об отсутствии возможности приспособления жилого помещения и общего имущества в многоквартирном доме, в которых проживают инвалиды, с учетом потребностей инвалида и обеспечения условий их доступности для инвалида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</w:tr>
      <w:tr w:rsidR="002C7AFE" w:rsidRPr="001E4643" w:rsidTr="005604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4.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Разработка рекомендаций по приспособлению жилых помещений, общего имущества в многоквартирных домах, входящих в состав жилищного фонда </w:t>
            </w: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Оекского муниципального образования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, в соответствии с учетом потребностей инвалида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Комиссия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 течении года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рекомендации по приспособлению жилых помещений, общего имущества в многоквартирных домах в соответствии с учетом потребностей инвалида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</w:tc>
      </w:tr>
      <w:tr w:rsidR="002C7AFE" w:rsidRPr="001E4643" w:rsidTr="005604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Организация работ по приспособлению жилых помещений и (или) общего имущества в многоквартирных домах в соответствии с учетом потребностей инвалидов в зависимости от особенностей ограничения жизнедеятельности, обусловленного инвалидностью лица, проживающего в таком помещении, многоквартирном доме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Общий отдел Администрации Оекского муниципального образования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 течении года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акты выполненных работ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</w:tc>
      </w:tr>
      <w:tr w:rsidR="002C7AFE" w:rsidRPr="001E4643" w:rsidTr="00560456">
        <w:tc>
          <w:tcPr>
            <w:tcW w:w="112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Мониторинг реализации мероприятий по обеспечению условий доступности для инвалидов жилых помещений и общего имущества в многоквартирных домах</w:t>
            </w:r>
          </w:p>
        </w:tc>
      </w:tr>
      <w:tr w:rsidR="002C7AFE" w:rsidRPr="001E4643" w:rsidTr="005604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Мониторинг реализации мероприятий по обеспечению условий доступности для инвалидов жилых помещений и общего имущества в многоквартирных домах, входящих в состав жилищного фонда </w:t>
            </w: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Оекского муниципального образования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Общий отдел Администрации Оекского муниципального образования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ежеквартально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аналитическая справка о реализации условий доступности для инвалидов жилых помещений</w:t>
            </w: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br/>
            </w:r>
          </w:p>
        </w:tc>
      </w:tr>
      <w:tr w:rsidR="002C7AFE" w:rsidRPr="001E4643" w:rsidTr="005604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2.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EC67E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Подготовка сводной информации об обеспечении условий доступности для инвалидов жилых помещений и общего имущества в многоквартирных домах на территории </w:t>
            </w:r>
            <w:r w:rsidR="00EC67E6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Оекского муниципального образования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Общий отдел Администрации Оекского муниципального образования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ежегодно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C7AFE" w:rsidRPr="001E4643" w:rsidRDefault="002C7AFE" w:rsidP="0056045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1E4643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доклад в Правительство области</w:t>
            </w:r>
          </w:p>
        </w:tc>
      </w:tr>
    </w:tbl>
    <w:p w:rsidR="002C7AFE" w:rsidRPr="001E4643" w:rsidRDefault="002C7AFE" w:rsidP="002C7AFE">
      <w:pPr>
        <w:rPr>
          <w:color w:val="000000" w:themeColor="text1"/>
        </w:rPr>
      </w:pPr>
    </w:p>
    <w:p w:rsidR="002F07B2" w:rsidRPr="001E4643" w:rsidRDefault="002F07B2" w:rsidP="002C7AFE">
      <w:pPr>
        <w:spacing w:after="0" w:line="240" w:lineRule="auto"/>
        <w:ind w:firstLine="709"/>
        <w:jc w:val="center"/>
        <w:rPr>
          <w:color w:val="000000" w:themeColor="text1"/>
        </w:rPr>
      </w:pPr>
    </w:p>
    <w:sectPr w:rsidR="002F07B2" w:rsidRPr="001E4643" w:rsidSect="00B44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66568"/>
    <w:rsid w:val="00066568"/>
    <w:rsid w:val="001E4643"/>
    <w:rsid w:val="002C39FE"/>
    <w:rsid w:val="002C3CF0"/>
    <w:rsid w:val="002C7AFE"/>
    <w:rsid w:val="002F07B2"/>
    <w:rsid w:val="0064203C"/>
    <w:rsid w:val="007A2C97"/>
    <w:rsid w:val="007B1741"/>
    <w:rsid w:val="00812BBC"/>
    <w:rsid w:val="009263EE"/>
    <w:rsid w:val="00991390"/>
    <w:rsid w:val="00B24DE6"/>
    <w:rsid w:val="00B44A20"/>
    <w:rsid w:val="00C7517F"/>
    <w:rsid w:val="00DB28FC"/>
    <w:rsid w:val="00EC67E6"/>
    <w:rsid w:val="00FE7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A20"/>
  </w:style>
  <w:style w:type="paragraph" w:styleId="1">
    <w:name w:val="heading 1"/>
    <w:basedOn w:val="a"/>
    <w:next w:val="a"/>
    <w:link w:val="10"/>
    <w:uiPriority w:val="9"/>
    <w:qFormat/>
    <w:rsid w:val="00DB28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E46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E46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1E4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E4643"/>
    <w:rPr>
      <w:color w:val="0000FF"/>
      <w:u w:val="single"/>
    </w:rPr>
  </w:style>
  <w:style w:type="paragraph" w:styleId="a4">
    <w:name w:val="No Spacing"/>
    <w:uiPriority w:val="1"/>
    <w:qFormat/>
    <w:rsid w:val="001E46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4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46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8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28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E46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E46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1E4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E4643"/>
    <w:rPr>
      <w:color w:val="0000FF"/>
      <w:u w:val="single"/>
    </w:rPr>
  </w:style>
  <w:style w:type="paragraph" w:styleId="a4">
    <w:name w:val="No Spacing"/>
    <w:uiPriority w:val="1"/>
    <w:qFormat/>
    <w:rsid w:val="001E46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4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46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8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ek.su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467713362" TargetMode="External"/><Relationship Id="rId5" Type="http://schemas.openxmlformats.org/officeDocument/2006/relationships/hyperlink" Target="https://docs.cntd.ru/document/42036627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Надежда Петровна</cp:lastModifiedBy>
  <cp:revision>5</cp:revision>
  <cp:lastPrinted>2021-03-10T02:36:00Z</cp:lastPrinted>
  <dcterms:created xsi:type="dcterms:W3CDTF">2021-03-10T03:05:00Z</dcterms:created>
  <dcterms:modified xsi:type="dcterms:W3CDTF">2021-03-11T05:37:00Z</dcterms:modified>
</cp:coreProperties>
</file>