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F28" w:rsidRPr="00A72EE5" w:rsidRDefault="00F16F28" w:rsidP="00F16F28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F28" w:rsidRPr="00A72EE5" w:rsidRDefault="00F16F28" w:rsidP="00F16F28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F16F28" w:rsidRPr="00A72EE5" w:rsidRDefault="00F16F28" w:rsidP="00F16F28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B251F6">
        <w:rPr>
          <w:rFonts w:ascii="Arial" w:hAnsi="Arial" w:cs="Arial"/>
          <w:sz w:val="24"/>
          <w:szCs w:val="24"/>
        </w:rPr>
        <w:t>15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B251F6">
        <w:rPr>
          <w:rFonts w:ascii="Arial" w:hAnsi="Arial" w:cs="Arial"/>
          <w:sz w:val="24"/>
          <w:szCs w:val="24"/>
        </w:rPr>
        <w:t>февраля</w:t>
      </w:r>
      <w:r w:rsidR="001C6C06"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>20</w:t>
      </w:r>
      <w:r w:rsidR="0065647D">
        <w:rPr>
          <w:rFonts w:ascii="Arial" w:hAnsi="Arial" w:cs="Arial"/>
          <w:sz w:val="24"/>
          <w:szCs w:val="24"/>
        </w:rPr>
        <w:t>2</w:t>
      </w:r>
      <w:r w:rsidR="000C68EE">
        <w:rPr>
          <w:rFonts w:ascii="Arial" w:hAnsi="Arial" w:cs="Arial"/>
          <w:sz w:val="24"/>
          <w:szCs w:val="24"/>
        </w:rPr>
        <w:t>4</w:t>
      </w:r>
      <w:r w:rsidR="009732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</w:t>
      </w:r>
      <w:r w:rsidR="00C612BE">
        <w:rPr>
          <w:rFonts w:ascii="Arial" w:hAnsi="Arial" w:cs="Arial"/>
          <w:sz w:val="24"/>
          <w:szCs w:val="24"/>
        </w:rPr>
        <w:t xml:space="preserve">        </w:t>
      </w:r>
      <w:r w:rsidR="005333A6">
        <w:rPr>
          <w:rFonts w:ascii="Arial" w:hAnsi="Arial" w:cs="Arial"/>
          <w:sz w:val="24"/>
          <w:szCs w:val="24"/>
        </w:rPr>
        <w:t xml:space="preserve">                            </w:t>
      </w:r>
      <w:r w:rsidR="00E54972">
        <w:rPr>
          <w:rFonts w:ascii="Arial" w:hAnsi="Arial" w:cs="Arial"/>
          <w:sz w:val="24"/>
          <w:szCs w:val="24"/>
        </w:rPr>
        <w:tab/>
      </w:r>
      <w:r w:rsidR="00AE1F24">
        <w:rPr>
          <w:rFonts w:ascii="Arial" w:hAnsi="Arial" w:cs="Arial"/>
          <w:sz w:val="24"/>
          <w:szCs w:val="24"/>
        </w:rPr>
        <w:t xml:space="preserve">       </w:t>
      </w:r>
      <w:r w:rsidR="005333A6">
        <w:rPr>
          <w:rFonts w:ascii="Arial" w:hAnsi="Arial" w:cs="Arial"/>
          <w:sz w:val="24"/>
          <w:szCs w:val="24"/>
        </w:rPr>
        <w:t xml:space="preserve">№ </w:t>
      </w:r>
      <w:r w:rsidR="00B251F6">
        <w:rPr>
          <w:rFonts w:ascii="Arial" w:hAnsi="Arial" w:cs="Arial"/>
          <w:sz w:val="24"/>
          <w:szCs w:val="24"/>
        </w:rPr>
        <w:t>92-</w:t>
      </w:r>
      <w:r w:rsidR="00AE1F24">
        <w:rPr>
          <w:rFonts w:ascii="Arial" w:hAnsi="Arial" w:cs="Arial"/>
          <w:sz w:val="24"/>
          <w:szCs w:val="24"/>
        </w:rPr>
        <w:t>п</w:t>
      </w:r>
    </w:p>
    <w:p w:rsidR="00F16F28" w:rsidRPr="00183C88" w:rsidRDefault="00F16F28" w:rsidP="00F16F28">
      <w:pPr>
        <w:pStyle w:val="1"/>
        <w:rPr>
          <w:rFonts w:ascii="Arial" w:hAnsi="Arial" w:cs="Arial"/>
          <w:szCs w:val="24"/>
        </w:rPr>
      </w:pPr>
    </w:p>
    <w:p w:rsidR="00660C24" w:rsidRPr="000C68EE" w:rsidRDefault="000C2A68" w:rsidP="000C2A68">
      <w:pPr>
        <w:jc w:val="center"/>
        <w:rPr>
          <w:rFonts w:ascii="Arial" w:hAnsi="Arial" w:cs="Arial"/>
          <w:b/>
          <w:sz w:val="32"/>
          <w:szCs w:val="32"/>
        </w:rPr>
      </w:pPr>
      <w:r w:rsidRPr="000C68EE">
        <w:rPr>
          <w:rFonts w:ascii="Arial" w:hAnsi="Arial" w:cs="Arial"/>
          <w:b/>
          <w:sz w:val="32"/>
          <w:szCs w:val="32"/>
          <w:lang w:eastAsia="en-US"/>
        </w:rPr>
        <w:t xml:space="preserve">ОБ УТВЕРЖДЕНИИ </w:t>
      </w:r>
      <w:r w:rsidR="00477D6F" w:rsidRPr="000C68EE">
        <w:rPr>
          <w:rFonts w:ascii="Arial" w:hAnsi="Arial" w:cs="Arial"/>
          <w:b/>
          <w:sz w:val="32"/>
          <w:szCs w:val="32"/>
          <w:lang w:eastAsia="en-US"/>
        </w:rPr>
        <w:t xml:space="preserve">КАЛЕНДАРНОГО </w:t>
      </w:r>
      <w:r w:rsidRPr="000C68EE">
        <w:rPr>
          <w:rFonts w:ascii="Arial" w:hAnsi="Arial" w:cs="Arial"/>
          <w:b/>
          <w:sz w:val="32"/>
          <w:szCs w:val="32"/>
          <w:lang w:eastAsia="en-US"/>
        </w:rPr>
        <w:t>ПЛАНА МЕРОПРИЯТИЙ ПО ПОВЫШЕНИЮ ФИНАНСОВОЙ ГРАМОТНОСТИ НА ТЕРРИТОРИИ ОЕКСКОГО МУНИЦИПАЛЬНОГО ОБРАЗОВАНИЯ</w:t>
      </w:r>
      <w:r w:rsidR="00477D6F" w:rsidRPr="000C68EE">
        <w:rPr>
          <w:rFonts w:ascii="Arial" w:hAnsi="Arial" w:cs="Arial"/>
          <w:b/>
          <w:sz w:val="32"/>
          <w:szCs w:val="32"/>
          <w:lang w:eastAsia="en-US"/>
        </w:rPr>
        <w:t xml:space="preserve"> НА 2024 ГОД</w:t>
      </w:r>
    </w:p>
    <w:p w:rsidR="00E21279" w:rsidRDefault="00E21279" w:rsidP="00E21279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F16F28" w:rsidRPr="0040043F" w:rsidRDefault="0040043F" w:rsidP="0040043F">
      <w:pPr>
        <w:tabs>
          <w:tab w:val="left" w:pos="0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40043F">
        <w:rPr>
          <w:rFonts w:ascii="Arial" w:hAnsi="Arial" w:cs="Arial"/>
          <w:sz w:val="24"/>
          <w:szCs w:val="24"/>
        </w:rPr>
        <w:t xml:space="preserve">В целях повышения уровня финансовой грамотности населения </w:t>
      </w:r>
      <w:r>
        <w:rPr>
          <w:rFonts w:ascii="Arial" w:hAnsi="Arial" w:cs="Arial"/>
          <w:sz w:val="24"/>
          <w:szCs w:val="24"/>
        </w:rPr>
        <w:t>Оекского</w:t>
      </w:r>
      <w:r w:rsidRPr="0040043F">
        <w:rPr>
          <w:rFonts w:ascii="Arial" w:hAnsi="Arial" w:cs="Arial"/>
          <w:sz w:val="24"/>
          <w:szCs w:val="24"/>
        </w:rPr>
        <w:t xml:space="preserve"> муниципального образования, охвата и качества финансового образования и информированности населения </w:t>
      </w:r>
      <w:r>
        <w:rPr>
          <w:rFonts w:ascii="Arial" w:hAnsi="Arial" w:cs="Arial"/>
          <w:sz w:val="24"/>
          <w:szCs w:val="24"/>
        </w:rPr>
        <w:t>Оекского</w:t>
      </w:r>
      <w:r w:rsidRPr="0040043F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351292" w:rsidRPr="0040043F">
        <w:rPr>
          <w:rFonts w:ascii="Arial" w:hAnsi="Arial" w:cs="Arial"/>
          <w:sz w:val="24"/>
          <w:szCs w:val="24"/>
        </w:rPr>
        <w:t>, администрация Оекского муниципального образования</w:t>
      </w:r>
    </w:p>
    <w:p w:rsidR="00E21279" w:rsidRPr="00D46941" w:rsidRDefault="00E21279" w:rsidP="00E21279">
      <w:pPr>
        <w:pStyle w:val="21"/>
        <w:suppressAutoHyphens/>
        <w:spacing w:before="0"/>
        <w:ind w:firstLine="709"/>
        <w:rPr>
          <w:rFonts w:cs="Arial"/>
          <w:sz w:val="30"/>
          <w:szCs w:val="30"/>
          <w:lang w:val="ru-RU"/>
        </w:rPr>
      </w:pPr>
    </w:p>
    <w:p w:rsidR="00F16F28" w:rsidRDefault="00F16F28" w:rsidP="00F16F2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E21279" w:rsidRDefault="00E21279" w:rsidP="00F16F2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660C24" w:rsidRPr="002919B4" w:rsidRDefault="00DC0574" w:rsidP="006C66FA">
      <w:pPr>
        <w:jc w:val="both"/>
        <w:rPr>
          <w:rFonts w:ascii="Arial" w:hAnsi="Arial" w:cs="Arial"/>
          <w:sz w:val="24"/>
          <w:szCs w:val="24"/>
        </w:rPr>
      </w:pPr>
      <w:r w:rsidRPr="002919B4">
        <w:rPr>
          <w:rFonts w:ascii="Arial" w:hAnsi="Arial" w:cs="Arial"/>
          <w:b/>
          <w:sz w:val="24"/>
          <w:szCs w:val="24"/>
        </w:rPr>
        <w:tab/>
      </w:r>
      <w:r w:rsidRPr="002919B4">
        <w:rPr>
          <w:rFonts w:ascii="Arial" w:hAnsi="Arial" w:cs="Arial"/>
          <w:sz w:val="24"/>
          <w:szCs w:val="24"/>
        </w:rPr>
        <w:t xml:space="preserve">1. </w:t>
      </w:r>
      <w:r w:rsidR="006C66FA" w:rsidRPr="006C66FA">
        <w:rPr>
          <w:rFonts w:ascii="Arial" w:hAnsi="Arial" w:cs="Arial"/>
          <w:color w:val="000000"/>
          <w:sz w:val="24"/>
          <w:szCs w:val="24"/>
          <w:lang w:bidi="ru-RU"/>
        </w:rPr>
        <w:t xml:space="preserve">Утвердить </w:t>
      </w:r>
      <w:r w:rsidR="00477D6F">
        <w:rPr>
          <w:rFonts w:ascii="Arial" w:hAnsi="Arial" w:cs="Arial"/>
          <w:color w:val="000000"/>
          <w:sz w:val="24"/>
          <w:szCs w:val="24"/>
          <w:lang w:bidi="ru-RU"/>
        </w:rPr>
        <w:t>календарный п</w:t>
      </w:r>
      <w:r w:rsidR="006C66FA" w:rsidRPr="006C66FA">
        <w:rPr>
          <w:rFonts w:ascii="Arial" w:hAnsi="Arial" w:cs="Arial"/>
          <w:sz w:val="24"/>
          <w:szCs w:val="24"/>
          <w:lang w:eastAsia="en-US"/>
        </w:rPr>
        <w:t>лан мероприятий по повышению финансовой грамотности на территории Оекского муниципального образования</w:t>
      </w:r>
      <w:r w:rsidR="006C66FA" w:rsidRPr="006C66FA">
        <w:rPr>
          <w:rFonts w:ascii="Arial" w:hAnsi="Arial" w:cs="Arial"/>
          <w:color w:val="000000"/>
          <w:sz w:val="24"/>
          <w:szCs w:val="24"/>
          <w:lang w:bidi="ru-RU"/>
        </w:rPr>
        <w:t xml:space="preserve"> согласно приложению, </w:t>
      </w:r>
      <w:r w:rsidRPr="006C66FA">
        <w:rPr>
          <w:rFonts w:ascii="Arial" w:hAnsi="Arial" w:cs="Arial"/>
          <w:sz w:val="24"/>
          <w:szCs w:val="24"/>
        </w:rPr>
        <w:t xml:space="preserve">к </w:t>
      </w:r>
      <w:r w:rsidR="00806F68">
        <w:rPr>
          <w:rFonts w:ascii="Arial" w:hAnsi="Arial" w:cs="Arial"/>
          <w:sz w:val="24"/>
          <w:szCs w:val="24"/>
        </w:rPr>
        <w:t>настоящему Постановлению.</w:t>
      </w:r>
    </w:p>
    <w:p w:rsidR="005B7D1E" w:rsidRPr="002919B4" w:rsidRDefault="006C66FA" w:rsidP="00660C24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5B7D1E" w:rsidRPr="002919B4">
        <w:rPr>
          <w:rFonts w:ascii="Arial" w:hAnsi="Arial" w:cs="Arial"/>
          <w:sz w:val="24"/>
          <w:szCs w:val="24"/>
        </w:rPr>
        <w:t xml:space="preserve">. Настоящее Постановление вступает в силу со дня его подписания. </w:t>
      </w:r>
    </w:p>
    <w:p w:rsidR="00F16F28" w:rsidRPr="002919B4" w:rsidRDefault="006C66FA" w:rsidP="00660C24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16F28" w:rsidRPr="002919B4">
        <w:rPr>
          <w:rFonts w:ascii="Arial" w:hAnsi="Arial" w:cs="Arial"/>
          <w:sz w:val="24"/>
          <w:szCs w:val="24"/>
        </w:rPr>
        <w:t xml:space="preserve">. Опубликовать настоящее постановление в информационном бюллетене  «Вестник Оекского муниципального образования» и на официальном </w:t>
      </w:r>
      <w:r w:rsidR="00546037" w:rsidRPr="002919B4">
        <w:rPr>
          <w:rFonts w:ascii="Arial" w:hAnsi="Arial" w:cs="Arial"/>
          <w:sz w:val="24"/>
          <w:szCs w:val="24"/>
        </w:rPr>
        <w:t xml:space="preserve">сайте </w:t>
      </w:r>
      <w:hyperlink r:id="rId5" w:tgtFrame="_blank" w:history="1">
        <w:r w:rsidR="00546037" w:rsidRPr="002919B4">
          <w:rPr>
            <w:rStyle w:val="a3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  <w:r w:rsidR="00BB0258">
        <w:rPr>
          <w:rStyle w:val="a3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. </w:t>
      </w:r>
    </w:p>
    <w:p w:rsidR="00F16F28" w:rsidRPr="002919B4" w:rsidRDefault="006C66FA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F16F28" w:rsidRPr="002919B4">
        <w:rPr>
          <w:rFonts w:cs="Arial"/>
          <w:sz w:val="24"/>
          <w:szCs w:val="24"/>
          <w:lang w:val="ru-RU"/>
        </w:rPr>
        <w:t>. Контроль за исполнением настоящего постановления оставляю за собой.</w:t>
      </w:r>
    </w:p>
    <w:p w:rsidR="00F16F28" w:rsidRPr="008201E1" w:rsidRDefault="00F16F28" w:rsidP="00F16F28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F16F28" w:rsidRPr="008201E1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F16F28" w:rsidRPr="008201E1" w:rsidRDefault="007442E0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F16F2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F16F28" w:rsidRPr="008201E1">
        <w:rPr>
          <w:rFonts w:cs="Arial"/>
          <w:sz w:val="24"/>
          <w:szCs w:val="24"/>
          <w:lang w:val="ru-RU"/>
        </w:rPr>
        <w:t xml:space="preserve"> администрации Оекского</w:t>
      </w:r>
    </w:p>
    <w:p w:rsidR="00F16F28" w:rsidRPr="005F7BFE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8201E1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</w:t>
      </w:r>
      <w:r>
        <w:rPr>
          <w:rFonts w:cs="Arial"/>
          <w:sz w:val="24"/>
          <w:szCs w:val="24"/>
          <w:lang w:val="ru-RU"/>
        </w:rPr>
        <w:t xml:space="preserve">      </w:t>
      </w:r>
      <w:r w:rsidR="007442E0">
        <w:rPr>
          <w:rFonts w:cs="Arial"/>
          <w:sz w:val="24"/>
          <w:szCs w:val="24"/>
          <w:lang w:val="ru-RU"/>
        </w:rPr>
        <w:t xml:space="preserve">                    О.А.Парфенов</w:t>
      </w:r>
    </w:p>
    <w:p w:rsidR="007F37B8" w:rsidRDefault="007F37B8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Pr="00AD1CCD" w:rsidRDefault="00BB1F01" w:rsidP="00BB1F0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</w:t>
      </w:r>
      <w:r w:rsidR="00806F68">
        <w:rPr>
          <w:rFonts w:ascii="Courier New" w:hAnsi="Courier New" w:cs="Courier New"/>
          <w:sz w:val="22"/>
          <w:szCs w:val="22"/>
        </w:rPr>
        <w:t>риложение</w:t>
      </w:r>
    </w:p>
    <w:p w:rsidR="00BB1F01" w:rsidRPr="00AD1CCD" w:rsidRDefault="00BB1F01" w:rsidP="00BB1F0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BB1F01" w:rsidRPr="00AD1CCD" w:rsidRDefault="00BB1F01" w:rsidP="00BB1F0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BB1F01" w:rsidRDefault="00BB1F01" w:rsidP="00E54972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B251F6">
        <w:rPr>
          <w:rFonts w:ascii="Courier New" w:hAnsi="Courier New" w:cs="Courier New"/>
          <w:sz w:val="22"/>
          <w:szCs w:val="22"/>
        </w:rPr>
        <w:t>15</w:t>
      </w:r>
      <w:r>
        <w:rPr>
          <w:rFonts w:ascii="Courier New" w:hAnsi="Courier New" w:cs="Courier New"/>
          <w:sz w:val="22"/>
          <w:szCs w:val="22"/>
        </w:rPr>
        <w:t xml:space="preserve">» </w:t>
      </w:r>
      <w:r w:rsidR="00B251F6">
        <w:rPr>
          <w:rFonts w:ascii="Courier New" w:hAnsi="Courier New" w:cs="Courier New"/>
          <w:sz w:val="22"/>
          <w:szCs w:val="22"/>
        </w:rPr>
        <w:t>февраля</w:t>
      </w:r>
      <w:r>
        <w:rPr>
          <w:rFonts w:ascii="Courier New" w:hAnsi="Courier New" w:cs="Courier New"/>
          <w:sz w:val="22"/>
          <w:szCs w:val="22"/>
        </w:rPr>
        <w:t xml:space="preserve"> 202</w:t>
      </w:r>
      <w:r w:rsidR="00477D6F">
        <w:rPr>
          <w:rFonts w:ascii="Courier New" w:hAnsi="Courier New" w:cs="Courier New"/>
          <w:sz w:val="22"/>
          <w:szCs w:val="22"/>
        </w:rPr>
        <w:t>4</w:t>
      </w:r>
      <w:r w:rsidR="00AE1F24">
        <w:rPr>
          <w:rFonts w:ascii="Courier New" w:hAnsi="Courier New" w:cs="Courier New"/>
          <w:sz w:val="22"/>
          <w:szCs w:val="22"/>
        </w:rPr>
        <w:t xml:space="preserve"> года</w:t>
      </w:r>
      <w:bookmarkStart w:id="0" w:name="_GoBack"/>
      <w:bookmarkEnd w:id="0"/>
      <w:r w:rsidRPr="00AD1CCD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</w:rPr>
        <w:t xml:space="preserve"> </w:t>
      </w:r>
      <w:r w:rsidR="00B251F6">
        <w:rPr>
          <w:rFonts w:ascii="Courier New" w:hAnsi="Courier New" w:cs="Courier New"/>
        </w:rPr>
        <w:t>92-П</w:t>
      </w:r>
    </w:p>
    <w:p w:rsidR="00E54972" w:rsidRDefault="00E54972" w:rsidP="00E54972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FF79C8" w:rsidRPr="00375F20" w:rsidRDefault="00FF79C8">
      <w:pPr>
        <w:rPr>
          <w:rFonts w:ascii="Arial" w:hAnsi="Arial" w:cs="Arial"/>
          <w:sz w:val="24"/>
          <w:szCs w:val="24"/>
        </w:rPr>
      </w:pPr>
    </w:p>
    <w:p w:rsidR="0057248A" w:rsidRPr="0057248A" w:rsidRDefault="00477D6F" w:rsidP="00E879AF">
      <w:pPr>
        <w:pStyle w:val="a6"/>
        <w:tabs>
          <w:tab w:val="clear" w:pos="4677"/>
          <w:tab w:val="clear" w:pos="9355"/>
        </w:tabs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КАЛЕНДАРНЫЙ </w:t>
      </w:r>
      <w:r w:rsidR="0057248A" w:rsidRPr="0057248A">
        <w:rPr>
          <w:rFonts w:ascii="Arial" w:hAnsi="Arial" w:cs="Arial"/>
          <w:b/>
        </w:rPr>
        <w:t>ПЛАН МЕРОПРИЯТИЙ</w:t>
      </w:r>
    </w:p>
    <w:p w:rsidR="0057248A" w:rsidRDefault="0057248A" w:rsidP="00E879AF">
      <w:pPr>
        <w:pStyle w:val="a6"/>
        <w:tabs>
          <w:tab w:val="clear" w:pos="4677"/>
          <w:tab w:val="clear" w:pos="9355"/>
        </w:tabs>
        <w:contextualSpacing/>
        <w:jc w:val="center"/>
        <w:rPr>
          <w:rFonts w:ascii="Arial" w:hAnsi="Arial" w:cs="Arial"/>
          <w:b/>
        </w:rPr>
      </w:pPr>
      <w:r w:rsidRPr="0057248A">
        <w:rPr>
          <w:rFonts w:ascii="Arial" w:hAnsi="Arial" w:cs="Arial"/>
          <w:b/>
        </w:rPr>
        <w:t>ПО ПОВЫШЕНИЮ ФИНАНСОВОЙ ГРАМОТНОСТИ НАСЕЛЕНИЯ ОЕКСКОГО МУНИЦИПАЛЬНОГО ОБРАЗОВАНИЯ</w:t>
      </w:r>
    </w:p>
    <w:p w:rsidR="00F3007B" w:rsidRPr="0057248A" w:rsidRDefault="00F3007B" w:rsidP="00E879AF">
      <w:pPr>
        <w:pStyle w:val="a6"/>
        <w:tabs>
          <w:tab w:val="clear" w:pos="4677"/>
          <w:tab w:val="clear" w:pos="9355"/>
        </w:tabs>
        <w:contextualSpacing/>
        <w:jc w:val="center"/>
        <w:rPr>
          <w:rFonts w:ascii="Arial" w:hAnsi="Arial" w:cs="Arial"/>
          <w:b/>
        </w:rPr>
      </w:pPr>
    </w:p>
    <w:tbl>
      <w:tblPr>
        <w:tblStyle w:val="a8"/>
        <w:tblW w:w="9414" w:type="dxa"/>
        <w:tblInd w:w="-34" w:type="dxa"/>
        <w:tblLook w:val="04A0" w:firstRow="1" w:lastRow="0" w:firstColumn="1" w:lastColumn="0" w:noHBand="0" w:noVBand="1"/>
      </w:tblPr>
      <w:tblGrid>
        <w:gridCol w:w="614"/>
        <w:gridCol w:w="5198"/>
        <w:gridCol w:w="2065"/>
        <w:gridCol w:w="1537"/>
      </w:tblGrid>
      <w:tr w:rsidR="00801BF4" w:rsidTr="00801BF4">
        <w:trPr>
          <w:trHeight w:val="524"/>
        </w:trPr>
        <w:tc>
          <w:tcPr>
            <w:tcW w:w="614" w:type="dxa"/>
          </w:tcPr>
          <w:p w:rsidR="00801BF4" w:rsidRPr="00F3007B" w:rsidRDefault="00801BF4" w:rsidP="00127F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198" w:type="dxa"/>
          </w:tcPr>
          <w:p w:rsidR="00801BF4" w:rsidRPr="00F3007B" w:rsidRDefault="00801BF4" w:rsidP="00127F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065" w:type="dxa"/>
          </w:tcPr>
          <w:p w:rsidR="00801BF4" w:rsidRPr="00F3007B" w:rsidRDefault="00801BF4" w:rsidP="00127F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537" w:type="dxa"/>
          </w:tcPr>
          <w:p w:rsidR="00801BF4" w:rsidRPr="00F3007B" w:rsidRDefault="00801BF4" w:rsidP="00127F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</w:tr>
      <w:tr w:rsidR="00801BF4" w:rsidTr="00801BF4">
        <w:trPr>
          <w:trHeight w:val="277"/>
        </w:trPr>
        <w:tc>
          <w:tcPr>
            <w:tcW w:w="614" w:type="dxa"/>
          </w:tcPr>
          <w:p w:rsidR="00801BF4" w:rsidRPr="00F3007B" w:rsidRDefault="00801BF4" w:rsidP="00C62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198" w:type="dxa"/>
          </w:tcPr>
          <w:p w:rsidR="00801BF4" w:rsidRPr="00F3007B" w:rsidRDefault="00801BF4" w:rsidP="004F3B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Подготовка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информации, посвященной вопросам повышения уровня финансовой грамотности населения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для размещения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F3B72">
              <w:rPr>
                <w:rFonts w:ascii="Courier New" w:hAnsi="Courier New" w:cs="Courier New"/>
                <w:sz w:val="22"/>
                <w:szCs w:val="22"/>
              </w:rPr>
              <w:t>в социальных сетях и</w:t>
            </w:r>
            <w:r w:rsidR="004F3B72" w:rsidRPr="00F3007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на официальном сайте Администрации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в разделе «Информация для населения»</w:t>
            </w:r>
            <w:r w:rsidR="004F3B72">
              <w:rPr>
                <w:rFonts w:ascii="Courier New" w:hAnsi="Courier New" w:cs="Courier New"/>
                <w:sz w:val="22"/>
                <w:szCs w:val="22"/>
              </w:rPr>
              <w:t xml:space="preserve"> и подведомственных учреждений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065" w:type="dxa"/>
          </w:tcPr>
          <w:p w:rsidR="00801BF4" w:rsidRPr="00F3007B" w:rsidRDefault="00801BF4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ФЭО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администрации</w:t>
            </w:r>
          </w:p>
        </w:tc>
        <w:tc>
          <w:tcPr>
            <w:tcW w:w="1537" w:type="dxa"/>
          </w:tcPr>
          <w:p w:rsidR="00801BF4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январь-декабрь</w:t>
            </w:r>
          </w:p>
        </w:tc>
      </w:tr>
      <w:tr w:rsidR="00477D6F" w:rsidTr="00801BF4">
        <w:trPr>
          <w:trHeight w:val="277"/>
        </w:trPr>
        <w:tc>
          <w:tcPr>
            <w:tcW w:w="614" w:type="dxa"/>
          </w:tcPr>
          <w:p w:rsidR="00477D6F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198" w:type="dxa"/>
          </w:tcPr>
          <w:p w:rsidR="00477D6F" w:rsidRPr="00F3007B" w:rsidRDefault="00477D6F" w:rsidP="00477D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Размещение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информации, посвященной вопросам повышения уровня финансовой грамотности населения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>; о проведенных мероприятиях в социальных сетях и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на официальном сайте Администрации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в разделе «Информация для населения» </w:t>
            </w:r>
          </w:p>
        </w:tc>
        <w:tc>
          <w:tcPr>
            <w:tcW w:w="2065" w:type="dxa"/>
          </w:tcPr>
          <w:p w:rsidR="00477D6F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</w:t>
            </w:r>
          </w:p>
        </w:tc>
        <w:tc>
          <w:tcPr>
            <w:tcW w:w="1537" w:type="dxa"/>
          </w:tcPr>
          <w:p w:rsidR="00477D6F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январь-декабрь</w:t>
            </w:r>
          </w:p>
        </w:tc>
      </w:tr>
      <w:tr w:rsidR="00477D6F" w:rsidTr="00801BF4">
        <w:trPr>
          <w:trHeight w:val="277"/>
        </w:trPr>
        <w:tc>
          <w:tcPr>
            <w:tcW w:w="614" w:type="dxa"/>
          </w:tcPr>
          <w:p w:rsidR="00477D6F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98" w:type="dxa"/>
          </w:tcPr>
          <w:p w:rsidR="00477D6F" w:rsidRPr="00F3007B" w:rsidRDefault="00477D6F" w:rsidP="00477D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Информирование населения о мероприятиях, проводимых по финансовой грамотности, в средствах массовой информации</w:t>
            </w:r>
          </w:p>
        </w:tc>
        <w:tc>
          <w:tcPr>
            <w:tcW w:w="2065" w:type="dxa"/>
          </w:tcPr>
          <w:p w:rsidR="00477D6F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Общий отдел администрации; МУ СКСК Оекского МО  </w:t>
            </w:r>
          </w:p>
        </w:tc>
        <w:tc>
          <w:tcPr>
            <w:tcW w:w="1537" w:type="dxa"/>
          </w:tcPr>
          <w:p w:rsidR="00477D6F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январь-декабрь</w:t>
            </w:r>
          </w:p>
        </w:tc>
      </w:tr>
      <w:tr w:rsidR="00477D6F" w:rsidTr="00801BF4">
        <w:trPr>
          <w:trHeight w:val="277"/>
        </w:trPr>
        <w:tc>
          <w:tcPr>
            <w:tcW w:w="614" w:type="dxa"/>
          </w:tcPr>
          <w:p w:rsidR="00477D6F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198" w:type="dxa"/>
          </w:tcPr>
          <w:p w:rsidR="00477D6F" w:rsidRPr="00F3007B" w:rsidRDefault="00477D6F" w:rsidP="00477D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>части</w:t>
            </w:r>
            <w:r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в п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>роведени</w:t>
            </w:r>
            <w:r>
              <w:rPr>
                <w:rFonts w:ascii="Courier New" w:hAnsi="Courier New" w:cs="Courier New"/>
                <w:sz w:val="22"/>
                <w:szCs w:val="22"/>
              </w:rPr>
              <w:t>и и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мероприяти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й; демонстрация видеороликов; организация уголков и оформление стендов 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>в рамках финансовой грамотности на территории домов Культуры</w:t>
            </w:r>
            <w:r>
              <w:rPr>
                <w:rFonts w:ascii="Courier New" w:hAnsi="Courier New" w:cs="Courier New"/>
                <w:sz w:val="22"/>
                <w:szCs w:val="22"/>
              </w:rPr>
              <w:t>, библиотек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 </w:t>
            </w:r>
          </w:p>
        </w:tc>
        <w:tc>
          <w:tcPr>
            <w:tcW w:w="2065" w:type="dxa"/>
          </w:tcPr>
          <w:p w:rsidR="00477D6F" w:rsidRPr="00F3007B" w:rsidRDefault="00477D6F" w:rsidP="00477D6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МУ СКСК Оекского МО  </w:t>
            </w:r>
          </w:p>
        </w:tc>
        <w:tc>
          <w:tcPr>
            <w:tcW w:w="1537" w:type="dxa"/>
          </w:tcPr>
          <w:p w:rsidR="00477D6F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январь-декабрь</w:t>
            </w:r>
          </w:p>
        </w:tc>
      </w:tr>
      <w:tr w:rsidR="00477D6F" w:rsidTr="00801BF4">
        <w:trPr>
          <w:trHeight w:val="277"/>
        </w:trPr>
        <w:tc>
          <w:tcPr>
            <w:tcW w:w="614" w:type="dxa"/>
          </w:tcPr>
          <w:p w:rsidR="00477D6F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198" w:type="dxa"/>
          </w:tcPr>
          <w:p w:rsidR="00477D6F" w:rsidRPr="00F3007B" w:rsidRDefault="00477D6F" w:rsidP="00477D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онлайн-уроков по финансовой грамотности для населения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065" w:type="dxa"/>
          </w:tcPr>
          <w:p w:rsidR="00477D6F" w:rsidRPr="00F3007B" w:rsidRDefault="00477D6F" w:rsidP="00477D6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МУ СКСК Оекского МО  </w:t>
            </w:r>
          </w:p>
        </w:tc>
        <w:tc>
          <w:tcPr>
            <w:tcW w:w="1537" w:type="dxa"/>
          </w:tcPr>
          <w:p w:rsidR="00477D6F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январь-декабрь</w:t>
            </w:r>
          </w:p>
        </w:tc>
      </w:tr>
      <w:tr w:rsidR="00801BF4" w:rsidTr="00801BF4">
        <w:trPr>
          <w:trHeight w:val="277"/>
        </w:trPr>
        <w:tc>
          <w:tcPr>
            <w:tcW w:w="614" w:type="dxa"/>
          </w:tcPr>
          <w:p w:rsidR="00801BF4" w:rsidRPr="00F3007B" w:rsidRDefault="002452F6" w:rsidP="00801B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198" w:type="dxa"/>
          </w:tcPr>
          <w:p w:rsidR="00801BF4" w:rsidRPr="00F3007B" w:rsidRDefault="00801BF4" w:rsidP="00801BF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Предоставление отчета о реализации мероприятий по финансовой грамотности  по форме, установленной министерством финансов Иркутской области </w:t>
            </w:r>
          </w:p>
        </w:tc>
        <w:tc>
          <w:tcPr>
            <w:tcW w:w="2065" w:type="dxa"/>
          </w:tcPr>
          <w:p w:rsidR="00801BF4" w:rsidRPr="00F3007B" w:rsidRDefault="00477D6F" w:rsidP="00801B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ФЭО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администрации</w:t>
            </w:r>
          </w:p>
        </w:tc>
        <w:tc>
          <w:tcPr>
            <w:tcW w:w="1537" w:type="dxa"/>
          </w:tcPr>
          <w:p w:rsidR="00801BF4" w:rsidRPr="00F3007B" w:rsidRDefault="00801BF4" w:rsidP="001507E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2 раза в год </w:t>
            </w:r>
          </w:p>
        </w:tc>
      </w:tr>
    </w:tbl>
    <w:p w:rsidR="00534C61" w:rsidRPr="00F74CD5" w:rsidRDefault="00534C61" w:rsidP="00534C61">
      <w:pPr>
        <w:pStyle w:val="a6"/>
        <w:tabs>
          <w:tab w:val="clear" w:pos="4677"/>
          <w:tab w:val="clear" w:pos="9355"/>
        </w:tabs>
        <w:ind w:firstLine="1134"/>
        <w:contextualSpacing/>
        <w:jc w:val="center"/>
        <w:rPr>
          <w:sz w:val="28"/>
        </w:rPr>
      </w:pPr>
    </w:p>
    <w:p w:rsidR="00375F20" w:rsidRDefault="00375F20" w:rsidP="00375F20">
      <w:pPr>
        <w:pStyle w:val="ConsPlusNormal"/>
        <w:rPr>
          <w:rFonts w:ascii="Arial" w:hAnsi="Arial" w:cs="Arial"/>
          <w:sz w:val="24"/>
          <w:szCs w:val="24"/>
        </w:rPr>
      </w:pPr>
    </w:p>
    <w:p w:rsidR="00E879AF" w:rsidRPr="00375F20" w:rsidRDefault="00E879AF" w:rsidP="00375F20">
      <w:pPr>
        <w:pStyle w:val="ConsPlusNormal"/>
        <w:rPr>
          <w:rFonts w:ascii="Arial" w:hAnsi="Arial" w:cs="Arial"/>
          <w:sz w:val="24"/>
          <w:szCs w:val="24"/>
        </w:rPr>
      </w:pPr>
    </w:p>
    <w:sectPr w:rsidR="00E879AF" w:rsidRPr="00375F20" w:rsidSect="00E879AF">
      <w:pgSz w:w="11906" w:h="16838"/>
      <w:pgMar w:top="1134" w:right="851" w:bottom="127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F28"/>
    <w:rsid w:val="00003426"/>
    <w:rsid w:val="000065E9"/>
    <w:rsid w:val="00007E30"/>
    <w:rsid w:val="00026DEA"/>
    <w:rsid w:val="00033EDD"/>
    <w:rsid w:val="000416BC"/>
    <w:rsid w:val="00077282"/>
    <w:rsid w:val="00083069"/>
    <w:rsid w:val="000C2A68"/>
    <w:rsid w:val="000C68EE"/>
    <w:rsid w:val="000D44C4"/>
    <w:rsid w:val="001103FA"/>
    <w:rsid w:val="001507E5"/>
    <w:rsid w:val="00180877"/>
    <w:rsid w:val="001C6C06"/>
    <w:rsid w:val="00202721"/>
    <w:rsid w:val="00221A64"/>
    <w:rsid w:val="002452F6"/>
    <w:rsid w:val="00270CC0"/>
    <w:rsid w:val="002919B4"/>
    <w:rsid w:val="002D62FA"/>
    <w:rsid w:val="002E7F77"/>
    <w:rsid w:val="00351292"/>
    <w:rsid w:val="00351BA5"/>
    <w:rsid w:val="00375F20"/>
    <w:rsid w:val="003F19E9"/>
    <w:rsid w:val="0040043F"/>
    <w:rsid w:val="0041106C"/>
    <w:rsid w:val="00477D6F"/>
    <w:rsid w:val="004B4A9E"/>
    <w:rsid w:val="004E5A35"/>
    <w:rsid w:val="004F3B72"/>
    <w:rsid w:val="0050690B"/>
    <w:rsid w:val="005333A6"/>
    <w:rsid w:val="00534C61"/>
    <w:rsid w:val="00545CA7"/>
    <w:rsid w:val="00546037"/>
    <w:rsid w:val="00554E92"/>
    <w:rsid w:val="00564056"/>
    <w:rsid w:val="0057248A"/>
    <w:rsid w:val="005B7D1E"/>
    <w:rsid w:val="005E4FF4"/>
    <w:rsid w:val="0065647D"/>
    <w:rsid w:val="00660C24"/>
    <w:rsid w:val="006847C4"/>
    <w:rsid w:val="006C66FA"/>
    <w:rsid w:val="007442E0"/>
    <w:rsid w:val="007635FE"/>
    <w:rsid w:val="007A5168"/>
    <w:rsid w:val="007F37B8"/>
    <w:rsid w:val="00801BF4"/>
    <w:rsid w:val="00806F68"/>
    <w:rsid w:val="008100E2"/>
    <w:rsid w:val="008247A8"/>
    <w:rsid w:val="0085120F"/>
    <w:rsid w:val="00875EB0"/>
    <w:rsid w:val="0097320F"/>
    <w:rsid w:val="009B7B1B"/>
    <w:rsid w:val="009C79AD"/>
    <w:rsid w:val="00A34177"/>
    <w:rsid w:val="00A46D3C"/>
    <w:rsid w:val="00A5501D"/>
    <w:rsid w:val="00A81463"/>
    <w:rsid w:val="00A8274D"/>
    <w:rsid w:val="00AB3EA5"/>
    <w:rsid w:val="00AD5192"/>
    <w:rsid w:val="00AE1F24"/>
    <w:rsid w:val="00AE5425"/>
    <w:rsid w:val="00AF018A"/>
    <w:rsid w:val="00B251F6"/>
    <w:rsid w:val="00B33ADA"/>
    <w:rsid w:val="00B50C77"/>
    <w:rsid w:val="00B511D8"/>
    <w:rsid w:val="00B516E9"/>
    <w:rsid w:val="00BB0258"/>
    <w:rsid w:val="00BB1F01"/>
    <w:rsid w:val="00BB673F"/>
    <w:rsid w:val="00C3422E"/>
    <w:rsid w:val="00C35F44"/>
    <w:rsid w:val="00C55DB7"/>
    <w:rsid w:val="00C612BE"/>
    <w:rsid w:val="00C618F5"/>
    <w:rsid w:val="00C62F86"/>
    <w:rsid w:val="00CB218A"/>
    <w:rsid w:val="00CB3305"/>
    <w:rsid w:val="00D26E32"/>
    <w:rsid w:val="00D46941"/>
    <w:rsid w:val="00D547D4"/>
    <w:rsid w:val="00D71520"/>
    <w:rsid w:val="00D7399D"/>
    <w:rsid w:val="00D76693"/>
    <w:rsid w:val="00DB6FCF"/>
    <w:rsid w:val="00DC0574"/>
    <w:rsid w:val="00E17810"/>
    <w:rsid w:val="00E21279"/>
    <w:rsid w:val="00E36E17"/>
    <w:rsid w:val="00E54972"/>
    <w:rsid w:val="00E879AF"/>
    <w:rsid w:val="00F11D11"/>
    <w:rsid w:val="00F16762"/>
    <w:rsid w:val="00F16F28"/>
    <w:rsid w:val="00F234BD"/>
    <w:rsid w:val="00F3007B"/>
    <w:rsid w:val="00FF79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B13E3"/>
  <w15:docId w15:val="{8DFC97F8-3249-4627-8D6D-C3E8BA97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16F28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F16F28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6F28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F16F28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F16F2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6F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F2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4">
    <w:name w:val="Style4"/>
    <w:basedOn w:val="a"/>
    <w:uiPriority w:val="99"/>
    <w:rsid w:val="00660C24"/>
    <w:pPr>
      <w:widowControl w:val="0"/>
      <w:autoSpaceDE w:val="0"/>
      <w:autoSpaceDN w:val="0"/>
      <w:adjustRightInd w:val="0"/>
      <w:spacing w:line="307" w:lineRule="exact"/>
    </w:pPr>
    <w:rPr>
      <w:rFonts w:eastAsiaTheme="minorEastAsia"/>
      <w:sz w:val="24"/>
      <w:szCs w:val="24"/>
    </w:rPr>
  </w:style>
  <w:style w:type="character" w:customStyle="1" w:styleId="FontStyle39">
    <w:name w:val="Font Style39"/>
    <w:basedOn w:val="a0"/>
    <w:uiPriority w:val="99"/>
    <w:rsid w:val="00660C24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5F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5F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rsid w:val="0057248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57248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534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ek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3</cp:revision>
  <cp:lastPrinted>2024-02-12T07:50:00Z</cp:lastPrinted>
  <dcterms:created xsi:type="dcterms:W3CDTF">2024-02-26T05:26:00Z</dcterms:created>
  <dcterms:modified xsi:type="dcterms:W3CDTF">2024-02-26T05:26:00Z</dcterms:modified>
</cp:coreProperties>
</file>