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372A" w:rsidRPr="008A46BC" w:rsidRDefault="008A46BC" w:rsidP="008A46BC">
      <w:pPr>
        <w:ind w:firstLine="0"/>
        <w:jc w:val="center"/>
        <w:rPr>
          <w:b/>
        </w:rPr>
      </w:pPr>
      <w:r w:rsidRPr="008A46BC">
        <w:rPr>
          <w:b/>
        </w:rPr>
        <w:t>Трудовые права мобилизованных граждан</w:t>
      </w:r>
    </w:p>
    <w:p w:rsidR="008A46BC" w:rsidRDefault="008A46BC"/>
    <w:p w:rsidR="00B806B9" w:rsidRDefault="00B806B9">
      <w:r>
        <w:t>Статьей 351.7 Трудового кодекса Российск</w:t>
      </w:r>
      <w:r w:rsidR="008A46BC">
        <w:t>ой Федерации установлены гарант</w:t>
      </w:r>
      <w:r>
        <w:t xml:space="preserve">ии </w:t>
      </w:r>
      <w:r w:rsidR="008A46BC">
        <w:t xml:space="preserve">реализации </w:t>
      </w:r>
      <w:r>
        <w:t>трудо</w:t>
      </w:r>
      <w:r w:rsidR="008A46BC">
        <w:t>вых прав мобилизованных граждан.</w:t>
      </w:r>
    </w:p>
    <w:p w:rsidR="008A46BC" w:rsidRDefault="008A46BC" w:rsidP="008A46BC">
      <w:r>
        <w:t>Так, в</w:t>
      </w:r>
      <w:r>
        <w:t xml:space="preserve"> случае призыва работника на военную службу по мобилизации </w:t>
      </w:r>
      <w:r w:rsidRPr="008A46BC">
        <w:t>действие трудового договора, заключенного между работником и работодателем, приостанавливается на период прохождения работником военной службы.</w:t>
      </w:r>
    </w:p>
    <w:p w:rsidR="008A46BC" w:rsidRPr="008A46BC" w:rsidRDefault="00B806B9" w:rsidP="00B806B9">
      <w:r w:rsidRPr="008A46BC">
        <w:t>В период приостановления действия трудового договора за работником сохраняется место работы (д</w:t>
      </w:r>
      <w:bookmarkStart w:id="0" w:name="_GoBack"/>
      <w:bookmarkEnd w:id="0"/>
      <w:r w:rsidRPr="008A46BC">
        <w:t xml:space="preserve">олжность). </w:t>
      </w:r>
    </w:p>
    <w:p w:rsidR="00B806B9" w:rsidRDefault="00B806B9" w:rsidP="00B806B9">
      <w:r w:rsidRPr="008A46BC">
        <w:t>Работодатель не позднее дня приостановления действия трудового договора обязан выплатить работнику заработную плату и причитающиеся ему выплаты в полном объеме за период работы, предшествующий приостановлению действия трудового договора</w:t>
      </w:r>
      <w:r>
        <w:t>.</w:t>
      </w:r>
    </w:p>
    <w:p w:rsidR="00B806B9" w:rsidRPr="008A46BC" w:rsidRDefault="00B806B9" w:rsidP="00B806B9">
      <w:r w:rsidRPr="008A46BC">
        <w:t>На период приостановления действия трудового договора в отношении работника сохраняются социально-трудовые гарантии, право на предоставление которых он получил до начала указанного периода (дополнительное страхование работника, негосударственное пенсионное обеспечение работника, улучшение социально-бытовых условий работника и членов его семьи).</w:t>
      </w:r>
    </w:p>
    <w:p w:rsidR="00B806B9" w:rsidRPr="008A46BC" w:rsidRDefault="00B806B9" w:rsidP="00B806B9">
      <w:r w:rsidRPr="008A46BC">
        <w:t>Период приостановления действия трудового договора в соответствии с настоящей статьей засчитывается в трудовой стаж работника, а также в стаж работы по специальности (за исключением случаев досрочного назначения страховой пенсии по старости).</w:t>
      </w:r>
    </w:p>
    <w:p w:rsidR="00B806B9" w:rsidRPr="008A46BC" w:rsidRDefault="00B806B9" w:rsidP="00B806B9">
      <w:r w:rsidRPr="008A46BC">
        <w:t>Действие трудового договора возобновляется в день выхода работника на работу. Работник обязан предупредить работодателя о своем выходе на работу не позднее чем за три рабочих дня.</w:t>
      </w:r>
    </w:p>
    <w:p w:rsidR="00B806B9" w:rsidRPr="008A46BC" w:rsidRDefault="00B806B9" w:rsidP="00B806B9">
      <w:r w:rsidRPr="008A46BC">
        <w:t>Работник в течение шести месяцев после возобновления в соответствии с настоящей статьей действия трудового договора имеет право на предоставление ему ежегодного оплачиваемого отпуска в удобное для него время независимо от стажа работы у работодателя.</w:t>
      </w:r>
    </w:p>
    <w:p w:rsidR="00B806B9" w:rsidRDefault="00B806B9" w:rsidP="00B806B9">
      <w:r w:rsidRPr="008A46BC">
        <w:t>Расторжение по инициативе работодателя трудового договора с работником в период приостановления действия трудового договора не допускается, за исключением случаев ликвидации организации либо прекращения деятельности индивидуальным предпринимателем, а также истечения в указанный период срока действия трудового договора, если он был заключен на определенный срок</w:t>
      </w:r>
      <w:r>
        <w:t>.</w:t>
      </w:r>
    </w:p>
    <w:sectPr w:rsidR="00B806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2F2"/>
    <w:rsid w:val="000952F2"/>
    <w:rsid w:val="008A46BC"/>
    <w:rsid w:val="00B806B9"/>
    <w:rsid w:val="00C53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CA6F6"/>
  <w15:chartTrackingRefBased/>
  <w15:docId w15:val="{E46C468C-CD53-4DBF-9A22-866601BEF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1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86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Заиграева Вероника Игоревна</dc:creator>
  <cp:keywords/>
  <dc:description/>
  <cp:lastModifiedBy>Заиграева Вероника Игоревна</cp:lastModifiedBy>
  <cp:revision>2</cp:revision>
  <dcterms:created xsi:type="dcterms:W3CDTF">2022-11-21T10:17:00Z</dcterms:created>
  <dcterms:modified xsi:type="dcterms:W3CDTF">2022-11-21T10:41:00Z</dcterms:modified>
</cp:coreProperties>
</file>