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7DF" w:rsidRPr="00A72EE5" w:rsidRDefault="00595563" w:rsidP="00D267DF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1in">
            <v:imagedata r:id="rId8" o:title="Герб Оек коректировка цветной"/>
          </v:shape>
        </w:pict>
      </w:r>
    </w:p>
    <w:p w:rsidR="00D267DF" w:rsidRPr="00A72EE5" w:rsidRDefault="00D267DF" w:rsidP="00D267DF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D267DF" w:rsidRDefault="00D267DF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</w:p>
    <w:p w:rsid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A72EE5" w:rsidRPr="00A72EE5" w:rsidRDefault="0094677B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535FEF" w:rsidRPr="00A72EE5" w:rsidRDefault="00535FEF" w:rsidP="00535FE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706E6D">
        <w:rPr>
          <w:rFonts w:ascii="Arial" w:hAnsi="Arial" w:cs="Arial"/>
          <w:sz w:val="24"/>
          <w:szCs w:val="24"/>
        </w:rPr>
        <w:t>24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706E6D">
        <w:rPr>
          <w:rFonts w:ascii="Arial" w:hAnsi="Arial" w:cs="Arial"/>
          <w:sz w:val="24"/>
          <w:szCs w:val="24"/>
        </w:rPr>
        <w:t>апреля</w:t>
      </w:r>
      <w:r w:rsidR="009A007F">
        <w:rPr>
          <w:rFonts w:ascii="Arial" w:hAnsi="Arial" w:cs="Arial"/>
          <w:sz w:val="24"/>
          <w:szCs w:val="24"/>
        </w:rPr>
        <w:t xml:space="preserve"> </w:t>
      </w:r>
      <w:r w:rsidRPr="00A72EE5">
        <w:rPr>
          <w:rFonts w:ascii="Arial" w:hAnsi="Arial" w:cs="Arial"/>
          <w:sz w:val="24"/>
          <w:szCs w:val="24"/>
        </w:rPr>
        <w:t>20</w:t>
      </w:r>
      <w:r w:rsidR="00886D7A">
        <w:rPr>
          <w:rFonts w:ascii="Arial" w:hAnsi="Arial" w:cs="Arial"/>
          <w:sz w:val="24"/>
          <w:szCs w:val="24"/>
        </w:rPr>
        <w:t>2</w:t>
      </w:r>
      <w:r w:rsidR="00724B45">
        <w:rPr>
          <w:rFonts w:ascii="Arial" w:hAnsi="Arial" w:cs="Arial"/>
          <w:sz w:val="24"/>
          <w:szCs w:val="24"/>
        </w:rPr>
        <w:t>3</w:t>
      </w:r>
      <w:r w:rsidRPr="00A72EE5">
        <w:rPr>
          <w:rFonts w:ascii="Arial" w:hAnsi="Arial" w:cs="Arial"/>
          <w:sz w:val="24"/>
          <w:szCs w:val="24"/>
        </w:rPr>
        <w:t xml:space="preserve"> г</w:t>
      </w:r>
      <w:r w:rsidR="00886D7A">
        <w:rPr>
          <w:rFonts w:ascii="Arial" w:hAnsi="Arial" w:cs="Arial"/>
          <w:sz w:val="24"/>
          <w:szCs w:val="24"/>
        </w:rPr>
        <w:t>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="002C6B58">
        <w:rPr>
          <w:rFonts w:ascii="Arial" w:hAnsi="Arial" w:cs="Arial"/>
          <w:sz w:val="24"/>
          <w:szCs w:val="24"/>
        </w:rPr>
        <w:t xml:space="preserve">                    </w:t>
      </w:r>
      <w:r w:rsidR="00595563">
        <w:rPr>
          <w:rFonts w:ascii="Arial" w:hAnsi="Arial" w:cs="Arial"/>
          <w:sz w:val="24"/>
          <w:szCs w:val="24"/>
        </w:rPr>
        <w:t xml:space="preserve">                           </w:t>
      </w:r>
      <w:r w:rsidR="002C6B58">
        <w:rPr>
          <w:rFonts w:ascii="Arial" w:hAnsi="Arial" w:cs="Arial"/>
          <w:sz w:val="24"/>
          <w:szCs w:val="24"/>
        </w:rPr>
        <w:t xml:space="preserve"> </w:t>
      </w:r>
      <w:r w:rsidR="009D7A32" w:rsidRPr="00A72EE5">
        <w:rPr>
          <w:rFonts w:ascii="Arial" w:hAnsi="Arial" w:cs="Arial"/>
          <w:sz w:val="24"/>
          <w:szCs w:val="24"/>
        </w:rPr>
        <w:t xml:space="preserve">№ </w:t>
      </w:r>
      <w:r w:rsidR="00706E6D">
        <w:rPr>
          <w:rFonts w:ascii="Arial" w:hAnsi="Arial" w:cs="Arial"/>
          <w:sz w:val="24"/>
          <w:szCs w:val="24"/>
        </w:rPr>
        <w:t>57-</w:t>
      </w:r>
      <w:r w:rsidR="00595563">
        <w:rPr>
          <w:rFonts w:ascii="Arial" w:hAnsi="Arial" w:cs="Arial"/>
          <w:sz w:val="24"/>
          <w:szCs w:val="24"/>
        </w:rPr>
        <w:t>п</w:t>
      </w:r>
    </w:p>
    <w:p w:rsidR="0063053F" w:rsidRDefault="0063053F" w:rsidP="0063053F">
      <w:pPr>
        <w:pStyle w:val="35"/>
        <w:shd w:val="clear" w:color="auto" w:fill="auto"/>
        <w:spacing w:after="0" w:line="240" w:lineRule="auto"/>
        <w:ind w:left="40"/>
        <w:rPr>
          <w:rFonts w:ascii="Arial" w:hAnsi="Arial" w:cs="Arial"/>
          <w:sz w:val="28"/>
          <w:szCs w:val="28"/>
        </w:rPr>
      </w:pPr>
    </w:p>
    <w:p w:rsidR="009D7A32" w:rsidRPr="00595563" w:rsidRDefault="0063053F" w:rsidP="00066018">
      <w:pPr>
        <w:pStyle w:val="35"/>
        <w:shd w:val="clear" w:color="auto" w:fill="auto"/>
        <w:spacing w:after="0" w:line="240" w:lineRule="auto"/>
        <w:ind w:left="40"/>
        <w:rPr>
          <w:rFonts w:ascii="Arial" w:hAnsi="Arial" w:cs="Arial"/>
          <w:b w:val="0"/>
          <w:sz w:val="32"/>
          <w:szCs w:val="32"/>
        </w:rPr>
      </w:pPr>
      <w:r w:rsidRPr="00595563">
        <w:rPr>
          <w:rFonts w:ascii="Arial" w:hAnsi="Arial" w:cs="Arial"/>
          <w:sz w:val="32"/>
          <w:szCs w:val="32"/>
        </w:rPr>
        <w:t xml:space="preserve">ОБ УТВЕРЖДЕНИИ ПОРЯДКА СОСТАВЛЕНИЯ, УТВЕРЖДЕНИЯ И ВЕДЕНИЯ БЮДЖЕТНЫХ СМЕТ МУНИЦИПАЛЬНЫХ КАЗЕННЫХ УЧРЕЖДЕНИЙ </w:t>
      </w:r>
      <w:r w:rsidR="00066018" w:rsidRPr="00595563">
        <w:rPr>
          <w:rFonts w:ascii="Arial" w:hAnsi="Arial" w:cs="Arial"/>
          <w:sz w:val="32"/>
          <w:szCs w:val="32"/>
        </w:rPr>
        <w:t>О</w:t>
      </w:r>
      <w:r w:rsidRPr="00595563">
        <w:rPr>
          <w:rFonts w:ascii="Arial" w:hAnsi="Arial" w:cs="Arial"/>
          <w:sz w:val="32"/>
          <w:szCs w:val="32"/>
        </w:rPr>
        <w:t>ЕКСКОГО МУНИЦИПАЛЬНОГО</w:t>
      </w:r>
      <w:r w:rsidR="00066018" w:rsidRPr="00595563">
        <w:rPr>
          <w:rFonts w:ascii="Arial" w:hAnsi="Arial" w:cs="Arial"/>
          <w:sz w:val="32"/>
          <w:szCs w:val="32"/>
        </w:rPr>
        <w:t xml:space="preserve"> </w:t>
      </w:r>
      <w:r w:rsidRPr="00595563">
        <w:rPr>
          <w:rFonts w:ascii="Arial" w:hAnsi="Arial" w:cs="Arial"/>
          <w:sz w:val="32"/>
          <w:szCs w:val="32"/>
        </w:rPr>
        <w:t>ОБРАЗОВАНИЯ</w:t>
      </w:r>
    </w:p>
    <w:p w:rsidR="00A72EE5" w:rsidRPr="00AA50D8" w:rsidRDefault="00A72EE5" w:rsidP="00AA50D8">
      <w:pPr>
        <w:jc w:val="both"/>
        <w:rPr>
          <w:rFonts w:ascii="Arial" w:hAnsi="Arial" w:cs="Arial"/>
          <w:sz w:val="24"/>
          <w:szCs w:val="24"/>
        </w:rPr>
      </w:pPr>
    </w:p>
    <w:p w:rsidR="00D267DF" w:rsidRDefault="00A46BF5" w:rsidP="00C0028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A46BF5">
        <w:rPr>
          <w:sz w:val="24"/>
          <w:szCs w:val="24"/>
          <w:lang w:val="ru-RU"/>
        </w:rPr>
        <w:t xml:space="preserve">В соответствии с ст. 221 </w:t>
      </w:r>
      <w:r w:rsidR="00066018">
        <w:rPr>
          <w:sz w:val="24"/>
          <w:szCs w:val="24"/>
          <w:lang w:val="ru-RU"/>
        </w:rPr>
        <w:t>Бюджетного кодекса</w:t>
      </w:r>
      <w:r w:rsidRPr="00A46BF5">
        <w:rPr>
          <w:sz w:val="24"/>
          <w:szCs w:val="24"/>
          <w:lang w:val="ru-RU"/>
        </w:rPr>
        <w:t xml:space="preserve"> </w:t>
      </w:r>
      <w:r w:rsidR="00066018">
        <w:rPr>
          <w:sz w:val="24"/>
          <w:szCs w:val="24"/>
          <w:lang w:val="ru-RU"/>
        </w:rPr>
        <w:t>Российской Федерации</w:t>
      </w:r>
      <w:r w:rsidRPr="00A46BF5">
        <w:rPr>
          <w:sz w:val="24"/>
          <w:szCs w:val="24"/>
          <w:lang w:val="ru-RU"/>
        </w:rPr>
        <w:t>,</w:t>
      </w:r>
      <w:r w:rsidR="00D142CA">
        <w:rPr>
          <w:sz w:val="24"/>
          <w:szCs w:val="24"/>
          <w:lang w:val="ru-RU"/>
        </w:rPr>
        <w:t xml:space="preserve"> Федеральным законом от 06.10.</w:t>
      </w:r>
      <w:r w:rsidR="00066018">
        <w:rPr>
          <w:sz w:val="24"/>
          <w:szCs w:val="24"/>
          <w:lang w:val="ru-RU"/>
        </w:rPr>
        <w:t>2003 г</w:t>
      </w:r>
      <w:r w:rsidR="00D142CA">
        <w:rPr>
          <w:sz w:val="24"/>
          <w:szCs w:val="24"/>
          <w:lang w:val="ru-RU"/>
        </w:rPr>
        <w:t>.</w:t>
      </w:r>
      <w:r w:rsidR="00066018">
        <w:rPr>
          <w:sz w:val="24"/>
          <w:szCs w:val="24"/>
          <w:lang w:val="ru-RU"/>
        </w:rPr>
        <w:t xml:space="preserve"> № 131-ФЗ «Об общих принципах организации местного самоуправления в Российской Федерации»,</w:t>
      </w:r>
      <w:r w:rsidRPr="00A46BF5">
        <w:rPr>
          <w:sz w:val="24"/>
          <w:szCs w:val="24"/>
          <w:lang w:val="ru-RU"/>
        </w:rPr>
        <w:t xml:space="preserve"> приказом Мин</w:t>
      </w:r>
      <w:r w:rsidR="00066018">
        <w:rPr>
          <w:sz w:val="24"/>
          <w:szCs w:val="24"/>
          <w:lang w:val="ru-RU"/>
        </w:rPr>
        <w:t>истерства финансов</w:t>
      </w:r>
      <w:r>
        <w:rPr>
          <w:sz w:val="24"/>
          <w:szCs w:val="24"/>
          <w:lang w:val="ru-RU"/>
        </w:rPr>
        <w:t xml:space="preserve"> </w:t>
      </w:r>
      <w:r w:rsidR="00066018">
        <w:rPr>
          <w:sz w:val="24"/>
          <w:szCs w:val="24"/>
          <w:lang w:val="ru-RU"/>
        </w:rPr>
        <w:t>Российской Федерации</w:t>
      </w:r>
      <w:r>
        <w:rPr>
          <w:sz w:val="24"/>
          <w:szCs w:val="24"/>
          <w:lang w:val="ru-RU"/>
        </w:rPr>
        <w:t xml:space="preserve"> от 14</w:t>
      </w:r>
      <w:r w:rsidR="00D142CA">
        <w:rPr>
          <w:sz w:val="24"/>
          <w:szCs w:val="24"/>
          <w:lang w:val="ru-RU"/>
        </w:rPr>
        <w:t>.02.</w:t>
      </w:r>
      <w:r>
        <w:rPr>
          <w:sz w:val="24"/>
          <w:szCs w:val="24"/>
          <w:lang w:val="ru-RU"/>
        </w:rPr>
        <w:t>2018 г</w:t>
      </w:r>
      <w:r w:rsidR="00D142CA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№ 26н «Об о</w:t>
      </w:r>
      <w:r w:rsidRPr="00A46BF5">
        <w:rPr>
          <w:sz w:val="24"/>
          <w:szCs w:val="24"/>
          <w:lang w:val="ru-RU"/>
        </w:rPr>
        <w:t>бщих требованиях к порядку составления, утверждения и ведения бюджетных</w:t>
      </w:r>
      <w:r>
        <w:rPr>
          <w:sz w:val="24"/>
          <w:szCs w:val="24"/>
          <w:lang w:val="ru-RU"/>
        </w:rPr>
        <w:t xml:space="preserve"> </w:t>
      </w:r>
      <w:r w:rsidRPr="00A46BF5">
        <w:rPr>
          <w:sz w:val="24"/>
          <w:szCs w:val="24"/>
          <w:lang w:val="ru-RU"/>
        </w:rPr>
        <w:t>смет</w:t>
      </w:r>
      <w:r>
        <w:rPr>
          <w:sz w:val="24"/>
          <w:szCs w:val="24"/>
          <w:lang w:val="ru-RU"/>
        </w:rPr>
        <w:t xml:space="preserve"> </w:t>
      </w:r>
      <w:r w:rsidRPr="00A46BF5">
        <w:rPr>
          <w:sz w:val="24"/>
          <w:szCs w:val="24"/>
          <w:lang w:val="ru-RU"/>
        </w:rPr>
        <w:t>казенных учреждений»</w:t>
      </w:r>
      <w:r w:rsidR="004B7234" w:rsidRPr="00A46BF5">
        <w:rPr>
          <w:rFonts w:cs="Arial"/>
          <w:sz w:val="24"/>
          <w:szCs w:val="24"/>
          <w:lang w:val="ru-RU"/>
        </w:rPr>
        <w:t>,</w:t>
      </w:r>
      <w:r w:rsidR="004B7234">
        <w:rPr>
          <w:rFonts w:cs="Arial"/>
          <w:sz w:val="24"/>
          <w:szCs w:val="24"/>
          <w:lang w:val="ru-RU"/>
        </w:rPr>
        <w:t xml:space="preserve"> </w:t>
      </w:r>
      <w:r w:rsidR="00FE18FD">
        <w:rPr>
          <w:rFonts w:cs="Arial"/>
          <w:sz w:val="24"/>
          <w:szCs w:val="24"/>
          <w:lang w:val="ru-RU"/>
        </w:rPr>
        <w:t>а</w:t>
      </w:r>
      <w:r w:rsidR="00074FED">
        <w:rPr>
          <w:rFonts w:cs="Arial"/>
          <w:sz w:val="24"/>
          <w:szCs w:val="24"/>
          <w:lang w:val="ru-RU"/>
        </w:rPr>
        <w:t>дминистрация</w:t>
      </w:r>
      <w:r w:rsidR="00D267DF"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A72EE5" w:rsidRPr="00AA50D8" w:rsidRDefault="00A72EE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B0C9B" w:rsidRPr="00A72EE5" w:rsidRDefault="00074FED" w:rsidP="00476075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="00D267DF" w:rsidRPr="00A72EE5">
        <w:rPr>
          <w:rFonts w:cs="Arial"/>
          <w:b/>
          <w:sz w:val="30"/>
          <w:szCs w:val="30"/>
          <w:lang w:val="ru-RU"/>
        </w:rPr>
        <w:t>:</w:t>
      </w:r>
    </w:p>
    <w:p w:rsidR="00A72EE5" w:rsidRDefault="00A72EE5" w:rsidP="00476075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0320CA" w:rsidRPr="00DC25B9" w:rsidRDefault="004C61C0" w:rsidP="00DC25B9">
      <w:pPr>
        <w:pStyle w:val="35"/>
        <w:shd w:val="clear" w:color="auto" w:fill="auto"/>
        <w:spacing w:after="0" w:line="240" w:lineRule="auto"/>
        <w:ind w:left="40" w:firstLine="669"/>
        <w:jc w:val="both"/>
        <w:rPr>
          <w:rFonts w:ascii="Arial" w:hAnsi="Arial" w:cs="Arial"/>
          <w:b w:val="0"/>
          <w:sz w:val="24"/>
          <w:szCs w:val="24"/>
        </w:rPr>
      </w:pPr>
      <w:r w:rsidRPr="00DC25B9">
        <w:rPr>
          <w:rFonts w:ascii="Arial" w:hAnsi="Arial" w:cs="Arial"/>
          <w:b w:val="0"/>
          <w:sz w:val="24"/>
          <w:szCs w:val="24"/>
        </w:rPr>
        <w:t>1.</w:t>
      </w:r>
      <w:r w:rsidR="00476075" w:rsidRPr="00DC25B9">
        <w:rPr>
          <w:rFonts w:ascii="Arial" w:hAnsi="Arial" w:cs="Arial"/>
          <w:b w:val="0"/>
          <w:sz w:val="24"/>
          <w:szCs w:val="24"/>
        </w:rPr>
        <w:t xml:space="preserve"> </w:t>
      </w:r>
      <w:r w:rsidR="009D7A32" w:rsidRPr="00DC25B9">
        <w:rPr>
          <w:rFonts w:ascii="Arial" w:hAnsi="Arial" w:cs="Arial"/>
          <w:b w:val="0"/>
          <w:sz w:val="24"/>
          <w:szCs w:val="24"/>
        </w:rPr>
        <w:t xml:space="preserve">Утвердить </w:t>
      </w:r>
      <w:r w:rsidR="006C0E22">
        <w:rPr>
          <w:rFonts w:ascii="Arial" w:hAnsi="Arial" w:cs="Arial"/>
          <w:b w:val="0"/>
          <w:sz w:val="24"/>
          <w:szCs w:val="24"/>
        </w:rPr>
        <w:t xml:space="preserve">Порядок </w:t>
      </w:r>
      <w:r w:rsidR="00DC25B9" w:rsidRPr="00DC25B9">
        <w:rPr>
          <w:rFonts w:ascii="Arial" w:hAnsi="Arial" w:cs="Arial"/>
          <w:b w:val="0"/>
          <w:sz w:val="24"/>
          <w:szCs w:val="24"/>
        </w:rPr>
        <w:t xml:space="preserve">составления, утверждения и ведения бюджетных смет муниципальных казенных учреждений Оекского муниципального образования </w:t>
      </w:r>
      <w:r w:rsidR="009D7A32" w:rsidRPr="00DC25B9">
        <w:rPr>
          <w:rFonts w:ascii="Arial" w:hAnsi="Arial" w:cs="Arial"/>
          <w:b w:val="0"/>
          <w:sz w:val="24"/>
          <w:szCs w:val="24"/>
        </w:rPr>
        <w:t>(приложение).</w:t>
      </w:r>
    </w:p>
    <w:p w:rsidR="00D267DF" w:rsidRDefault="000320CA" w:rsidP="009D7A32">
      <w:pPr>
        <w:ind w:firstLine="709"/>
        <w:jc w:val="both"/>
        <w:rPr>
          <w:rFonts w:cs="Arial"/>
          <w:sz w:val="24"/>
          <w:szCs w:val="24"/>
        </w:rPr>
      </w:pPr>
      <w:r w:rsidRPr="009D7A32">
        <w:rPr>
          <w:rFonts w:ascii="Arial" w:hAnsi="Arial" w:cs="Arial"/>
          <w:sz w:val="24"/>
          <w:szCs w:val="24"/>
        </w:rPr>
        <w:t xml:space="preserve">2. </w:t>
      </w:r>
      <w:r w:rsidR="009D7A32" w:rsidRPr="009D7A32">
        <w:rPr>
          <w:rFonts w:ascii="Arial" w:hAnsi="Arial" w:cs="Arial"/>
          <w:sz w:val="24"/>
          <w:szCs w:val="24"/>
        </w:rPr>
        <w:t xml:space="preserve">Признать утратившим силу постановление от 31.03.2015 г. № </w:t>
      </w:r>
      <w:r w:rsidR="00232A6E">
        <w:rPr>
          <w:rFonts w:ascii="Arial" w:hAnsi="Arial" w:cs="Arial"/>
          <w:sz w:val="24"/>
          <w:szCs w:val="24"/>
        </w:rPr>
        <w:t>60</w:t>
      </w:r>
      <w:r w:rsidR="009D7A32" w:rsidRPr="009D7A32">
        <w:rPr>
          <w:rFonts w:ascii="Arial" w:hAnsi="Arial" w:cs="Arial"/>
          <w:sz w:val="24"/>
          <w:szCs w:val="24"/>
        </w:rPr>
        <w:t>-</w:t>
      </w:r>
      <w:r w:rsidR="00595563">
        <w:rPr>
          <w:rFonts w:ascii="Arial" w:hAnsi="Arial" w:cs="Arial"/>
          <w:sz w:val="24"/>
          <w:szCs w:val="24"/>
        </w:rPr>
        <w:t>п</w:t>
      </w:r>
      <w:r w:rsidR="009D7A32" w:rsidRPr="009D7A32">
        <w:rPr>
          <w:rFonts w:ascii="Arial" w:hAnsi="Arial" w:cs="Arial"/>
          <w:sz w:val="24"/>
          <w:szCs w:val="24"/>
        </w:rPr>
        <w:t xml:space="preserve"> «Об утверждении</w:t>
      </w:r>
      <w:r w:rsidR="009D7A32">
        <w:rPr>
          <w:rFonts w:ascii="Arial" w:hAnsi="Arial" w:cs="Arial"/>
          <w:sz w:val="24"/>
          <w:szCs w:val="24"/>
        </w:rPr>
        <w:t xml:space="preserve"> </w:t>
      </w:r>
      <w:r w:rsidR="009D7A32" w:rsidRPr="009D7A32">
        <w:rPr>
          <w:rFonts w:ascii="Arial" w:hAnsi="Arial" w:cs="Arial"/>
          <w:sz w:val="24"/>
          <w:szCs w:val="24"/>
        </w:rPr>
        <w:t>Порядка составления и ведения</w:t>
      </w:r>
      <w:r w:rsidR="009D7A32">
        <w:rPr>
          <w:rFonts w:ascii="Arial" w:hAnsi="Arial" w:cs="Arial"/>
          <w:sz w:val="24"/>
          <w:szCs w:val="24"/>
        </w:rPr>
        <w:t xml:space="preserve"> </w:t>
      </w:r>
      <w:r w:rsidR="00232A6E">
        <w:rPr>
          <w:rFonts w:ascii="Arial" w:hAnsi="Arial" w:cs="Arial"/>
          <w:sz w:val="24"/>
          <w:szCs w:val="24"/>
        </w:rPr>
        <w:t>бюджетных смет казенных учреждений</w:t>
      </w:r>
      <w:r w:rsidR="009D7A32">
        <w:rPr>
          <w:rFonts w:ascii="Arial" w:hAnsi="Arial" w:cs="Arial"/>
          <w:sz w:val="24"/>
          <w:szCs w:val="24"/>
        </w:rPr>
        <w:t xml:space="preserve"> </w:t>
      </w:r>
      <w:r w:rsidR="009D7A32" w:rsidRPr="009D7A32"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="009D7A32">
        <w:rPr>
          <w:rFonts w:ascii="Arial" w:hAnsi="Arial" w:cs="Arial"/>
          <w:sz w:val="24"/>
          <w:szCs w:val="24"/>
        </w:rPr>
        <w:t>»</w:t>
      </w:r>
      <w:r w:rsidR="005435F6">
        <w:rPr>
          <w:rFonts w:ascii="Arial" w:hAnsi="Arial" w:cs="Arial"/>
          <w:sz w:val="24"/>
          <w:szCs w:val="24"/>
        </w:rPr>
        <w:t>.</w:t>
      </w:r>
    </w:p>
    <w:p w:rsidR="00992D31" w:rsidRPr="00AA50D8" w:rsidRDefault="00992D31" w:rsidP="009D7A3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3.  </w:t>
      </w:r>
      <w:r w:rsidR="009D7A32" w:rsidRPr="009D7A32">
        <w:rPr>
          <w:rFonts w:cs="Arial"/>
          <w:sz w:val="24"/>
          <w:szCs w:val="24"/>
          <w:lang w:val="ru-RU"/>
        </w:rPr>
        <w:t xml:space="preserve">Общему отделу администрации Оекского муниципального образования внести в оригинал постановления </w:t>
      </w:r>
      <w:r w:rsidR="00992590" w:rsidRPr="00992590">
        <w:rPr>
          <w:rFonts w:cs="Arial"/>
          <w:sz w:val="24"/>
          <w:szCs w:val="24"/>
          <w:lang w:val="ru-RU"/>
        </w:rPr>
        <w:t xml:space="preserve">от 31.03.2015 г. № </w:t>
      </w:r>
      <w:r w:rsidR="00B1386B">
        <w:rPr>
          <w:rFonts w:cs="Arial"/>
          <w:sz w:val="24"/>
          <w:szCs w:val="24"/>
          <w:lang w:val="ru-RU"/>
        </w:rPr>
        <w:t>60</w:t>
      </w:r>
      <w:r w:rsidR="00992590" w:rsidRPr="00992590">
        <w:rPr>
          <w:rFonts w:cs="Arial"/>
          <w:sz w:val="24"/>
          <w:szCs w:val="24"/>
          <w:lang w:val="ru-RU"/>
        </w:rPr>
        <w:t>-</w:t>
      </w:r>
      <w:r w:rsidR="00595563">
        <w:rPr>
          <w:rFonts w:cs="Arial"/>
          <w:sz w:val="24"/>
          <w:szCs w:val="24"/>
          <w:lang w:val="ru-RU"/>
        </w:rPr>
        <w:t>п</w:t>
      </w:r>
      <w:r w:rsidR="009D7A32" w:rsidRPr="009D7A32">
        <w:rPr>
          <w:rFonts w:cs="Arial"/>
          <w:sz w:val="24"/>
          <w:szCs w:val="24"/>
          <w:lang w:val="ru-RU"/>
        </w:rPr>
        <w:t xml:space="preserve"> информацию о</w:t>
      </w:r>
      <w:r w:rsidR="009D7A32">
        <w:rPr>
          <w:rFonts w:cs="Arial"/>
          <w:sz w:val="24"/>
          <w:szCs w:val="24"/>
          <w:lang w:val="ru-RU"/>
        </w:rPr>
        <w:t>б</w:t>
      </w:r>
      <w:r w:rsidR="009D7A32" w:rsidRPr="009D7A32">
        <w:rPr>
          <w:rFonts w:cs="Arial"/>
          <w:sz w:val="24"/>
          <w:szCs w:val="24"/>
          <w:lang w:val="ru-RU"/>
        </w:rPr>
        <w:t xml:space="preserve"> </w:t>
      </w:r>
      <w:r w:rsidR="009D7A32">
        <w:rPr>
          <w:rFonts w:cs="Arial"/>
          <w:sz w:val="24"/>
          <w:szCs w:val="24"/>
          <w:lang w:val="ru-RU"/>
        </w:rPr>
        <w:t>отмене</w:t>
      </w:r>
      <w:r w:rsidR="009D7A32" w:rsidRPr="009D7A32">
        <w:rPr>
          <w:rFonts w:cs="Arial"/>
          <w:sz w:val="24"/>
          <w:szCs w:val="24"/>
          <w:lang w:val="ru-RU"/>
        </w:rPr>
        <w:t>.</w:t>
      </w:r>
      <w:r>
        <w:rPr>
          <w:rFonts w:cs="Arial"/>
          <w:sz w:val="24"/>
          <w:szCs w:val="24"/>
          <w:lang w:val="ru-RU"/>
        </w:rPr>
        <w:t xml:space="preserve"> </w:t>
      </w:r>
    </w:p>
    <w:p w:rsidR="007A484D" w:rsidRDefault="0073616B" w:rsidP="007A484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98327A">
        <w:rPr>
          <w:rFonts w:cs="Arial"/>
          <w:sz w:val="24"/>
          <w:szCs w:val="24"/>
          <w:lang w:val="ru-RU"/>
        </w:rPr>
        <w:t>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92590" w:rsidRPr="00AA50D8">
        <w:rPr>
          <w:rFonts w:cs="Arial"/>
          <w:sz w:val="24"/>
          <w:szCs w:val="24"/>
          <w:lang w:val="ru-RU"/>
        </w:rPr>
        <w:t>Опубликовать</w:t>
      </w:r>
      <w:r w:rsidR="00992590">
        <w:rPr>
          <w:rFonts w:cs="Arial"/>
          <w:sz w:val="24"/>
          <w:szCs w:val="24"/>
          <w:lang w:val="ru-RU"/>
        </w:rPr>
        <w:t xml:space="preserve"> </w:t>
      </w:r>
      <w:r w:rsidR="00992590" w:rsidRPr="00AA50D8">
        <w:rPr>
          <w:rFonts w:cs="Arial"/>
          <w:sz w:val="24"/>
          <w:szCs w:val="24"/>
          <w:lang w:val="ru-RU"/>
        </w:rPr>
        <w:t>настоящее</w:t>
      </w:r>
      <w:r w:rsidR="00992590">
        <w:rPr>
          <w:rFonts w:cs="Arial"/>
          <w:sz w:val="24"/>
          <w:szCs w:val="24"/>
          <w:lang w:val="ru-RU"/>
        </w:rPr>
        <w:t xml:space="preserve"> постановление </w:t>
      </w:r>
      <w:r w:rsidR="00992590" w:rsidRPr="00AA50D8">
        <w:rPr>
          <w:rFonts w:cs="Arial"/>
          <w:sz w:val="24"/>
          <w:szCs w:val="24"/>
          <w:lang w:val="ru-RU"/>
        </w:rPr>
        <w:t>в</w:t>
      </w:r>
      <w:r w:rsidR="00992590">
        <w:rPr>
          <w:rFonts w:cs="Arial"/>
          <w:sz w:val="24"/>
          <w:szCs w:val="24"/>
          <w:lang w:val="ru-RU"/>
        </w:rPr>
        <w:t xml:space="preserve"> </w:t>
      </w:r>
      <w:r w:rsidR="00992590" w:rsidRPr="00AA50D8">
        <w:rPr>
          <w:rFonts w:cs="Arial"/>
          <w:sz w:val="24"/>
          <w:szCs w:val="24"/>
          <w:lang w:val="ru-RU"/>
        </w:rPr>
        <w:t>информационном</w:t>
      </w:r>
      <w:r w:rsidR="00992590">
        <w:rPr>
          <w:rFonts w:cs="Arial"/>
          <w:sz w:val="24"/>
          <w:szCs w:val="24"/>
          <w:lang w:val="ru-RU"/>
        </w:rPr>
        <w:t xml:space="preserve"> </w:t>
      </w:r>
      <w:r w:rsidR="00992590" w:rsidRPr="00AA50D8">
        <w:rPr>
          <w:rFonts w:cs="Arial"/>
          <w:sz w:val="24"/>
          <w:szCs w:val="24"/>
          <w:lang w:val="ru-RU"/>
        </w:rPr>
        <w:t>бюллетене</w:t>
      </w:r>
      <w:r w:rsidR="00992590">
        <w:rPr>
          <w:rFonts w:cs="Arial"/>
          <w:sz w:val="24"/>
          <w:szCs w:val="24"/>
          <w:lang w:val="ru-RU"/>
        </w:rPr>
        <w:t xml:space="preserve"> </w:t>
      </w:r>
      <w:r w:rsidR="00992590" w:rsidRPr="00AA50D8">
        <w:rPr>
          <w:rFonts w:cs="Arial"/>
          <w:sz w:val="24"/>
          <w:szCs w:val="24"/>
          <w:lang w:val="ru-RU"/>
        </w:rPr>
        <w:t>«Вестник</w:t>
      </w:r>
      <w:r w:rsidR="00992590">
        <w:rPr>
          <w:rFonts w:cs="Arial"/>
          <w:sz w:val="24"/>
          <w:szCs w:val="24"/>
          <w:lang w:val="ru-RU"/>
        </w:rPr>
        <w:t xml:space="preserve"> </w:t>
      </w:r>
      <w:r w:rsidR="00992590" w:rsidRPr="00AA50D8">
        <w:rPr>
          <w:rFonts w:cs="Arial"/>
          <w:sz w:val="24"/>
          <w:szCs w:val="24"/>
          <w:lang w:val="ru-RU"/>
        </w:rPr>
        <w:t>Оекского</w:t>
      </w:r>
      <w:r w:rsidR="00992590">
        <w:rPr>
          <w:rFonts w:cs="Arial"/>
          <w:sz w:val="24"/>
          <w:szCs w:val="24"/>
          <w:lang w:val="ru-RU"/>
        </w:rPr>
        <w:t xml:space="preserve"> </w:t>
      </w:r>
      <w:r w:rsidR="00992590" w:rsidRPr="00AA50D8">
        <w:rPr>
          <w:rFonts w:cs="Arial"/>
          <w:sz w:val="24"/>
          <w:szCs w:val="24"/>
          <w:lang w:val="ru-RU"/>
        </w:rPr>
        <w:t>муниципального</w:t>
      </w:r>
      <w:r w:rsidR="00992590">
        <w:rPr>
          <w:rFonts w:cs="Arial"/>
          <w:sz w:val="24"/>
          <w:szCs w:val="24"/>
          <w:lang w:val="ru-RU"/>
        </w:rPr>
        <w:t xml:space="preserve"> </w:t>
      </w:r>
      <w:r w:rsidR="00992590" w:rsidRPr="00AA50D8">
        <w:rPr>
          <w:rFonts w:cs="Arial"/>
          <w:sz w:val="24"/>
          <w:szCs w:val="24"/>
          <w:lang w:val="ru-RU"/>
        </w:rPr>
        <w:t>образования»</w:t>
      </w:r>
      <w:r w:rsidR="00992590">
        <w:rPr>
          <w:rFonts w:cs="Arial"/>
          <w:sz w:val="24"/>
          <w:szCs w:val="24"/>
          <w:lang w:val="ru-RU"/>
        </w:rPr>
        <w:t xml:space="preserve"> </w:t>
      </w:r>
      <w:r w:rsidR="00992590" w:rsidRPr="00AA50D8">
        <w:rPr>
          <w:rFonts w:cs="Arial"/>
          <w:sz w:val="24"/>
          <w:szCs w:val="24"/>
          <w:lang w:val="ru-RU"/>
        </w:rPr>
        <w:t>и</w:t>
      </w:r>
      <w:r w:rsidR="00992590">
        <w:rPr>
          <w:rFonts w:cs="Arial"/>
          <w:sz w:val="24"/>
          <w:szCs w:val="24"/>
          <w:lang w:val="ru-RU"/>
        </w:rPr>
        <w:t xml:space="preserve"> разместить </w:t>
      </w:r>
      <w:r w:rsidR="00992590" w:rsidRPr="00AA50D8">
        <w:rPr>
          <w:rFonts w:cs="Arial"/>
          <w:sz w:val="24"/>
          <w:szCs w:val="24"/>
          <w:lang w:val="ru-RU"/>
        </w:rPr>
        <w:t>на</w:t>
      </w:r>
      <w:r w:rsidR="00992590">
        <w:rPr>
          <w:rFonts w:cs="Arial"/>
          <w:sz w:val="24"/>
          <w:szCs w:val="24"/>
          <w:lang w:val="ru-RU"/>
        </w:rPr>
        <w:t xml:space="preserve"> официальном </w:t>
      </w:r>
      <w:r w:rsidR="00992590" w:rsidRPr="00992590">
        <w:rPr>
          <w:rFonts w:cs="Arial"/>
          <w:sz w:val="24"/>
          <w:szCs w:val="24"/>
          <w:lang w:val="ru-RU"/>
        </w:rPr>
        <w:t xml:space="preserve">сайте </w:t>
      </w:r>
      <w:hyperlink r:id="rId9" w:tgtFrame="_blank" w:history="1">
        <w:r w:rsidR="00992590" w:rsidRPr="00992590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="00992590" w:rsidRPr="00992590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r w:rsidR="00992590" w:rsidRPr="00992590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r w:rsidR="00992590" w:rsidRPr="00992590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r w:rsidR="00992590" w:rsidRPr="00992590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r w:rsidR="00992590" w:rsidRPr="00992590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r w:rsidR="00992590" w:rsidRPr="00992590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</w:hyperlink>
      <w:r w:rsidR="00992590">
        <w:rPr>
          <w:rFonts w:cs="Arial"/>
          <w:sz w:val="24"/>
          <w:szCs w:val="24"/>
          <w:lang w:val="ru-RU"/>
        </w:rPr>
        <w:t>.</w:t>
      </w:r>
    </w:p>
    <w:p w:rsidR="00BD41AE" w:rsidRDefault="00BD41AE" w:rsidP="007A484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Настоящее Постановление </w:t>
      </w:r>
      <w:r w:rsidR="006C0E22">
        <w:rPr>
          <w:rFonts w:cs="Arial"/>
          <w:sz w:val="24"/>
          <w:szCs w:val="24"/>
          <w:lang w:val="ru-RU"/>
        </w:rPr>
        <w:t>в</w:t>
      </w:r>
      <w:r>
        <w:rPr>
          <w:rFonts w:cs="Arial"/>
          <w:sz w:val="24"/>
          <w:szCs w:val="24"/>
          <w:lang w:val="ru-RU"/>
        </w:rPr>
        <w:t>ступает в силу со дня его официального опубликования.</w:t>
      </w:r>
    </w:p>
    <w:p w:rsidR="00A9132C" w:rsidRDefault="00BD41AE" w:rsidP="000D2DA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</w:t>
      </w:r>
      <w:r w:rsidR="0073616B">
        <w:rPr>
          <w:rFonts w:cs="Arial"/>
          <w:sz w:val="24"/>
          <w:szCs w:val="24"/>
          <w:lang w:val="ru-RU"/>
        </w:rPr>
        <w:t>. Контроль за выполнением данного постановления возложить на начальника финансово-экон</w:t>
      </w:r>
      <w:r w:rsidR="00107F0D">
        <w:rPr>
          <w:rFonts w:cs="Arial"/>
          <w:sz w:val="24"/>
          <w:szCs w:val="24"/>
          <w:lang w:val="ru-RU"/>
        </w:rPr>
        <w:t>омического отдела Л.Г. Арсёнову</w:t>
      </w:r>
      <w:r w:rsidR="002C6B58">
        <w:rPr>
          <w:rFonts w:cs="Arial"/>
          <w:sz w:val="24"/>
          <w:szCs w:val="24"/>
          <w:lang w:val="ru-RU"/>
        </w:rPr>
        <w:t>.</w:t>
      </w:r>
    </w:p>
    <w:p w:rsidR="000D2DAA" w:rsidRDefault="000D2DAA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D142CA" w:rsidRPr="00D142CA" w:rsidRDefault="00D142CA" w:rsidP="00D142CA"/>
    <w:p w:rsidR="00535FEF" w:rsidRDefault="005B4EA9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И.о. главы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35FEF">
        <w:rPr>
          <w:rFonts w:cs="Arial"/>
          <w:sz w:val="24"/>
          <w:szCs w:val="24"/>
          <w:lang w:val="ru-RU"/>
        </w:rPr>
        <w:t xml:space="preserve">администрации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</w:p>
    <w:p w:rsidR="00D267DF" w:rsidRDefault="00D267DF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107F0D">
        <w:rPr>
          <w:rFonts w:cs="Arial"/>
          <w:sz w:val="24"/>
          <w:szCs w:val="24"/>
          <w:lang w:val="ru-RU"/>
        </w:rPr>
        <w:t>образования</w:t>
      </w:r>
      <w:r w:rsidR="0097392F">
        <w:rPr>
          <w:rFonts w:cs="Arial"/>
          <w:sz w:val="24"/>
          <w:szCs w:val="24"/>
          <w:lang w:val="ru-RU"/>
        </w:rPr>
        <w:t xml:space="preserve">    </w:t>
      </w:r>
      <w:r w:rsidR="00476075">
        <w:rPr>
          <w:rFonts w:cs="Arial"/>
          <w:sz w:val="24"/>
          <w:szCs w:val="24"/>
          <w:lang w:val="ru-RU"/>
        </w:rPr>
        <w:t xml:space="preserve">                                </w:t>
      </w:r>
      <w:r w:rsidR="005B4EA9">
        <w:rPr>
          <w:rFonts w:cs="Arial"/>
          <w:sz w:val="24"/>
          <w:szCs w:val="24"/>
          <w:lang w:val="ru-RU"/>
        </w:rPr>
        <w:t xml:space="preserve">        Н.П. Пихето-Новосельцева</w:t>
      </w:r>
    </w:p>
    <w:p w:rsidR="004C44B3" w:rsidRDefault="004C44B3" w:rsidP="004C44B3"/>
    <w:p w:rsidR="005B4EA9" w:rsidRDefault="005B4EA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C44B3" w:rsidRPr="00595563" w:rsidRDefault="004C44B3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bookmarkStart w:id="0" w:name="_GoBack"/>
      <w:r w:rsidRPr="00595563"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4C44B3" w:rsidRPr="00595563" w:rsidRDefault="004C44B3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595563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4C44B3" w:rsidRPr="00595563" w:rsidRDefault="004C44B3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595563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4C44B3" w:rsidRPr="00595563" w:rsidRDefault="004C44B3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595563">
        <w:rPr>
          <w:rFonts w:ascii="Courier New" w:hAnsi="Courier New" w:cs="Courier New"/>
          <w:sz w:val="22"/>
          <w:szCs w:val="22"/>
        </w:rPr>
        <w:t>от «</w:t>
      </w:r>
      <w:r w:rsidR="00706E6D" w:rsidRPr="00595563">
        <w:rPr>
          <w:rFonts w:ascii="Courier New" w:hAnsi="Courier New" w:cs="Courier New"/>
          <w:sz w:val="22"/>
          <w:szCs w:val="22"/>
        </w:rPr>
        <w:t>24</w:t>
      </w:r>
      <w:r w:rsidR="009D6953" w:rsidRPr="00595563">
        <w:rPr>
          <w:rFonts w:ascii="Courier New" w:hAnsi="Courier New" w:cs="Courier New"/>
          <w:sz w:val="22"/>
          <w:szCs w:val="22"/>
        </w:rPr>
        <w:t xml:space="preserve">» </w:t>
      </w:r>
      <w:r w:rsidR="00706E6D" w:rsidRPr="00595563">
        <w:rPr>
          <w:rFonts w:ascii="Courier New" w:hAnsi="Courier New" w:cs="Courier New"/>
          <w:sz w:val="22"/>
          <w:szCs w:val="22"/>
        </w:rPr>
        <w:t>апреля</w:t>
      </w:r>
      <w:r w:rsidR="009D6953" w:rsidRPr="00595563">
        <w:rPr>
          <w:rFonts w:ascii="Courier New" w:hAnsi="Courier New" w:cs="Courier New"/>
          <w:sz w:val="22"/>
          <w:szCs w:val="22"/>
        </w:rPr>
        <w:t xml:space="preserve"> 2023</w:t>
      </w:r>
      <w:r w:rsidRPr="00595563">
        <w:rPr>
          <w:rFonts w:ascii="Courier New" w:hAnsi="Courier New" w:cs="Courier New"/>
          <w:sz w:val="22"/>
          <w:szCs w:val="22"/>
        </w:rPr>
        <w:t xml:space="preserve"> г. № </w:t>
      </w:r>
      <w:r w:rsidR="00706E6D" w:rsidRPr="00595563">
        <w:rPr>
          <w:rFonts w:ascii="Courier New" w:hAnsi="Courier New" w:cs="Courier New"/>
          <w:sz w:val="22"/>
          <w:szCs w:val="22"/>
        </w:rPr>
        <w:t>57-</w:t>
      </w:r>
      <w:r w:rsidR="00595563" w:rsidRPr="00595563">
        <w:rPr>
          <w:rFonts w:ascii="Courier New" w:hAnsi="Courier New" w:cs="Courier New"/>
          <w:sz w:val="22"/>
          <w:szCs w:val="22"/>
        </w:rPr>
        <w:t>п</w:t>
      </w:r>
    </w:p>
    <w:bookmarkEnd w:id="0"/>
    <w:p w:rsidR="004C44B3" w:rsidRDefault="004C44B3" w:rsidP="004C44B3"/>
    <w:p w:rsidR="00A9132C" w:rsidRDefault="00A9132C" w:rsidP="00A9132C">
      <w:pPr>
        <w:pStyle w:val="35"/>
        <w:shd w:val="clear" w:color="auto" w:fill="auto"/>
        <w:spacing w:after="0" w:line="240" w:lineRule="auto"/>
        <w:ind w:left="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Pr="00A9132C">
        <w:rPr>
          <w:rFonts w:ascii="Arial" w:hAnsi="Arial" w:cs="Arial"/>
          <w:sz w:val="24"/>
          <w:szCs w:val="24"/>
        </w:rPr>
        <w:t>оряд</w:t>
      </w:r>
      <w:r>
        <w:rPr>
          <w:rFonts w:ascii="Arial" w:hAnsi="Arial" w:cs="Arial"/>
          <w:sz w:val="24"/>
          <w:szCs w:val="24"/>
        </w:rPr>
        <w:t>ок</w:t>
      </w:r>
    </w:p>
    <w:p w:rsidR="00A9132C" w:rsidRPr="00A9132C" w:rsidRDefault="00A9132C" w:rsidP="00A9132C">
      <w:pPr>
        <w:pStyle w:val="35"/>
        <w:shd w:val="clear" w:color="auto" w:fill="auto"/>
        <w:spacing w:after="0" w:line="240" w:lineRule="auto"/>
        <w:ind w:left="40"/>
        <w:rPr>
          <w:rFonts w:ascii="Arial" w:hAnsi="Arial" w:cs="Arial"/>
          <w:sz w:val="24"/>
          <w:szCs w:val="24"/>
        </w:rPr>
      </w:pPr>
      <w:r w:rsidRPr="00A9132C">
        <w:rPr>
          <w:rFonts w:ascii="Arial" w:hAnsi="Arial" w:cs="Arial"/>
          <w:sz w:val="24"/>
          <w:szCs w:val="24"/>
        </w:rPr>
        <w:t xml:space="preserve"> составления, утверждения и ведения бюджетных смет мун</w:t>
      </w:r>
      <w:r>
        <w:rPr>
          <w:rFonts w:ascii="Arial" w:hAnsi="Arial" w:cs="Arial"/>
          <w:sz w:val="24"/>
          <w:szCs w:val="24"/>
        </w:rPr>
        <w:t>иципальных казенных учреждений О</w:t>
      </w:r>
      <w:r w:rsidRPr="00A9132C">
        <w:rPr>
          <w:rFonts w:ascii="Arial" w:hAnsi="Arial" w:cs="Arial"/>
          <w:sz w:val="24"/>
          <w:szCs w:val="24"/>
        </w:rPr>
        <w:t>екского муниципального</w:t>
      </w:r>
    </w:p>
    <w:p w:rsidR="003B5BDF" w:rsidRDefault="00A9132C" w:rsidP="00A9132C">
      <w:pPr>
        <w:pStyle w:val="a3"/>
        <w:tabs>
          <w:tab w:val="left" w:pos="54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A9132C">
        <w:rPr>
          <w:rFonts w:ascii="Arial" w:hAnsi="Arial" w:cs="Arial"/>
          <w:b/>
          <w:sz w:val="24"/>
          <w:szCs w:val="24"/>
        </w:rPr>
        <w:t>образования</w:t>
      </w:r>
      <w:r w:rsidRPr="003B5BDF">
        <w:rPr>
          <w:rFonts w:ascii="Arial" w:hAnsi="Arial" w:cs="Arial"/>
          <w:b/>
          <w:bCs/>
          <w:sz w:val="24"/>
          <w:szCs w:val="24"/>
        </w:rPr>
        <w:t xml:space="preserve"> </w:t>
      </w:r>
      <w:r w:rsidR="003B5BDF" w:rsidRPr="003B5BDF">
        <w:rPr>
          <w:rFonts w:ascii="Arial" w:hAnsi="Arial" w:cs="Arial"/>
          <w:b/>
          <w:bCs/>
          <w:sz w:val="24"/>
          <w:szCs w:val="24"/>
        </w:rPr>
        <w:t>(далее - Порядок)</w:t>
      </w:r>
    </w:p>
    <w:p w:rsidR="008F37F6" w:rsidRPr="003B5BDF" w:rsidRDefault="008F37F6" w:rsidP="00A9132C">
      <w:pPr>
        <w:pStyle w:val="a3"/>
        <w:tabs>
          <w:tab w:val="left" w:pos="54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0D2DAA" w:rsidRPr="008F37F6" w:rsidRDefault="000D2DAA" w:rsidP="008F37F6">
      <w:pPr>
        <w:pStyle w:val="35"/>
        <w:numPr>
          <w:ilvl w:val="0"/>
          <w:numId w:val="4"/>
        </w:numPr>
        <w:shd w:val="clear" w:color="auto" w:fill="auto"/>
        <w:tabs>
          <w:tab w:val="left" w:pos="383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F37F6">
        <w:rPr>
          <w:rFonts w:ascii="Arial" w:hAnsi="Arial" w:cs="Arial"/>
          <w:sz w:val="24"/>
          <w:szCs w:val="24"/>
        </w:rPr>
        <w:t>Общие положения</w:t>
      </w:r>
    </w:p>
    <w:p w:rsidR="000D2DAA" w:rsidRDefault="000D2DAA" w:rsidP="008F37F6">
      <w:pPr>
        <w:pStyle w:val="28"/>
        <w:shd w:val="clear" w:color="auto" w:fill="auto"/>
        <w:spacing w:line="240" w:lineRule="auto"/>
        <w:ind w:firstLine="780"/>
        <w:jc w:val="both"/>
        <w:rPr>
          <w:rFonts w:ascii="Arial" w:hAnsi="Arial" w:cs="Arial"/>
          <w:sz w:val="24"/>
          <w:szCs w:val="24"/>
        </w:rPr>
      </w:pPr>
      <w:r w:rsidRPr="008F37F6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с ст. 221 Бюджетного кодекса Российской Федерации и приказом Минфина России от 14 февраля 2018 г. № 26н «Об общих требованиях к порядку составления, утверждения и ведения бюджетных смет казенных учреждений» и определяет правила составления, утверждения и ведения бюджетных смет казенных учреждений </w:t>
      </w:r>
      <w:r w:rsidR="008F37F6">
        <w:rPr>
          <w:rFonts w:ascii="Arial" w:hAnsi="Arial" w:cs="Arial"/>
          <w:sz w:val="24"/>
          <w:szCs w:val="24"/>
        </w:rPr>
        <w:t>Оекского</w:t>
      </w:r>
      <w:r w:rsidRPr="008F37F6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8F37F6" w:rsidRPr="008F37F6" w:rsidRDefault="008F37F6" w:rsidP="000D2DAA">
      <w:pPr>
        <w:pStyle w:val="28"/>
        <w:shd w:val="clear" w:color="auto" w:fill="auto"/>
        <w:spacing w:line="240" w:lineRule="auto"/>
        <w:ind w:firstLine="780"/>
        <w:jc w:val="left"/>
        <w:rPr>
          <w:rFonts w:ascii="Arial" w:hAnsi="Arial" w:cs="Arial"/>
          <w:sz w:val="24"/>
          <w:szCs w:val="24"/>
        </w:rPr>
      </w:pPr>
    </w:p>
    <w:p w:rsidR="000D2DAA" w:rsidRPr="008F37F6" w:rsidRDefault="008F37F6" w:rsidP="008F37F6">
      <w:pPr>
        <w:pStyle w:val="35"/>
        <w:shd w:val="clear" w:color="auto" w:fill="auto"/>
        <w:tabs>
          <w:tab w:val="left" w:pos="302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II</w:t>
      </w:r>
      <w:r w:rsidRPr="008F37F6">
        <w:rPr>
          <w:rFonts w:ascii="Arial" w:hAnsi="Arial" w:cs="Arial"/>
          <w:sz w:val="24"/>
          <w:szCs w:val="24"/>
        </w:rPr>
        <w:t xml:space="preserve">. </w:t>
      </w:r>
      <w:r w:rsidR="000D2DAA" w:rsidRPr="008F37F6">
        <w:rPr>
          <w:rFonts w:ascii="Arial" w:hAnsi="Arial" w:cs="Arial"/>
          <w:sz w:val="24"/>
          <w:szCs w:val="24"/>
        </w:rPr>
        <w:t>Порядок составления бюджетной сметы</w:t>
      </w:r>
    </w:p>
    <w:p w:rsidR="000D2DAA" w:rsidRPr="008F37F6" w:rsidRDefault="008F37F6" w:rsidP="008F37F6">
      <w:pPr>
        <w:pStyle w:val="28"/>
        <w:shd w:val="clear" w:color="auto" w:fill="auto"/>
        <w:tabs>
          <w:tab w:val="left" w:pos="1042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 </w:t>
      </w:r>
      <w:r w:rsidR="000D2DAA" w:rsidRPr="008F37F6">
        <w:rPr>
          <w:rFonts w:ascii="Arial" w:hAnsi="Arial" w:cs="Arial"/>
          <w:sz w:val="24"/>
          <w:szCs w:val="24"/>
        </w:rPr>
        <w:t>Составление бюджетной сметы производится в целях установления объема и распределения направлений расходования средств местного бюджета на основании доведенных до учреждения лимитов бюджетных обязательств по расходам местного бюджета на принятие и (или) исполнение бюджетных обязательств по обеспечению выполнения функций учреждения на очередной финансовый год (очередной финансовый год и плановый период), включая бюджетные обязательства по предоставлению бюджетных инвестиций и субсидий юридическим лицам (в том числе субсидии бюджетным и автономным учреждениям), субсидий, субвенций и иных межбюджетных трансфертов (далее - лимиты бюджетных обязательств).</w:t>
      </w:r>
    </w:p>
    <w:p w:rsidR="000D2DAA" w:rsidRPr="008F37F6" w:rsidRDefault="000D2DAA" w:rsidP="00567FD6">
      <w:pPr>
        <w:pStyle w:val="28"/>
        <w:shd w:val="clear" w:color="auto" w:fill="auto"/>
        <w:spacing w:line="240" w:lineRule="auto"/>
        <w:ind w:firstLine="780"/>
        <w:jc w:val="both"/>
        <w:rPr>
          <w:rFonts w:ascii="Arial" w:hAnsi="Arial" w:cs="Arial"/>
          <w:sz w:val="24"/>
          <w:szCs w:val="24"/>
        </w:rPr>
      </w:pPr>
      <w:r w:rsidRPr="008F37F6">
        <w:rPr>
          <w:rFonts w:ascii="Arial" w:hAnsi="Arial" w:cs="Arial"/>
          <w:sz w:val="24"/>
          <w:szCs w:val="24"/>
        </w:rPr>
        <w:t>В смете справочно указываются объем и распределение направлений расходов на исполнение публичных нормативных обязательств.</w:t>
      </w:r>
    </w:p>
    <w:p w:rsidR="000D2DAA" w:rsidRPr="008F37F6" w:rsidRDefault="008F37F6" w:rsidP="008F37F6">
      <w:pPr>
        <w:pStyle w:val="28"/>
        <w:shd w:val="clear" w:color="auto" w:fill="auto"/>
        <w:tabs>
          <w:tab w:val="left" w:pos="103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 </w:t>
      </w:r>
      <w:r w:rsidR="000D2DAA" w:rsidRPr="008F37F6">
        <w:rPr>
          <w:rFonts w:ascii="Arial" w:hAnsi="Arial" w:cs="Arial"/>
          <w:sz w:val="24"/>
          <w:szCs w:val="24"/>
        </w:rPr>
        <w:t>Показатели сметы формируются в разрезе кодов классификации расходов бюджета бюджетной классификации Российской Федерации с детализацией по кодам подгрупп и (или) элементов видов расходов классификации расходов бюджетов, в пределах доведенных лимитов бюджетных обязательств.</w:t>
      </w:r>
    </w:p>
    <w:p w:rsidR="000D2DAA" w:rsidRPr="008F37F6" w:rsidRDefault="008F37F6" w:rsidP="008F37F6">
      <w:pPr>
        <w:pStyle w:val="28"/>
        <w:shd w:val="clear" w:color="auto" w:fill="auto"/>
        <w:tabs>
          <w:tab w:val="left" w:pos="1042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 </w:t>
      </w:r>
      <w:r w:rsidR="000D2DAA" w:rsidRPr="008F37F6">
        <w:rPr>
          <w:rFonts w:ascii="Arial" w:hAnsi="Arial" w:cs="Arial"/>
          <w:sz w:val="24"/>
          <w:szCs w:val="24"/>
        </w:rPr>
        <w:t>Смета составляется учреждением путем формирования показателей сметы на второй год планового периода и внесения изменений в утвержденные показатели сметы на очередной финансовый год и плановый период, согласно приложению 1 к настоящему Порядку.</w:t>
      </w:r>
    </w:p>
    <w:p w:rsidR="000D2DAA" w:rsidRPr="008F37F6" w:rsidRDefault="008F37F6" w:rsidP="00567FD6">
      <w:pPr>
        <w:pStyle w:val="28"/>
        <w:shd w:val="clear" w:color="auto" w:fill="auto"/>
        <w:tabs>
          <w:tab w:val="left" w:pos="103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4. </w:t>
      </w:r>
      <w:r w:rsidR="000D2DAA" w:rsidRPr="008F37F6">
        <w:rPr>
          <w:rFonts w:ascii="Arial" w:hAnsi="Arial" w:cs="Arial"/>
          <w:sz w:val="24"/>
          <w:szCs w:val="24"/>
        </w:rPr>
        <w:t>Смета составляется на основании обоснований (расчетов) плановых сметных показателей, являющихся неотъемлемой частью сметы.</w:t>
      </w:r>
    </w:p>
    <w:p w:rsidR="000D2DAA" w:rsidRPr="008F37F6" w:rsidRDefault="000D2DAA" w:rsidP="000D2DAA">
      <w:pPr>
        <w:pStyle w:val="28"/>
        <w:shd w:val="clear" w:color="auto" w:fill="auto"/>
        <w:spacing w:line="240" w:lineRule="auto"/>
        <w:ind w:firstLine="780"/>
        <w:jc w:val="both"/>
        <w:rPr>
          <w:rFonts w:ascii="Arial" w:hAnsi="Arial" w:cs="Arial"/>
          <w:sz w:val="24"/>
          <w:szCs w:val="24"/>
        </w:rPr>
      </w:pPr>
      <w:r w:rsidRPr="008F37F6">
        <w:rPr>
          <w:rFonts w:ascii="Arial" w:hAnsi="Arial" w:cs="Arial"/>
          <w:sz w:val="24"/>
          <w:szCs w:val="24"/>
        </w:rPr>
        <w:t>Обоснования (расчеты) плановых сметных показателей составляются в процессе формирования проекта закона (решения) о бюджете на очередной финансовый год (на очередной финансовый год и плановый период) и утверждаются в соответствии с главой III настоящих Общих требований.</w:t>
      </w:r>
    </w:p>
    <w:p w:rsidR="009443B0" w:rsidRDefault="008F37F6" w:rsidP="009443B0">
      <w:pPr>
        <w:pStyle w:val="28"/>
        <w:shd w:val="clear" w:color="auto" w:fill="auto"/>
        <w:tabs>
          <w:tab w:val="left" w:pos="1047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5. </w:t>
      </w:r>
      <w:r w:rsidR="000D2DAA" w:rsidRPr="008F37F6">
        <w:rPr>
          <w:rFonts w:ascii="Arial" w:hAnsi="Arial" w:cs="Arial"/>
          <w:sz w:val="24"/>
          <w:szCs w:val="24"/>
        </w:rPr>
        <w:t>В целях формирования сметы на очередной финансовый год (очередной финансовый год и плановый период) на этапе составления закона (решения) о бюджете на очередной финансовый год (очередной финансовый год и плановый период), финансовый орган составляет проект сметы на очередной финансовый год (очередной финансовый год и плановый период).</w:t>
      </w:r>
    </w:p>
    <w:p w:rsidR="000D2DAA" w:rsidRPr="008F37F6" w:rsidRDefault="009443B0" w:rsidP="009443B0">
      <w:pPr>
        <w:pStyle w:val="28"/>
        <w:shd w:val="clear" w:color="auto" w:fill="auto"/>
        <w:tabs>
          <w:tab w:val="left" w:pos="1047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D2DAA" w:rsidRPr="008F37F6">
        <w:rPr>
          <w:rFonts w:ascii="Arial" w:hAnsi="Arial" w:cs="Arial"/>
          <w:sz w:val="24"/>
          <w:szCs w:val="24"/>
        </w:rPr>
        <w:t>Формирование проекта сметы на очередной финансовый год (на очередной финансовый год и плановый период) осуществляется в соответствии со сроками, установленными в Порядке ведения сметы.</w:t>
      </w:r>
    </w:p>
    <w:p w:rsidR="000D2DAA" w:rsidRPr="008F37F6" w:rsidRDefault="000D2DAA" w:rsidP="000D2DAA">
      <w:pPr>
        <w:pStyle w:val="28"/>
        <w:shd w:val="clear" w:color="auto" w:fill="auto"/>
        <w:spacing w:line="240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8F37F6">
        <w:rPr>
          <w:rFonts w:ascii="Arial" w:hAnsi="Arial" w:cs="Arial"/>
          <w:sz w:val="24"/>
          <w:szCs w:val="24"/>
        </w:rPr>
        <w:t xml:space="preserve">Смета составляется с учетом объемов финансового обеспечения для </w:t>
      </w:r>
      <w:r w:rsidRPr="008F37F6">
        <w:rPr>
          <w:rFonts w:ascii="Arial" w:hAnsi="Arial" w:cs="Arial"/>
          <w:sz w:val="24"/>
          <w:szCs w:val="24"/>
        </w:rPr>
        <w:lastRenderedPageBreak/>
        <w:t>осуществления закупок товаров, работ, услуг для обеспечения муниципальных нужд, предусмотренных при формировании планов-графиков закупок товаров, работ, услуг для обеспечения муниципальных нужд, утверждаемых в пределах лимитов бюджетных обязательств на принятие и (или) исполнение бюджетных обязательств на закупку товаров, работ, услуг для обеспечения муниципальных нужд.</w:t>
      </w:r>
    </w:p>
    <w:p w:rsidR="000D2DAA" w:rsidRPr="008F37F6" w:rsidRDefault="00365BEF" w:rsidP="00365BEF">
      <w:pPr>
        <w:pStyle w:val="35"/>
        <w:shd w:val="clear" w:color="auto" w:fill="auto"/>
        <w:tabs>
          <w:tab w:val="left" w:pos="2661"/>
        </w:tabs>
        <w:spacing w:after="0" w:line="240" w:lineRule="auto"/>
        <w:ind w:left="21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III</w:t>
      </w:r>
      <w:r w:rsidRPr="00365BEF">
        <w:rPr>
          <w:rFonts w:ascii="Arial" w:hAnsi="Arial" w:cs="Arial"/>
          <w:sz w:val="24"/>
          <w:szCs w:val="24"/>
        </w:rPr>
        <w:t xml:space="preserve">. </w:t>
      </w:r>
      <w:r w:rsidR="000D2DAA" w:rsidRPr="008F37F6">
        <w:rPr>
          <w:rFonts w:ascii="Arial" w:hAnsi="Arial" w:cs="Arial"/>
          <w:sz w:val="24"/>
          <w:szCs w:val="24"/>
        </w:rPr>
        <w:t>Порядок утверждения бюджетной сметы</w:t>
      </w:r>
    </w:p>
    <w:p w:rsidR="000D2DAA" w:rsidRPr="008F37F6" w:rsidRDefault="00C1731A" w:rsidP="00C1731A">
      <w:pPr>
        <w:pStyle w:val="28"/>
        <w:shd w:val="clear" w:color="auto" w:fill="auto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84395" w:rsidRPr="00584395">
        <w:rPr>
          <w:rFonts w:ascii="Arial" w:hAnsi="Arial" w:cs="Arial"/>
          <w:sz w:val="24"/>
          <w:szCs w:val="24"/>
        </w:rPr>
        <w:t>6</w:t>
      </w:r>
      <w:r w:rsidRPr="00C1731A">
        <w:rPr>
          <w:rFonts w:ascii="Arial" w:hAnsi="Arial" w:cs="Arial"/>
          <w:sz w:val="24"/>
          <w:szCs w:val="24"/>
        </w:rPr>
        <w:t xml:space="preserve">. </w:t>
      </w:r>
      <w:r w:rsidR="000D2DAA" w:rsidRPr="008F37F6">
        <w:rPr>
          <w:rFonts w:ascii="Arial" w:hAnsi="Arial" w:cs="Arial"/>
          <w:sz w:val="24"/>
          <w:szCs w:val="24"/>
        </w:rPr>
        <w:t>Смета главного распорядителя бюджетных средств утверждается руководителем главного распорядителя (распорядителя) бюджетных средств или иным лицом, уполномоченным действовать в установленном законодательством Российской Федерации порядке от имени главного распорядителя (распорядителя) бюджетных средств не позднее десяти рабочих дней со дня доведения учреждению в установленном законодательством Российской Федерации порядке лимитов бюджетных обязательств.</w:t>
      </w:r>
    </w:p>
    <w:p w:rsidR="000D2DAA" w:rsidRPr="008F37F6" w:rsidRDefault="00C1731A" w:rsidP="00C1731A">
      <w:pPr>
        <w:pStyle w:val="28"/>
        <w:shd w:val="clear" w:color="auto" w:fill="auto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84395" w:rsidRPr="00584395">
        <w:rPr>
          <w:rFonts w:ascii="Arial" w:hAnsi="Arial" w:cs="Arial"/>
          <w:sz w:val="24"/>
          <w:szCs w:val="24"/>
        </w:rPr>
        <w:t>7</w:t>
      </w:r>
      <w:r w:rsidRPr="00C1731A">
        <w:rPr>
          <w:rFonts w:ascii="Arial" w:hAnsi="Arial" w:cs="Arial"/>
          <w:sz w:val="24"/>
          <w:szCs w:val="24"/>
        </w:rPr>
        <w:t xml:space="preserve">. </w:t>
      </w:r>
      <w:r w:rsidR="000D2DAA" w:rsidRPr="008F37F6">
        <w:rPr>
          <w:rFonts w:ascii="Arial" w:hAnsi="Arial" w:cs="Arial"/>
          <w:sz w:val="24"/>
          <w:szCs w:val="24"/>
        </w:rPr>
        <w:t>Смета учреждения, не осуществляющего бюджетные полномочия главного распорядителя (распорядителя) бюджетных средств, утверждается руководителем учреждения или иным лицом, уполномоченным действовать в установленном законодательством Российской Федерации порядке от имени учреждения не позднее десяти рабочих дней со дня доведения учреждению в установленном законодательством Российской Федерации порядке лимитов бюджетных обязательств.</w:t>
      </w:r>
    </w:p>
    <w:p w:rsidR="000D2DAA" w:rsidRDefault="00C1731A" w:rsidP="00C1731A">
      <w:pPr>
        <w:pStyle w:val="28"/>
        <w:shd w:val="clear" w:color="auto" w:fill="auto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84395" w:rsidRPr="00584395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. </w:t>
      </w:r>
      <w:r w:rsidR="000D2DAA" w:rsidRPr="008F37F6">
        <w:rPr>
          <w:rFonts w:ascii="Arial" w:hAnsi="Arial" w:cs="Arial"/>
          <w:sz w:val="24"/>
          <w:szCs w:val="24"/>
        </w:rPr>
        <w:t>Утвержденные сметы с обоснованиями (расчетами) плановых сметных показателей, использованными при формировании сметы, направляются распорядителем (учреждением) бюджетных средств главному распорядителю (распорядителю) бюджетных средств не позднее одного рабочего дня после утверждения сметы.</w:t>
      </w:r>
    </w:p>
    <w:p w:rsidR="00C1731A" w:rsidRPr="008F37F6" w:rsidRDefault="00C1731A" w:rsidP="00C1731A">
      <w:pPr>
        <w:pStyle w:val="28"/>
        <w:shd w:val="clear" w:color="auto" w:fill="auto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0D2DAA" w:rsidRPr="008F37F6" w:rsidRDefault="00C1731A" w:rsidP="00C1731A">
      <w:pPr>
        <w:pStyle w:val="35"/>
        <w:shd w:val="clear" w:color="auto" w:fill="auto"/>
        <w:tabs>
          <w:tab w:val="left" w:pos="2942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IV</w:t>
      </w:r>
      <w:r w:rsidRPr="00C1731A">
        <w:rPr>
          <w:rFonts w:ascii="Arial" w:hAnsi="Arial" w:cs="Arial"/>
          <w:sz w:val="24"/>
          <w:szCs w:val="24"/>
        </w:rPr>
        <w:t xml:space="preserve">. </w:t>
      </w:r>
      <w:r w:rsidR="000D2DAA" w:rsidRPr="008F37F6">
        <w:rPr>
          <w:rFonts w:ascii="Arial" w:hAnsi="Arial" w:cs="Arial"/>
          <w:sz w:val="24"/>
          <w:szCs w:val="24"/>
        </w:rPr>
        <w:t>Порядок ведения бюджетной сметы</w:t>
      </w:r>
    </w:p>
    <w:p w:rsidR="000D2DAA" w:rsidRPr="008F37F6" w:rsidRDefault="009E6697" w:rsidP="009E6697">
      <w:pPr>
        <w:pStyle w:val="28"/>
        <w:shd w:val="clear" w:color="auto" w:fill="auto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84395" w:rsidRPr="00584395">
        <w:rPr>
          <w:rFonts w:ascii="Arial" w:hAnsi="Arial" w:cs="Arial"/>
          <w:sz w:val="24"/>
          <w:szCs w:val="24"/>
        </w:rPr>
        <w:t>9</w:t>
      </w:r>
      <w:r w:rsidRPr="009E6697">
        <w:rPr>
          <w:rFonts w:ascii="Arial" w:hAnsi="Arial" w:cs="Arial"/>
          <w:sz w:val="24"/>
          <w:szCs w:val="24"/>
        </w:rPr>
        <w:t xml:space="preserve">. </w:t>
      </w:r>
      <w:r w:rsidR="000D2DAA" w:rsidRPr="008F37F6">
        <w:rPr>
          <w:rFonts w:ascii="Arial" w:hAnsi="Arial" w:cs="Arial"/>
          <w:sz w:val="24"/>
          <w:szCs w:val="24"/>
        </w:rPr>
        <w:t>Ведением сметы в целях настоящих требований является внесение изменений в показатели сметы в пределах установленных объемов лимитов бюджетных обязательств.</w:t>
      </w:r>
    </w:p>
    <w:p w:rsidR="000D2DAA" w:rsidRPr="008F37F6" w:rsidRDefault="000D2DAA" w:rsidP="000D2DAA">
      <w:pPr>
        <w:pStyle w:val="28"/>
        <w:shd w:val="clear" w:color="auto" w:fill="auto"/>
        <w:spacing w:line="240" w:lineRule="auto"/>
        <w:ind w:firstLine="640"/>
        <w:jc w:val="both"/>
        <w:rPr>
          <w:rFonts w:ascii="Arial" w:hAnsi="Arial" w:cs="Arial"/>
          <w:sz w:val="24"/>
          <w:szCs w:val="24"/>
        </w:rPr>
      </w:pPr>
      <w:r w:rsidRPr="008F37F6">
        <w:rPr>
          <w:rFonts w:ascii="Arial" w:hAnsi="Arial" w:cs="Arial"/>
          <w:sz w:val="24"/>
          <w:szCs w:val="24"/>
        </w:rPr>
        <w:t>Изменения показателей сметы составляются по форме согласно приложению 2 к настоящему Порядку.</w:t>
      </w:r>
    </w:p>
    <w:p w:rsidR="000D2DAA" w:rsidRPr="008F37F6" w:rsidRDefault="009E6697" w:rsidP="009E6697">
      <w:pPr>
        <w:pStyle w:val="28"/>
        <w:shd w:val="clear" w:color="auto" w:fill="auto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84395" w:rsidRPr="00584395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. </w:t>
      </w:r>
      <w:r w:rsidR="000D2DAA" w:rsidRPr="008F37F6">
        <w:rPr>
          <w:rFonts w:ascii="Arial" w:hAnsi="Arial" w:cs="Arial"/>
          <w:sz w:val="24"/>
          <w:szCs w:val="24"/>
        </w:rPr>
        <w:t>Внесение изменений в показатели сметы осуществляется путем утверждения изменений показателей - сумм увеличения, отражающихся со знаком «плюс», и (или) уменьшения объемов сметных назначений, отражающихся со знаком «минус»:</w:t>
      </w:r>
    </w:p>
    <w:p w:rsidR="000D2DAA" w:rsidRPr="008F37F6" w:rsidRDefault="000D2DAA" w:rsidP="00A02776">
      <w:pPr>
        <w:pStyle w:val="28"/>
        <w:numPr>
          <w:ilvl w:val="0"/>
          <w:numId w:val="3"/>
        </w:numPr>
        <w:shd w:val="clear" w:color="auto" w:fill="auto"/>
        <w:spacing w:line="240" w:lineRule="auto"/>
        <w:ind w:firstLine="414"/>
        <w:jc w:val="both"/>
        <w:rPr>
          <w:rFonts w:ascii="Arial" w:hAnsi="Arial" w:cs="Arial"/>
          <w:sz w:val="24"/>
          <w:szCs w:val="24"/>
        </w:rPr>
      </w:pPr>
      <w:r w:rsidRPr="008F37F6">
        <w:rPr>
          <w:rFonts w:ascii="Arial" w:hAnsi="Arial" w:cs="Arial"/>
          <w:sz w:val="24"/>
          <w:szCs w:val="24"/>
        </w:rPr>
        <w:t>изменяющих объемы сметных назначений в случае изменения объема лимитов бюджетных обязательств;</w:t>
      </w:r>
    </w:p>
    <w:p w:rsidR="000D2DAA" w:rsidRPr="008F37F6" w:rsidRDefault="000D2DAA" w:rsidP="00A02776">
      <w:pPr>
        <w:pStyle w:val="28"/>
        <w:numPr>
          <w:ilvl w:val="0"/>
          <w:numId w:val="3"/>
        </w:numPr>
        <w:shd w:val="clear" w:color="auto" w:fill="auto"/>
        <w:tabs>
          <w:tab w:val="left" w:pos="964"/>
        </w:tabs>
        <w:spacing w:line="240" w:lineRule="auto"/>
        <w:ind w:firstLine="414"/>
        <w:jc w:val="both"/>
        <w:rPr>
          <w:rFonts w:ascii="Arial" w:hAnsi="Arial" w:cs="Arial"/>
          <w:sz w:val="24"/>
          <w:szCs w:val="24"/>
        </w:rPr>
      </w:pPr>
      <w:r w:rsidRPr="008F37F6">
        <w:rPr>
          <w:rFonts w:ascii="Arial" w:hAnsi="Arial" w:cs="Arial"/>
          <w:sz w:val="24"/>
          <w:szCs w:val="24"/>
        </w:rPr>
        <w:t>изменяющих распределение сметных назначений по кодам классификации расходов бюджетов бюджетной классификации Российской Федерации, требующих изменения показателей бюджетной росписи главного распорядителя (распорядителя) бюджетных средств и лимитов бюджетных обязательств;</w:t>
      </w:r>
    </w:p>
    <w:p w:rsidR="000D2DAA" w:rsidRPr="008F37F6" w:rsidRDefault="000D2DAA" w:rsidP="00A02776">
      <w:pPr>
        <w:pStyle w:val="28"/>
        <w:numPr>
          <w:ilvl w:val="0"/>
          <w:numId w:val="3"/>
        </w:numPr>
        <w:shd w:val="clear" w:color="auto" w:fill="auto"/>
        <w:tabs>
          <w:tab w:val="left" w:pos="964"/>
        </w:tabs>
        <w:spacing w:line="240" w:lineRule="auto"/>
        <w:ind w:firstLine="414"/>
        <w:jc w:val="both"/>
        <w:rPr>
          <w:rFonts w:ascii="Arial" w:hAnsi="Arial" w:cs="Arial"/>
          <w:sz w:val="24"/>
          <w:szCs w:val="24"/>
        </w:rPr>
      </w:pPr>
      <w:r w:rsidRPr="008F37F6">
        <w:rPr>
          <w:rFonts w:ascii="Arial" w:hAnsi="Arial" w:cs="Arial"/>
          <w:sz w:val="24"/>
          <w:szCs w:val="24"/>
        </w:rPr>
        <w:t>изменяющих распределение сметных назначений по кодам классификации расходов бюджетов бюджетной классификации Российской Федерации, не требующих изменения показателей бюджетной росписи главного распорядителя (распорядителя) бюджетных средств и лимитов бюджетных обязательств;</w:t>
      </w:r>
    </w:p>
    <w:p w:rsidR="000D2DAA" w:rsidRPr="008F37F6" w:rsidRDefault="000D2DAA" w:rsidP="00A02776">
      <w:pPr>
        <w:pStyle w:val="28"/>
        <w:numPr>
          <w:ilvl w:val="0"/>
          <w:numId w:val="3"/>
        </w:numPr>
        <w:shd w:val="clear" w:color="auto" w:fill="auto"/>
        <w:spacing w:line="240" w:lineRule="auto"/>
        <w:ind w:firstLine="414"/>
        <w:jc w:val="both"/>
        <w:rPr>
          <w:rFonts w:ascii="Arial" w:hAnsi="Arial" w:cs="Arial"/>
          <w:sz w:val="24"/>
          <w:szCs w:val="24"/>
        </w:rPr>
      </w:pPr>
      <w:r w:rsidRPr="008F37F6">
        <w:rPr>
          <w:rFonts w:ascii="Arial" w:hAnsi="Arial" w:cs="Arial"/>
          <w:sz w:val="24"/>
          <w:szCs w:val="24"/>
        </w:rPr>
        <w:t>изменяющих объемы сметных назначений, приводящих к перераспределению их между разделами сметы;</w:t>
      </w:r>
    </w:p>
    <w:p w:rsidR="000D2DAA" w:rsidRPr="008F37F6" w:rsidRDefault="000D2DAA" w:rsidP="00A02776">
      <w:pPr>
        <w:pStyle w:val="28"/>
        <w:numPr>
          <w:ilvl w:val="0"/>
          <w:numId w:val="3"/>
        </w:numPr>
        <w:shd w:val="clear" w:color="auto" w:fill="auto"/>
        <w:spacing w:line="240" w:lineRule="auto"/>
        <w:ind w:firstLine="414"/>
        <w:jc w:val="both"/>
        <w:rPr>
          <w:rFonts w:ascii="Arial" w:hAnsi="Arial" w:cs="Arial"/>
          <w:sz w:val="24"/>
          <w:szCs w:val="24"/>
        </w:rPr>
      </w:pPr>
      <w:r w:rsidRPr="008F37F6">
        <w:rPr>
          <w:rFonts w:ascii="Arial" w:hAnsi="Arial" w:cs="Arial"/>
          <w:sz w:val="24"/>
          <w:szCs w:val="24"/>
        </w:rPr>
        <w:t>изменяющих иные показатели, предусмотренные Порядком ведения сметы.</w:t>
      </w:r>
    </w:p>
    <w:p w:rsidR="000D2DAA" w:rsidRPr="008F37F6" w:rsidRDefault="00895A83" w:rsidP="00895A83">
      <w:pPr>
        <w:pStyle w:val="28"/>
        <w:shd w:val="clear" w:color="auto" w:fill="auto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84395" w:rsidRPr="00584395">
        <w:rPr>
          <w:rFonts w:ascii="Arial" w:hAnsi="Arial" w:cs="Arial"/>
          <w:sz w:val="24"/>
          <w:szCs w:val="24"/>
        </w:rPr>
        <w:t>11</w:t>
      </w:r>
      <w:r w:rsidRPr="00895A83">
        <w:rPr>
          <w:rFonts w:ascii="Arial" w:hAnsi="Arial" w:cs="Arial"/>
          <w:sz w:val="24"/>
          <w:szCs w:val="24"/>
        </w:rPr>
        <w:t xml:space="preserve">. </w:t>
      </w:r>
      <w:r w:rsidR="000D2DAA" w:rsidRPr="008F37F6">
        <w:rPr>
          <w:rFonts w:ascii="Arial" w:hAnsi="Arial" w:cs="Arial"/>
          <w:sz w:val="24"/>
          <w:szCs w:val="24"/>
        </w:rPr>
        <w:t>Изменения в смету формируются на основании изменений показателей обоснований (расчетов) плановых сметных показателей, сформированных в соответствии с положениями пункта 3 настоящего Порядка.</w:t>
      </w:r>
    </w:p>
    <w:p w:rsidR="000D2DAA" w:rsidRPr="008F37F6" w:rsidRDefault="000D2DAA" w:rsidP="000D2DAA">
      <w:pPr>
        <w:pStyle w:val="28"/>
        <w:shd w:val="clear" w:color="auto" w:fill="auto"/>
        <w:spacing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8F37F6">
        <w:rPr>
          <w:rFonts w:ascii="Arial" w:hAnsi="Arial" w:cs="Arial"/>
          <w:sz w:val="24"/>
          <w:szCs w:val="24"/>
        </w:rPr>
        <w:lastRenderedPageBreak/>
        <w:t>В случае изменения показателей обоснований (расчетов) плановых сметных показателей, не влияющих на показатели сметы учреждения, осуществляется изменение только показателей обоснований (расчетов) плановых сметных показателей. В этом случае измененные показатели обоснований (расчетов) плановых сметных показателей утверждаются в соответствии с пунктом 13 настоящего Порядка.</w:t>
      </w:r>
    </w:p>
    <w:p w:rsidR="00895A83" w:rsidRDefault="00895A83" w:rsidP="00895A83">
      <w:pPr>
        <w:pStyle w:val="28"/>
        <w:shd w:val="clear" w:color="auto" w:fill="auto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84395" w:rsidRPr="00584395">
        <w:rPr>
          <w:rFonts w:ascii="Arial" w:hAnsi="Arial" w:cs="Arial"/>
          <w:sz w:val="24"/>
          <w:szCs w:val="24"/>
        </w:rPr>
        <w:t>12</w:t>
      </w:r>
      <w:r w:rsidRPr="00895A83">
        <w:rPr>
          <w:rFonts w:ascii="Arial" w:hAnsi="Arial" w:cs="Arial"/>
          <w:sz w:val="24"/>
          <w:szCs w:val="24"/>
        </w:rPr>
        <w:t xml:space="preserve">. </w:t>
      </w:r>
      <w:r w:rsidR="000D2DAA" w:rsidRPr="008F37F6">
        <w:rPr>
          <w:rFonts w:ascii="Arial" w:hAnsi="Arial" w:cs="Arial"/>
          <w:sz w:val="24"/>
          <w:szCs w:val="24"/>
        </w:rPr>
        <w:t>Внесение изменений в смету, требующее изменения показателей бюджетной росписи главного распорядителя средств бюджета и лимитов бюджетных обязательств, утверждается после внесения в установленном порядке изменений в бюджетную роспись главного распорядителя средств бюджета и лимиты бюджетных обязательств.</w:t>
      </w:r>
    </w:p>
    <w:p w:rsidR="000D2DAA" w:rsidRPr="008F37F6" w:rsidRDefault="00584395" w:rsidP="00895A83">
      <w:pPr>
        <w:pStyle w:val="28"/>
        <w:shd w:val="clear" w:color="auto" w:fill="auto"/>
        <w:spacing w:line="240" w:lineRule="auto"/>
        <w:ind w:firstLine="454"/>
        <w:jc w:val="both"/>
        <w:rPr>
          <w:rFonts w:ascii="Arial" w:hAnsi="Arial" w:cs="Arial"/>
          <w:sz w:val="24"/>
          <w:szCs w:val="24"/>
        </w:rPr>
      </w:pPr>
      <w:r w:rsidRPr="00584395">
        <w:rPr>
          <w:rFonts w:ascii="Arial" w:hAnsi="Arial" w:cs="Arial"/>
          <w:sz w:val="24"/>
          <w:szCs w:val="24"/>
        </w:rPr>
        <w:t>13</w:t>
      </w:r>
      <w:r w:rsidR="00895A83" w:rsidRPr="00895A83">
        <w:rPr>
          <w:rFonts w:ascii="Arial" w:hAnsi="Arial" w:cs="Arial"/>
          <w:sz w:val="24"/>
          <w:szCs w:val="24"/>
        </w:rPr>
        <w:t xml:space="preserve">. </w:t>
      </w:r>
      <w:r w:rsidR="000D2DAA" w:rsidRPr="008F37F6">
        <w:rPr>
          <w:rFonts w:ascii="Arial" w:hAnsi="Arial" w:cs="Arial"/>
          <w:sz w:val="24"/>
          <w:szCs w:val="24"/>
        </w:rPr>
        <w:t>Утверждение изменений в показатели сметы и изменений обоснований (расчетов) плановых сметных показателей осуществляется в сроки, предусмотренные пунктом 7 настоящего Порядка, в случаях внесения изменений в смету, установленных абзацами вторым - четвертым пункта 10 настоящего Порядка.</w:t>
      </w:r>
    </w:p>
    <w:p w:rsidR="003B5BDF" w:rsidRDefault="00584395" w:rsidP="00584395">
      <w:pPr>
        <w:pStyle w:val="a3"/>
        <w:tabs>
          <w:tab w:val="left" w:pos="540"/>
        </w:tabs>
        <w:spacing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584395">
        <w:rPr>
          <w:rFonts w:ascii="Arial" w:hAnsi="Arial" w:cs="Arial"/>
          <w:sz w:val="24"/>
          <w:szCs w:val="24"/>
        </w:rPr>
        <w:t xml:space="preserve">14. </w:t>
      </w:r>
      <w:r w:rsidR="000D2DAA" w:rsidRPr="008F37F6">
        <w:rPr>
          <w:rFonts w:ascii="Arial" w:hAnsi="Arial" w:cs="Arial"/>
          <w:sz w:val="24"/>
          <w:szCs w:val="24"/>
        </w:rPr>
        <w:t>Изменения в смету с обоснованиями (расчетами) плановых сметных показателей, использованными при ее изменении, или изменение показателей обоснований (расчетов) плановых сметных показателей, не приводящих к изменению сметы, направляются распорядителем бюджетных средств (учреждением) главному распорядителю (распорядителю) бюджетных средств не позднее одного рабочего дня после утверждения изменений в смету (изменений в показатели обоснований (расчетов) плановых сметных показателей).</w:t>
      </w:r>
    </w:p>
    <w:p w:rsidR="008E69E1" w:rsidRDefault="008E69E1" w:rsidP="00584395">
      <w:pPr>
        <w:pStyle w:val="a3"/>
        <w:tabs>
          <w:tab w:val="left" w:pos="540"/>
        </w:tabs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8E69E1" w:rsidRDefault="008E69E1" w:rsidP="00584395">
      <w:pPr>
        <w:pStyle w:val="a3"/>
        <w:tabs>
          <w:tab w:val="left" w:pos="540"/>
        </w:tabs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8E69E1" w:rsidRDefault="008E69E1" w:rsidP="00584395">
      <w:pPr>
        <w:pStyle w:val="a3"/>
        <w:tabs>
          <w:tab w:val="left" w:pos="540"/>
        </w:tabs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8E69E1" w:rsidRDefault="008E69E1" w:rsidP="00584395">
      <w:pPr>
        <w:pStyle w:val="a3"/>
        <w:tabs>
          <w:tab w:val="left" w:pos="540"/>
        </w:tabs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8E69E1" w:rsidRDefault="008E69E1" w:rsidP="00584395">
      <w:pPr>
        <w:pStyle w:val="a3"/>
        <w:tabs>
          <w:tab w:val="left" w:pos="540"/>
        </w:tabs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8E69E1" w:rsidRDefault="008E69E1" w:rsidP="00584395">
      <w:pPr>
        <w:pStyle w:val="a3"/>
        <w:tabs>
          <w:tab w:val="left" w:pos="540"/>
        </w:tabs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8E69E1" w:rsidRDefault="008E69E1" w:rsidP="00584395">
      <w:pPr>
        <w:pStyle w:val="a3"/>
        <w:tabs>
          <w:tab w:val="left" w:pos="540"/>
        </w:tabs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8E69E1" w:rsidRDefault="008E69E1" w:rsidP="00584395">
      <w:pPr>
        <w:pStyle w:val="a3"/>
        <w:tabs>
          <w:tab w:val="left" w:pos="540"/>
        </w:tabs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8E69E1" w:rsidRDefault="008E69E1" w:rsidP="00584395">
      <w:pPr>
        <w:pStyle w:val="a3"/>
        <w:tabs>
          <w:tab w:val="left" w:pos="540"/>
        </w:tabs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8E69E1" w:rsidRDefault="008E69E1" w:rsidP="00584395">
      <w:pPr>
        <w:pStyle w:val="a3"/>
        <w:tabs>
          <w:tab w:val="left" w:pos="540"/>
        </w:tabs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8E69E1" w:rsidRDefault="008E69E1" w:rsidP="00584395">
      <w:pPr>
        <w:pStyle w:val="a3"/>
        <w:tabs>
          <w:tab w:val="left" w:pos="540"/>
        </w:tabs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8E69E1" w:rsidRDefault="008E69E1" w:rsidP="00584395">
      <w:pPr>
        <w:pStyle w:val="a3"/>
        <w:tabs>
          <w:tab w:val="left" w:pos="540"/>
        </w:tabs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8E69E1" w:rsidRDefault="008E69E1" w:rsidP="00584395">
      <w:pPr>
        <w:pStyle w:val="a3"/>
        <w:tabs>
          <w:tab w:val="left" w:pos="540"/>
        </w:tabs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8E69E1" w:rsidRDefault="008E69E1" w:rsidP="00584395">
      <w:pPr>
        <w:pStyle w:val="a3"/>
        <w:tabs>
          <w:tab w:val="left" w:pos="540"/>
        </w:tabs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8E69E1" w:rsidRDefault="008E69E1" w:rsidP="00584395">
      <w:pPr>
        <w:pStyle w:val="a3"/>
        <w:tabs>
          <w:tab w:val="left" w:pos="540"/>
        </w:tabs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8E69E1" w:rsidRDefault="008E69E1" w:rsidP="00584395">
      <w:pPr>
        <w:pStyle w:val="a3"/>
        <w:tabs>
          <w:tab w:val="left" w:pos="540"/>
        </w:tabs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8E69E1" w:rsidRDefault="008E69E1" w:rsidP="00584395">
      <w:pPr>
        <w:pStyle w:val="a3"/>
        <w:tabs>
          <w:tab w:val="left" w:pos="540"/>
        </w:tabs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8E69E1" w:rsidRDefault="008E69E1" w:rsidP="00584395">
      <w:pPr>
        <w:pStyle w:val="a3"/>
        <w:tabs>
          <w:tab w:val="left" w:pos="540"/>
        </w:tabs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8E69E1" w:rsidRDefault="008E69E1" w:rsidP="00584395">
      <w:pPr>
        <w:pStyle w:val="a3"/>
        <w:tabs>
          <w:tab w:val="left" w:pos="540"/>
        </w:tabs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8E69E1" w:rsidRDefault="008E69E1" w:rsidP="00584395">
      <w:pPr>
        <w:pStyle w:val="a3"/>
        <w:tabs>
          <w:tab w:val="left" w:pos="540"/>
        </w:tabs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8E69E1" w:rsidRDefault="008E69E1" w:rsidP="00584395">
      <w:pPr>
        <w:pStyle w:val="a3"/>
        <w:tabs>
          <w:tab w:val="left" w:pos="540"/>
        </w:tabs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8E69E1" w:rsidRDefault="008E69E1" w:rsidP="00584395">
      <w:pPr>
        <w:pStyle w:val="a3"/>
        <w:tabs>
          <w:tab w:val="left" w:pos="540"/>
        </w:tabs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8E69E1" w:rsidRDefault="008E69E1" w:rsidP="00584395">
      <w:pPr>
        <w:pStyle w:val="a3"/>
        <w:tabs>
          <w:tab w:val="left" w:pos="540"/>
        </w:tabs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8E69E1" w:rsidRDefault="008E69E1" w:rsidP="00584395">
      <w:pPr>
        <w:pStyle w:val="a3"/>
        <w:tabs>
          <w:tab w:val="left" w:pos="540"/>
        </w:tabs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8E69E1" w:rsidRDefault="008E69E1" w:rsidP="008E69E1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  <w:sectPr w:rsidR="008E69E1" w:rsidSect="005B4EA9">
          <w:pgSz w:w="11906" w:h="16838"/>
          <w:pgMar w:top="709" w:right="850" w:bottom="851" w:left="1701" w:header="720" w:footer="720" w:gutter="0"/>
          <w:cols w:space="720"/>
          <w:docGrid w:linePitch="272"/>
        </w:sectPr>
      </w:pPr>
    </w:p>
    <w:p w:rsidR="008E69E1" w:rsidRPr="005435F6" w:rsidRDefault="008E69E1" w:rsidP="008E69E1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5435F6">
        <w:rPr>
          <w:rFonts w:ascii="Courier New" w:hAnsi="Courier New" w:cs="Courier New"/>
          <w:bCs/>
          <w:sz w:val="22"/>
          <w:szCs w:val="22"/>
        </w:rPr>
        <w:lastRenderedPageBreak/>
        <w:t>Приложение № 1</w:t>
      </w:r>
    </w:p>
    <w:p w:rsidR="008E69E1" w:rsidRDefault="008E69E1" w:rsidP="00A42E6F">
      <w:pPr>
        <w:ind w:firstLine="5245"/>
        <w:jc w:val="right"/>
        <w:rPr>
          <w:rFonts w:ascii="Arial" w:hAnsi="Arial" w:cs="Arial"/>
          <w:sz w:val="24"/>
          <w:szCs w:val="24"/>
        </w:rPr>
      </w:pPr>
      <w:r w:rsidRPr="005435F6">
        <w:rPr>
          <w:rFonts w:ascii="Courier New" w:hAnsi="Courier New" w:cs="Courier New"/>
          <w:bCs/>
          <w:sz w:val="22"/>
          <w:szCs w:val="22"/>
        </w:rPr>
        <w:t xml:space="preserve">к Порядку </w:t>
      </w:r>
      <w:r w:rsidR="00B336F3" w:rsidRPr="00B336F3">
        <w:rPr>
          <w:rFonts w:ascii="Courier New" w:hAnsi="Courier New" w:cs="Courier New"/>
          <w:sz w:val="22"/>
          <w:szCs w:val="22"/>
        </w:rPr>
        <w:t>составления, утверждения и ведения бюджетных смет муниципальных казенных учреждений Оекского муниципального образования</w:t>
      </w:r>
    </w:p>
    <w:tbl>
      <w:tblPr>
        <w:tblW w:w="7493" w:type="dxa"/>
        <w:tblInd w:w="7479" w:type="dxa"/>
        <w:tblLook w:val="04A0" w:firstRow="1" w:lastRow="0" w:firstColumn="1" w:lastColumn="0" w:noHBand="0" w:noVBand="1"/>
      </w:tblPr>
      <w:tblGrid>
        <w:gridCol w:w="222"/>
        <w:gridCol w:w="453"/>
        <w:gridCol w:w="283"/>
        <w:gridCol w:w="453"/>
        <w:gridCol w:w="684"/>
        <w:gridCol w:w="802"/>
        <w:gridCol w:w="283"/>
        <w:gridCol w:w="743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A42E6F" w:rsidRPr="00A42E6F" w:rsidTr="00A42E6F">
        <w:trPr>
          <w:trHeight w:val="255"/>
        </w:trPr>
        <w:tc>
          <w:tcPr>
            <w:tcW w:w="7493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42E6F">
              <w:rPr>
                <w:rFonts w:ascii="Arial" w:hAnsi="Arial" w:cs="Arial"/>
                <w:sz w:val="24"/>
                <w:szCs w:val="24"/>
              </w:rPr>
              <w:t>УТВЕРЖДАЮ</w:t>
            </w:r>
          </w:p>
        </w:tc>
      </w:tr>
      <w:tr w:rsidR="00A42E6F" w:rsidRPr="00A42E6F" w:rsidTr="00A42E6F">
        <w:trPr>
          <w:trHeight w:val="255"/>
        </w:trPr>
        <w:tc>
          <w:tcPr>
            <w:tcW w:w="7493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42E6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A42E6F" w:rsidRPr="00A42E6F" w:rsidTr="00A42E6F">
        <w:trPr>
          <w:trHeight w:val="210"/>
        </w:trPr>
        <w:tc>
          <w:tcPr>
            <w:tcW w:w="7493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</w:rPr>
            </w:pPr>
            <w:r w:rsidRPr="00A42E6F">
              <w:rPr>
                <w:rFonts w:ascii="Arial" w:hAnsi="Arial" w:cs="Arial"/>
              </w:rPr>
              <w:t>(наименование должности лица, утверждающего изменения показателей сметы;</w:t>
            </w:r>
          </w:p>
        </w:tc>
      </w:tr>
      <w:tr w:rsidR="00A42E6F" w:rsidRPr="00A42E6F" w:rsidTr="00A42E6F">
        <w:trPr>
          <w:trHeight w:val="255"/>
        </w:trPr>
        <w:tc>
          <w:tcPr>
            <w:tcW w:w="7493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42E6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A42E6F" w:rsidRPr="00A42E6F" w:rsidTr="00A42E6F">
        <w:trPr>
          <w:trHeight w:val="210"/>
        </w:trPr>
        <w:tc>
          <w:tcPr>
            <w:tcW w:w="7493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</w:rPr>
            </w:pPr>
            <w:r w:rsidRPr="00A42E6F">
              <w:rPr>
                <w:rFonts w:ascii="Arial" w:hAnsi="Arial" w:cs="Arial"/>
              </w:rPr>
              <w:t>наименование главного распорядителя (распорядителя) бюджетных средств; учреждения)</w:t>
            </w:r>
          </w:p>
        </w:tc>
      </w:tr>
      <w:tr w:rsidR="00A42E6F" w:rsidRPr="00A42E6F" w:rsidTr="00A42E6F">
        <w:trPr>
          <w:trHeight w:val="255"/>
        </w:trPr>
        <w:tc>
          <w:tcPr>
            <w:tcW w:w="1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42E6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2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42E6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A42E6F" w:rsidRPr="00A42E6F" w:rsidTr="00A42E6F">
        <w:trPr>
          <w:trHeight w:val="210"/>
        </w:trPr>
        <w:tc>
          <w:tcPr>
            <w:tcW w:w="1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</w:rPr>
            </w:pPr>
            <w:r w:rsidRPr="00A42E6F">
              <w:rPr>
                <w:rFonts w:ascii="Arial" w:hAnsi="Arial" w:cs="Arial"/>
              </w:rPr>
              <w:t>(подпись)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5820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</w:rPr>
            </w:pPr>
            <w:r w:rsidRPr="00A42E6F">
              <w:rPr>
                <w:rFonts w:ascii="Arial" w:hAnsi="Arial" w:cs="Arial"/>
              </w:rPr>
              <w:t>(расшифровка подписи)</w:t>
            </w:r>
          </w:p>
        </w:tc>
      </w:tr>
      <w:tr w:rsidR="00A42E6F" w:rsidRPr="00A42E6F" w:rsidTr="00A42E6F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42E6F">
              <w:rPr>
                <w:rFonts w:ascii="Arial" w:hAnsi="Arial" w:cs="Arial"/>
                <w:sz w:val="24"/>
                <w:szCs w:val="24"/>
              </w:rPr>
              <w:t>«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42E6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42E6F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42E6F">
              <w:rPr>
                <w:rFonts w:ascii="Arial" w:hAnsi="Arial" w:cs="Arial"/>
                <w:sz w:val="24"/>
                <w:szCs w:val="24"/>
              </w:rPr>
              <w:t>___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42E6F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42E6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42E6F">
              <w:rPr>
                <w:rFonts w:ascii="Arial" w:hAnsi="Arial" w:cs="Arial"/>
                <w:sz w:val="24"/>
                <w:szCs w:val="24"/>
              </w:rPr>
              <w:t xml:space="preserve"> г.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E6F" w:rsidRPr="00A42E6F" w:rsidRDefault="00A42E6F" w:rsidP="00A42E6F">
            <w:pPr>
              <w:jc w:val="right"/>
            </w:pPr>
          </w:p>
        </w:tc>
      </w:tr>
    </w:tbl>
    <w:p w:rsidR="008E69E1" w:rsidRDefault="008E69E1" w:rsidP="00A42E6F">
      <w:pPr>
        <w:pStyle w:val="a3"/>
        <w:tabs>
          <w:tab w:val="left" w:pos="540"/>
        </w:tabs>
        <w:spacing w:after="0"/>
        <w:contextualSpacing/>
        <w:jc w:val="right"/>
        <w:rPr>
          <w:rFonts w:ascii="Arial" w:hAnsi="Arial" w:cs="Arial"/>
          <w:sz w:val="24"/>
          <w:szCs w:val="24"/>
        </w:rPr>
      </w:pPr>
    </w:p>
    <w:p w:rsidR="00A42E6F" w:rsidRPr="00244D14" w:rsidRDefault="00A42E6F" w:rsidP="00A42E6F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22272F"/>
        </w:rPr>
      </w:pPr>
      <w:r>
        <w:rPr>
          <w:color w:val="22272F"/>
          <w:sz w:val="23"/>
          <w:szCs w:val="23"/>
        </w:rPr>
        <w:t> </w:t>
      </w:r>
    </w:p>
    <w:tbl>
      <w:tblPr>
        <w:tblW w:w="152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6"/>
        <w:gridCol w:w="5843"/>
        <w:gridCol w:w="2575"/>
        <w:gridCol w:w="1536"/>
      </w:tblGrid>
      <w:tr w:rsidR="00A42E6F" w:rsidRPr="00244D14" w:rsidTr="00A42E6F">
        <w:tc>
          <w:tcPr>
            <w:tcW w:w="5265" w:type="dxa"/>
            <w:vMerge w:val="restart"/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244D14">
              <w:rPr>
                <w:rFonts w:ascii="Arial" w:hAnsi="Arial" w:cs="Arial"/>
              </w:rPr>
              <w:t> </w:t>
            </w:r>
          </w:p>
        </w:tc>
        <w:tc>
          <w:tcPr>
            <w:tcW w:w="5820" w:type="dxa"/>
            <w:vMerge w:val="restart"/>
            <w:tcBorders>
              <w:bottom w:val="single" w:sz="6" w:space="0" w:color="000000"/>
            </w:tcBorders>
            <w:shd w:val="clear" w:color="auto" w:fill="FFFFFF"/>
            <w:hideMark/>
          </w:tcPr>
          <w:p w:rsidR="00A42E6F" w:rsidRPr="00244D14" w:rsidRDefault="00A42E6F">
            <w:pPr>
              <w:pStyle w:val="s3"/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b/>
                <w:bCs/>
              </w:rPr>
            </w:pPr>
            <w:r w:rsidRPr="00244D14">
              <w:rPr>
                <w:rFonts w:ascii="Arial" w:hAnsi="Arial" w:cs="Arial"/>
                <w:b/>
                <w:bCs/>
              </w:rPr>
              <w:t xml:space="preserve">БЮДЖЕТНАЯ СМЕТА НА 20 ____ </w:t>
            </w:r>
            <w:r w:rsidR="00244D14">
              <w:rPr>
                <w:rFonts w:ascii="Arial" w:hAnsi="Arial" w:cs="Arial"/>
                <w:b/>
                <w:bCs/>
              </w:rPr>
              <w:t>Ф</w:t>
            </w:r>
            <w:r w:rsidRPr="00244D14">
              <w:rPr>
                <w:rFonts w:ascii="Arial" w:hAnsi="Arial" w:cs="Arial"/>
                <w:b/>
                <w:bCs/>
              </w:rPr>
              <w:t>ИНАНСОВЫЙ ГОД</w:t>
            </w:r>
            <w:r w:rsidRPr="00244D14">
              <w:rPr>
                <w:rFonts w:ascii="Arial" w:hAnsi="Arial" w:cs="Arial"/>
                <w:b/>
                <w:bCs/>
              </w:rPr>
              <w:br/>
              <w:t>(НА 20___ ФИНАНСОВЫЙ ГОД И ПЛАНОВЫЙ ПЕРИОД 20___ и 20___ ГОДОВ</w:t>
            </w:r>
            <w:hyperlink r:id="rId10" w:anchor="block_10001111" w:history="1">
              <w:r w:rsidRPr="00244D14">
                <w:rPr>
                  <w:rStyle w:val="ac"/>
                  <w:rFonts w:ascii="Arial" w:hAnsi="Arial" w:cs="Arial"/>
                  <w:b/>
                  <w:bCs/>
                  <w:color w:val="auto"/>
                </w:rPr>
                <w:t>*</w:t>
              </w:r>
            </w:hyperlink>
            <w:r w:rsidRPr="00244D14">
              <w:rPr>
                <w:rFonts w:ascii="Arial" w:hAnsi="Arial" w:cs="Arial"/>
                <w:b/>
                <w:bCs/>
              </w:rPr>
              <w:t>)</w:t>
            </w:r>
            <w:r w:rsidRPr="00244D14">
              <w:rPr>
                <w:rFonts w:ascii="Arial" w:hAnsi="Arial" w:cs="Arial"/>
                <w:b/>
                <w:bCs/>
              </w:rPr>
              <w:br/>
              <w:t>от "___" __________ 20 ___ г.</w:t>
            </w:r>
            <w:hyperlink r:id="rId11" w:anchor="block_10001222" w:history="1">
              <w:r w:rsidRPr="00244D14">
                <w:rPr>
                  <w:rStyle w:val="ac"/>
                  <w:rFonts w:ascii="Arial" w:hAnsi="Arial" w:cs="Arial"/>
                  <w:b/>
                  <w:bCs/>
                  <w:color w:val="auto"/>
                </w:rPr>
                <w:t>**</w:t>
              </w:r>
            </w:hyperlink>
          </w:p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244D14">
              <w:rPr>
                <w:rFonts w:ascii="Arial" w:hAnsi="Arial" w:cs="Arial"/>
              </w:rPr>
              <w:t> </w:t>
            </w:r>
          </w:p>
        </w:tc>
        <w:tc>
          <w:tcPr>
            <w:tcW w:w="256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244D14">
              <w:rPr>
                <w:rFonts w:ascii="Arial" w:hAnsi="Arial" w:cs="Arial"/>
              </w:rPr>
              <w:t> 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9B26E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26E4">
              <w:rPr>
                <w:rFonts w:ascii="Courier New" w:hAnsi="Courier New" w:cs="Courier New"/>
                <w:sz w:val="22"/>
                <w:szCs w:val="22"/>
              </w:rPr>
              <w:t>КОДЫ</w:t>
            </w:r>
          </w:p>
        </w:tc>
      </w:tr>
      <w:tr w:rsidR="00A42E6F" w:rsidRPr="00244D14" w:rsidTr="00A42E6F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A42E6F" w:rsidRPr="00244D14" w:rsidRDefault="00A42E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42E6F" w:rsidRPr="00244D14" w:rsidRDefault="00A42E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6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0" w:beforeAutospacing="0" w:after="0" w:afterAutospacing="0"/>
              <w:ind w:left="75" w:right="75"/>
              <w:jc w:val="right"/>
              <w:rPr>
                <w:rFonts w:ascii="Arial" w:hAnsi="Arial" w:cs="Arial"/>
              </w:rPr>
            </w:pPr>
            <w:r w:rsidRPr="00244D14">
              <w:rPr>
                <w:rFonts w:ascii="Arial" w:hAnsi="Arial" w:cs="Arial"/>
              </w:rPr>
              <w:t>Форма по </w:t>
            </w:r>
            <w:hyperlink r:id="rId12" w:history="1">
              <w:r w:rsidRPr="00244D14">
                <w:rPr>
                  <w:rStyle w:val="ac"/>
                  <w:rFonts w:ascii="Arial" w:hAnsi="Arial" w:cs="Arial"/>
                  <w:color w:val="auto"/>
                </w:rPr>
                <w:t>ОКУД</w:t>
              </w:r>
            </w:hyperlink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9B26E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26E4">
              <w:rPr>
                <w:rFonts w:ascii="Courier New" w:hAnsi="Courier New" w:cs="Courier New"/>
                <w:sz w:val="22"/>
                <w:szCs w:val="22"/>
              </w:rPr>
              <w:t>0501012</w:t>
            </w:r>
          </w:p>
        </w:tc>
      </w:tr>
      <w:tr w:rsidR="00A42E6F" w:rsidRPr="00244D14" w:rsidTr="00A42E6F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A42E6F" w:rsidRPr="00244D14" w:rsidRDefault="00A42E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42E6F" w:rsidRPr="00244D14" w:rsidRDefault="00A42E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6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right"/>
              <w:rPr>
                <w:rFonts w:ascii="Arial" w:hAnsi="Arial" w:cs="Arial"/>
              </w:rPr>
            </w:pPr>
            <w:r w:rsidRPr="00244D14">
              <w:rPr>
                <w:rFonts w:ascii="Arial" w:hAnsi="Arial" w:cs="Arial"/>
              </w:rPr>
              <w:t>Дата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9B26E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9B26E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42E6F" w:rsidRPr="00244D14" w:rsidTr="00A42E6F">
        <w:tc>
          <w:tcPr>
            <w:tcW w:w="5265" w:type="dxa"/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rPr>
                <w:rFonts w:ascii="Arial" w:hAnsi="Arial" w:cs="Arial"/>
              </w:rPr>
            </w:pPr>
            <w:r w:rsidRPr="00244D14">
              <w:rPr>
                <w:rFonts w:ascii="Arial" w:hAnsi="Arial" w:cs="Arial"/>
              </w:rPr>
              <w:t>Получатель бюджетных средств</w:t>
            </w: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42E6F" w:rsidRPr="00244D14" w:rsidRDefault="00A42E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6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right"/>
              <w:rPr>
                <w:rFonts w:ascii="Arial" w:hAnsi="Arial" w:cs="Arial"/>
              </w:rPr>
            </w:pPr>
            <w:r w:rsidRPr="00244D14">
              <w:rPr>
                <w:rFonts w:ascii="Arial" w:hAnsi="Arial" w:cs="Arial"/>
              </w:rPr>
              <w:t>по Сводному реестру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9B26E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9B26E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42E6F" w:rsidRPr="00244D14" w:rsidTr="00A42E6F">
        <w:tc>
          <w:tcPr>
            <w:tcW w:w="5265" w:type="dxa"/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rPr>
                <w:rFonts w:ascii="Arial" w:hAnsi="Arial" w:cs="Arial"/>
              </w:rPr>
            </w:pPr>
            <w:r w:rsidRPr="00244D14">
              <w:rPr>
                <w:rFonts w:ascii="Arial" w:hAnsi="Arial" w:cs="Arial"/>
              </w:rPr>
              <w:t>Распорядитель бюджетных средств</w:t>
            </w:r>
          </w:p>
        </w:tc>
        <w:tc>
          <w:tcPr>
            <w:tcW w:w="5820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244D14">
              <w:rPr>
                <w:rFonts w:ascii="Arial" w:hAnsi="Arial" w:cs="Arial"/>
              </w:rPr>
              <w:t> </w:t>
            </w:r>
          </w:p>
        </w:tc>
        <w:tc>
          <w:tcPr>
            <w:tcW w:w="256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right"/>
              <w:rPr>
                <w:rFonts w:ascii="Arial" w:hAnsi="Arial" w:cs="Arial"/>
              </w:rPr>
            </w:pPr>
            <w:r w:rsidRPr="00244D14">
              <w:rPr>
                <w:rFonts w:ascii="Arial" w:hAnsi="Arial" w:cs="Arial"/>
              </w:rPr>
              <w:t>по Сводному реестру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9B26E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9B26E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42E6F" w:rsidRPr="00244D14" w:rsidTr="00A42E6F">
        <w:tc>
          <w:tcPr>
            <w:tcW w:w="5265" w:type="dxa"/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rPr>
                <w:rFonts w:ascii="Arial" w:hAnsi="Arial" w:cs="Arial"/>
              </w:rPr>
            </w:pPr>
            <w:r w:rsidRPr="00244D14">
              <w:rPr>
                <w:rFonts w:ascii="Arial" w:hAnsi="Arial" w:cs="Arial"/>
              </w:rPr>
              <w:t>Главный распорядитель бюджетных средств</w:t>
            </w:r>
          </w:p>
        </w:tc>
        <w:tc>
          <w:tcPr>
            <w:tcW w:w="5820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244D14">
              <w:rPr>
                <w:rFonts w:ascii="Arial" w:hAnsi="Arial" w:cs="Arial"/>
              </w:rPr>
              <w:t> </w:t>
            </w:r>
          </w:p>
        </w:tc>
        <w:tc>
          <w:tcPr>
            <w:tcW w:w="256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0" w:beforeAutospacing="0" w:after="0" w:afterAutospacing="0"/>
              <w:ind w:left="75" w:right="75"/>
              <w:jc w:val="right"/>
              <w:rPr>
                <w:rFonts w:ascii="Arial" w:hAnsi="Arial" w:cs="Arial"/>
              </w:rPr>
            </w:pPr>
            <w:r w:rsidRPr="00244D14">
              <w:rPr>
                <w:rFonts w:ascii="Arial" w:hAnsi="Arial" w:cs="Arial"/>
              </w:rPr>
              <w:t>Глава по </w:t>
            </w:r>
            <w:hyperlink r:id="rId13" w:anchor="block_1000" w:history="1">
              <w:r w:rsidRPr="00244D14">
                <w:rPr>
                  <w:rStyle w:val="ac"/>
                  <w:rFonts w:ascii="Arial" w:hAnsi="Arial" w:cs="Arial"/>
                  <w:color w:val="auto"/>
                </w:rPr>
                <w:t>БК</w:t>
              </w:r>
            </w:hyperlink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9B26E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9B26E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42E6F" w:rsidRPr="00244D14" w:rsidTr="00A42E6F">
        <w:tc>
          <w:tcPr>
            <w:tcW w:w="5265" w:type="dxa"/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rPr>
                <w:rFonts w:ascii="Arial" w:hAnsi="Arial" w:cs="Arial"/>
              </w:rPr>
            </w:pPr>
            <w:r w:rsidRPr="00244D14">
              <w:rPr>
                <w:rFonts w:ascii="Arial" w:hAnsi="Arial" w:cs="Arial"/>
              </w:rPr>
              <w:t>Наименование бюджета</w:t>
            </w:r>
          </w:p>
        </w:tc>
        <w:tc>
          <w:tcPr>
            <w:tcW w:w="5820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244D14">
              <w:rPr>
                <w:rFonts w:ascii="Arial" w:hAnsi="Arial" w:cs="Arial"/>
              </w:rPr>
              <w:t> </w:t>
            </w:r>
          </w:p>
        </w:tc>
        <w:tc>
          <w:tcPr>
            <w:tcW w:w="256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0" w:beforeAutospacing="0" w:after="0" w:afterAutospacing="0"/>
              <w:ind w:left="75" w:right="75"/>
              <w:jc w:val="right"/>
              <w:rPr>
                <w:rFonts w:ascii="Arial" w:hAnsi="Arial" w:cs="Arial"/>
              </w:rPr>
            </w:pPr>
            <w:r w:rsidRPr="00244D14">
              <w:rPr>
                <w:rFonts w:ascii="Arial" w:hAnsi="Arial" w:cs="Arial"/>
              </w:rPr>
              <w:t>по </w:t>
            </w:r>
            <w:hyperlink r:id="rId14" w:history="1">
              <w:r w:rsidRPr="00244D14">
                <w:rPr>
                  <w:rStyle w:val="ac"/>
                  <w:rFonts w:ascii="Arial" w:hAnsi="Arial" w:cs="Arial"/>
                  <w:color w:val="auto"/>
                </w:rPr>
                <w:t>ОКТМО</w:t>
              </w:r>
            </w:hyperlink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9B26E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9B26E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42E6F" w:rsidRPr="00244D14" w:rsidTr="00A42E6F">
        <w:tc>
          <w:tcPr>
            <w:tcW w:w="5265" w:type="dxa"/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rPr>
                <w:rFonts w:ascii="Arial" w:hAnsi="Arial" w:cs="Arial"/>
              </w:rPr>
            </w:pPr>
            <w:r w:rsidRPr="00244D14">
              <w:rPr>
                <w:rFonts w:ascii="Arial" w:hAnsi="Arial" w:cs="Arial"/>
              </w:rPr>
              <w:t>Единица измерения: руб</w:t>
            </w:r>
            <w:r w:rsidR="009B26E4">
              <w:rPr>
                <w:rFonts w:ascii="Arial" w:hAnsi="Arial" w:cs="Arial"/>
              </w:rPr>
              <w:t>лей</w:t>
            </w:r>
          </w:p>
        </w:tc>
        <w:tc>
          <w:tcPr>
            <w:tcW w:w="5820" w:type="dxa"/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244D14">
              <w:rPr>
                <w:rFonts w:ascii="Arial" w:hAnsi="Arial" w:cs="Arial"/>
              </w:rPr>
              <w:t> </w:t>
            </w:r>
          </w:p>
        </w:tc>
        <w:tc>
          <w:tcPr>
            <w:tcW w:w="256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0" w:beforeAutospacing="0" w:after="0" w:afterAutospacing="0"/>
              <w:ind w:left="75" w:right="75"/>
              <w:jc w:val="right"/>
              <w:rPr>
                <w:rFonts w:ascii="Arial" w:hAnsi="Arial" w:cs="Arial"/>
              </w:rPr>
            </w:pPr>
            <w:r w:rsidRPr="00244D14">
              <w:rPr>
                <w:rFonts w:ascii="Arial" w:hAnsi="Arial" w:cs="Arial"/>
              </w:rPr>
              <w:t>по </w:t>
            </w:r>
            <w:hyperlink r:id="rId15" w:history="1">
              <w:r w:rsidRPr="00244D14">
                <w:rPr>
                  <w:rStyle w:val="ac"/>
                  <w:rFonts w:ascii="Arial" w:hAnsi="Arial" w:cs="Arial"/>
                  <w:color w:val="auto"/>
                </w:rPr>
                <w:t>ОКЕИ</w:t>
              </w:r>
            </w:hyperlink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9B26E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26E4">
              <w:rPr>
                <w:rFonts w:ascii="Courier New" w:hAnsi="Courier New" w:cs="Courier New"/>
                <w:sz w:val="22"/>
                <w:szCs w:val="22"/>
              </w:rPr>
              <w:t>383</w:t>
            </w:r>
          </w:p>
        </w:tc>
      </w:tr>
    </w:tbl>
    <w:p w:rsidR="00A42E6F" w:rsidRPr="00244D14" w:rsidRDefault="00A42E6F" w:rsidP="00A42E6F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244D14">
        <w:rPr>
          <w:rFonts w:ascii="Arial" w:hAnsi="Arial" w:cs="Arial"/>
        </w:rPr>
        <w:t> </w:t>
      </w:r>
    </w:p>
    <w:p w:rsidR="00A42E6F" w:rsidRPr="00244D14" w:rsidRDefault="00A42E6F" w:rsidP="00A42E6F">
      <w:pPr>
        <w:pStyle w:val="s3"/>
        <w:shd w:val="clear" w:color="auto" w:fill="FFFFFF"/>
        <w:spacing w:before="0" w:beforeAutospacing="0" w:after="300" w:afterAutospacing="0"/>
        <w:jc w:val="center"/>
        <w:rPr>
          <w:rFonts w:ascii="Arial" w:hAnsi="Arial" w:cs="Arial"/>
          <w:b/>
          <w:bCs/>
        </w:rPr>
      </w:pPr>
      <w:r w:rsidRPr="00244D14">
        <w:rPr>
          <w:rFonts w:ascii="Arial" w:hAnsi="Arial" w:cs="Arial"/>
          <w:b/>
          <w:bCs/>
        </w:rPr>
        <w:t>Раздел 1. Итоговые показатели бюджетной сметы</w:t>
      </w:r>
    </w:p>
    <w:p w:rsidR="00A42E6F" w:rsidRPr="00A42E6F" w:rsidRDefault="00A42E6F" w:rsidP="00A42E6F">
      <w:pPr>
        <w:pStyle w:val="af0"/>
        <w:shd w:val="clear" w:color="auto" w:fill="FFFFFF"/>
        <w:spacing w:before="0" w:beforeAutospacing="0" w:after="0" w:afterAutospacing="0"/>
        <w:rPr>
          <w:sz w:val="23"/>
          <w:szCs w:val="23"/>
        </w:rPr>
      </w:pPr>
      <w:r w:rsidRPr="00A42E6F">
        <w:rPr>
          <w:sz w:val="23"/>
          <w:szCs w:val="23"/>
        </w:rPr>
        <w:t> </w:t>
      </w:r>
    </w:p>
    <w:tbl>
      <w:tblPr>
        <w:tblW w:w="14889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"/>
        <w:gridCol w:w="1354"/>
        <w:gridCol w:w="1090"/>
        <w:gridCol w:w="1222"/>
        <w:gridCol w:w="912"/>
        <w:gridCol w:w="1139"/>
        <w:gridCol w:w="958"/>
        <w:gridCol w:w="958"/>
        <w:gridCol w:w="1060"/>
        <w:gridCol w:w="958"/>
        <w:gridCol w:w="960"/>
        <w:gridCol w:w="1485"/>
        <w:gridCol w:w="869"/>
        <w:gridCol w:w="974"/>
      </w:tblGrid>
      <w:tr w:rsidR="00A42E6F" w:rsidRPr="00244D14" w:rsidTr="00F522EF">
        <w:tc>
          <w:tcPr>
            <w:tcW w:w="461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Код по </w:t>
            </w:r>
            <w:hyperlink r:id="rId16" w:anchor="block_1000" w:history="1">
              <w:r w:rsidRPr="00244D14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бюджетной классификации</w:t>
              </w:r>
            </w:hyperlink>
            <w:r w:rsidRPr="00244D14">
              <w:rPr>
                <w:rFonts w:ascii="Courier New" w:hAnsi="Courier New" w:cs="Courier New"/>
                <w:sz w:val="22"/>
                <w:szCs w:val="22"/>
              </w:rPr>
              <w:t> Российской Федерации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Код аналитического показателя</w:t>
            </w:r>
            <w:hyperlink r:id="rId17" w:anchor="block_10006444" w:history="1">
              <w:r w:rsidRPr="00244D14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****</w:t>
              </w:r>
            </w:hyperlink>
          </w:p>
        </w:tc>
        <w:tc>
          <w:tcPr>
            <w:tcW w:w="93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lastRenderedPageBreak/>
              <w:t>Сумма</w:t>
            </w:r>
          </w:p>
        </w:tc>
      </w:tr>
      <w:tr w:rsidR="00A42E6F" w:rsidRPr="00244D14" w:rsidTr="00F522EF">
        <w:tc>
          <w:tcPr>
            <w:tcW w:w="461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244D14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244D14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на 20__ год</w:t>
            </w:r>
            <w:r w:rsidRPr="00244D14">
              <w:rPr>
                <w:rFonts w:ascii="Courier New" w:hAnsi="Courier New" w:cs="Courier New"/>
                <w:sz w:val="22"/>
                <w:szCs w:val="22"/>
              </w:rPr>
              <w:br/>
              <w:t>(на текущий финансовый год)</w:t>
            </w: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на 20__год</w:t>
            </w:r>
            <w:r w:rsidRPr="00244D14">
              <w:rPr>
                <w:rFonts w:ascii="Courier New" w:hAnsi="Courier New" w:cs="Courier New"/>
                <w:sz w:val="22"/>
                <w:szCs w:val="22"/>
              </w:rPr>
              <w:br/>
              <w:t>(на первый год планового периода)</w:t>
            </w:r>
          </w:p>
        </w:tc>
        <w:tc>
          <w:tcPr>
            <w:tcW w:w="3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на 20__год</w:t>
            </w:r>
            <w:r w:rsidRPr="00244D14">
              <w:rPr>
                <w:rFonts w:ascii="Courier New" w:hAnsi="Courier New" w:cs="Courier New"/>
                <w:sz w:val="22"/>
                <w:szCs w:val="22"/>
              </w:rPr>
              <w:br/>
              <w:t>(на второй год планового периода)</w:t>
            </w:r>
          </w:p>
        </w:tc>
      </w:tr>
      <w:tr w:rsidR="00244D14" w:rsidRPr="00244D14" w:rsidTr="00F522EF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разде</w:t>
            </w:r>
            <w:r w:rsidRPr="00244D14">
              <w:rPr>
                <w:rFonts w:ascii="Courier New" w:hAnsi="Courier New" w:cs="Courier New"/>
                <w:sz w:val="22"/>
                <w:szCs w:val="22"/>
              </w:rPr>
              <w:lastRenderedPageBreak/>
              <w:t>л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lastRenderedPageBreak/>
              <w:t>подраздел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 xml:space="preserve">целевая </w:t>
            </w:r>
            <w:r w:rsidRPr="00244D14">
              <w:rPr>
                <w:rFonts w:ascii="Courier New" w:hAnsi="Courier New" w:cs="Courier New"/>
                <w:sz w:val="22"/>
                <w:szCs w:val="22"/>
              </w:rPr>
              <w:lastRenderedPageBreak/>
              <w:t>статья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вид </w:t>
            </w:r>
            <w:r w:rsidRPr="00244D14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расходов</w:t>
            </w: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244D14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r w:rsidRPr="00244D14">
              <w:rPr>
                <w:rFonts w:ascii="Courier New" w:hAnsi="Courier New" w:cs="Courier New"/>
                <w:sz w:val="22"/>
                <w:szCs w:val="22"/>
              </w:rPr>
              <w:lastRenderedPageBreak/>
              <w:t>рублях (рублевом эквиваленте)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 </w:t>
            </w:r>
            <w:r w:rsidRPr="00244D14">
              <w:rPr>
                <w:rFonts w:ascii="Courier New" w:hAnsi="Courier New" w:cs="Courier New"/>
                <w:sz w:val="22"/>
                <w:szCs w:val="22"/>
              </w:rPr>
              <w:lastRenderedPageBreak/>
              <w:t>валюте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код </w:t>
            </w:r>
            <w:r w:rsidRPr="00244D14">
              <w:rPr>
                <w:rFonts w:ascii="Courier New" w:hAnsi="Courier New" w:cs="Courier New"/>
                <w:sz w:val="22"/>
                <w:szCs w:val="22"/>
              </w:rPr>
              <w:lastRenderedPageBreak/>
              <w:t>валюты по </w:t>
            </w:r>
            <w:hyperlink r:id="rId18" w:history="1">
              <w:r w:rsidRPr="00244D14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 </w:t>
            </w:r>
            <w:r w:rsidRPr="00244D14">
              <w:rPr>
                <w:rFonts w:ascii="Courier New" w:hAnsi="Courier New" w:cs="Courier New"/>
                <w:sz w:val="22"/>
                <w:szCs w:val="22"/>
              </w:rPr>
              <w:lastRenderedPageBreak/>
              <w:t>рублях (рублевом эквиваленте)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 </w:t>
            </w:r>
            <w:r w:rsidRPr="00244D14">
              <w:rPr>
                <w:rFonts w:ascii="Courier New" w:hAnsi="Courier New" w:cs="Courier New"/>
                <w:sz w:val="22"/>
                <w:szCs w:val="22"/>
              </w:rPr>
              <w:lastRenderedPageBreak/>
              <w:t>валюте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код </w:t>
            </w:r>
            <w:r w:rsidRPr="00244D14">
              <w:rPr>
                <w:rFonts w:ascii="Courier New" w:hAnsi="Courier New" w:cs="Courier New"/>
                <w:sz w:val="22"/>
                <w:szCs w:val="22"/>
              </w:rPr>
              <w:lastRenderedPageBreak/>
              <w:t>валюты по </w:t>
            </w:r>
            <w:hyperlink r:id="rId19" w:history="1">
              <w:r w:rsidRPr="00244D14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 рублях </w:t>
            </w:r>
            <w:r w:rsidRPr="00244D14">
              <w:rPr>
                <w:rFonts w:ascii="Courier New" w:hAnsi="Courier New" w:cs="Courier New"/>
                <w:sz w:val="22"/>
                <w:szCs w:val="22"/>
              </w:rPr>
              <w:lastRenderedPageBreak/>
              <w:t>(рублевом эквиваленте)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 </w:t>
            </w:r>
            <w:r w:rsidRPr="00244D14">
              <w:rPr>
                <w:rFonts w:ascii="Courier New" w:hAnsi="Courier New" w:cs="Courier New"/>
                <w:sz w:val="22"/>
                <w:szCs w:val="22"/>
              </w:rPr>
              <w:lastRenderedPageBreak/>
              <w:t>валюте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код </w:t>
            </w:r>
            <w:r w:rsidRPr="00244D14">
              <w:rPr>
                <w:rFonts w:ascii="Courier New" w:hAnsi="Courier New" w:cs="Courier New"/>
                <w:sz w:val="22"/>
                <w:szCs w:val="22"/>
              </w:rPr>
              <w:lastRenderedPageBreak/>
              <w:t>валюты по </w:t>
            </w:r>
            <w:hyperlink r:id="rId20" w:history="1">
              <w:r w:rsidRPr="00244D14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</w:tr>
      <w:tr w:rsidR="00244D14" w:rsidRPr="00244D14" w:rsidTr="00F522EF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A42E6F" w:rsidRPr="00244D14" w:rsidTr="00244D14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42E6F" w:rsidRPr="00244D14" w:rsidTr="00244D14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42E6F" w:rsidRPr="00244D14" w:rsidTr="00244D14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42E6F" w:rsidRPr="00244D14" w:rsidTr="00244D14">
        <w:tc>
          <w:tcPr>
            <w:tcW w:w="46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0" w:beforeAutospacing="0" w:after="0" w:afterAutospacing="0"/>
              <w:ind w:left="75" w:right="75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Итого по коду </w:t>
            </w:r>
            <w:hyperlink r:id="rId21" w:anchor="block_1000" w:history="1">
              <w:r w:rsidRPr="00244D14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БК</w:t>
              </w:r>
            </w:hyperlink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A42E6F" w:rsidRPr="00244D14" w:rsidTr="00244D14">
        <w:tc>
          <w:tcPr>
            <w:tcW w:w="4616" w:type="dxa"/>
            <w:gridSpan w:val="4"/>
            <w:tcBorders>
              <w:top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</w:tbl>
    <w:p w:rsidR="00A42E6F" w:rsidRPr="00A42E6F" w:rsidRDefault="00A42E6F" w:rsidP="00A42E6F">
      <w:pPr>
        <w:pStyle w:val="af0"/>
        <w:shd w:val="clear" w:color="auto" w:fill="FFFFFF"/>
        <w:spacing w:before="0" w:beforeAutospacing="0" w:after="0" w:afterAutospacing="0"/>
        <w:rPr>
          <w:sz w:val="23"/>
          <w:szCs w:val="23"/>
        </w:rPr>
      </w:pPr>
      <w:r w:rsidRPr="00A42E6F">
        <w:rPr>
          <w:sz w:val="23"/>
          <w:szCs w:val="23"/>
        </w:rPr>
        <w:t> </w:t>
      </w:r>
    </w:p>
    <w:p w:rsidR="00A42E6F" w:rsidRPr="00A42E6F" w:rsidRDefault="00A42E6F" w:rsidP="00A42E6F">
      <w:pPr>
        <w:pStyle w:val="HTML0"/>
        <w:shd w:val="clear" w:color="auto" w:fill="FFFFFF"/>
        <w:rPr>
          <w:sz w:val="23"/>
          <w:szCs w:val="23"/>
        </w:rPr>
      </w:pPr>
      <w:r w:rsidRPr="00A42E6F">
        <w:rPr>
          <w:sz w:val="23"/>
          <w:szCs w:val="23"/>
        </w:rPr>
        <w:t>------------------------------</w:t>
      </w:r>
    </w:p>
    <w:p w:rsidR="00A42E6F" w:rsidRPr="00244D14" w:rsidRDefault="00A42E6F" w:rsidP="00A42E6F">
      <w:pPr>
        <w:pStyle w:val="s91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244D14">
        <w:rPr>
          <w:rFonts w:ascii="Arial" w:hAnsi="Arial" w:cs="Arial"/>
        </w:rPr>
        <w:t>* В случае утверждения закона (решения) о бюджете на очередной финансовый год и плановый период.</w:t>
      </w:r>
    </w:p>
    <w:p w:rsidR="00A42E6F" w:rsidRPr="00244D14" w:rsidRDefault="00A42E6F" w:rsidP="00A42E6F">
      <w:pPr>
        <w:pStyle w:val="s91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244D14">
        <w:rPr>
          <w:rFonts w:ascii="Arial" w:hAnsi="Arial" w:cs="Arial"/>
        </w:rPr>
        <w:t>** Указывается дата подписания сметы, в случае утверждения сметы руководителем учреждения - дата утверждения сметы.</w:t>
      </w:r>
    </w:p>
    <w:p w:rsidR="00A42E6F" w:rsidRPr="00A42E6F" w:rsidRDefault="00A42E6F" w:rsidP="00A42E6F">
      <w:pPr>
        <w:pStyle w:val="HTML0"/>
        <w:shd w:val="clear" w:color="auto" w:fill="FFFFFF"/>
        <w:rPr>
          <w:sz w:val="23"/>
          <w:szCs w:val="23"/>
        </w:rPr>
      </w:pPr>
      <w:r w:rsidRPr="00A42E6F">
        <w:rPr>
          <w:sz w:val="23"/>
          <w:szCs w:val="23"/>
        </w:rPr>
        <w:t>------------------------------</w:t>
      </w:r>
    </w:p>
    <w:p w:rsidR="00244D14" w:rsidRDefault="00244D14" w:rsidP="00244D14">
      <w:pPr>
        <w:pStyle w:val="af0"/>
        <w:shd w:val="clear" w:color="auto" w:fill="FFFFFF"/>
        <w:spacing w:before="0" w:beforeAutospacing="0" w:after="0" w:afterAutospacing="0"/>
        <w:jc w:val="center"/>
        <w:rPr>
          <w:sz w:val="23"/>
          <w:szCs w:val="23"/>
        </w:rPr>
      </w:pPr>
    </w:p>
    <w:p w:rsidR="00A42E6F" w:rsidRPr="00244D14" w:rsidRDefault="00A42E6F" w:rsidP="00244D14">
      <w:pPr>
        <w:pStyle w:val="af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244D14">
        <w:rPr>
          <w:rFonts w:ascii="Arial" w:hAnsi="Arial" w:cs="Arial"/>
          <w:b/>
          <w:bCs/>
        </w:rPr>
        <w:t>Раздел 2. Лимиты бюджетных обязательств по расходам получателя бюджетных средств</w:t>
      </w:r>
      <w:hyperlink r:id="rId22" w:anchor="block_10003111" w:history="1">
        <w:r w:rsidRPr="00244D14">
          <w:rPr>
            <w:rStyle w:val="ac"/>
            <w:rFonts w:ascii="Arial" w:hAnsi="Arial" w:cs="Arial"/>
            <w:b/>
            <w:bCs/>
            <w:color w:val="auto"/>
          </w:rPr>
          <w:t>***</w:t>
        </w:r>
      </w:hyperlink>
    </w:p>
    <w:p w:rsidR="00A42E6F" w:rsidRPr="00A42E6F" w:rsidRDefault="00A42E6F" w:rsidP="00A42E6F">
      <w:pPr>
        <w:pStyle w:val="af0"/>
        <w:shd w:val="clear" w:color="auto" w:fill="FFFFFF"/>
        <w:spacing w:before="0" w:beforeAutospacing="0" w:after="0" w:afterAutospacing="0"/>
        <w:rPr>
          <w:sz w:val="23"/>
          <w:szCs w:val="23"/>
        </w:rPr>
      </w:pPr>
      <w:r w:rsidRPr="00A42E6F">
        <w:rPr>
          <w:sz w:val="23"/>
          <w:szCs w:val="23"/>
        </w:rPr>
        <w:t> </w:t>
      </w:r>
    </w:p>
    <w:tbl>
      <w:tblPr>
        <w:tblW w:w="1492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5"/>
        <w:gridCol w:w="953"/>
        <w:gridCol w:w="426"/>
        <w:gridCol w:w="709"/>
        <w:gridCol w:w="567"/>
        <w:gridCol w:w="708"/>
        <w:gridCol w:w="993"/>
        <w:gridCol w:w="992"/>
        <w:gridCol w:w="709"/>
        <w:gridCol w:w="708"/>
        <w:gridCol w:w="1134"/>
        <w:gridCol w:w="709"/>
        <w:gridCol w:w="953"/>
        <w:gridCol w:w="7"/>
        <w:gridCol w:w="1738"/>
        <w:gridCol w:w="894"/>
        <w:gridCol w:w="960"/>
        <w:gridCol w:w="7"/>
        <w:gridCol w:w="10"/>
      </w:tblGrid>
      <w:tr w:rsidR="00A42E6F" w:rsidRPr="00A42E6F" w:rsidTr="00244D14"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Код строки</w:t>
            </w:r>
          </w:p>
        </w:tc>
        <w:tc>
          <w:tcPr>
            <w:tcW w:w="241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Код по </w:t>
            </w:r>
            <w:hyperlink r:id="rId23" w:anchor="block_1000" w:history="1">
              <w:r w:rsidRPr="00244D14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бюджетной классификации</w:t>
              </w:r>
            </w:hyperlink>
            <w:r w:rsidRPr="00244D14">
              <w:rPr>
                <w:rFonts w:ascii="Courier New" w:hAnsi="Courier New" w:cs="Courier New"/>
                <w:sz w:val="22"/>
                <w:szCs w:val="22"/>
              </w:rPr>
              <w:t> Российской Федерации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Код аналитического показателя</w:t>
            </w:r>
            <w:hyperlink r:id="rId24" w:anchor="block_10006444" w:history="1">
              <w:r w:rsidRPr="00244D14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****</w:t>
              </w:r>
            </w:hyperlink>
          </w:p>
        </w:tc>
        <w:tc>
          <w:tcPr>
            <w:tcW w:w="88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A42E6F" w:rsidRPr="00A42E6F" w:rsidTr="00244D14">
        <w:trPr>
          <w:gridAfter w:val="1"/>
          <w:wAfter w:w="10" w:type="dxa"/>
        </w:trPr>
        <w:tc>
          <w:tcPr>
            <w:tcW w:w="1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244D14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244D14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244D14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244D14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на 20__год</w:t>
            </w:r>
            <w:r w:rsidRPr="00244D14">
              <w:rPr>
                <w:rFonts w:ascii="Courier New" w:hAnsi="Courier New" w:cs="Courier New"/>
                <w:sz w:val="22"/>
                <w:szCs w:val="22"/>
              </w:rPr>
              <w:br/>
              <w:t>(на текущий финансовый год)</w:t>
            </w:r>
          </w:p>
        </w:tc>
        <w:tc>
          <w:tcPr>
            <w:tcW w:w="28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на 20__год</w:t>
            </w:r>
            <w:r w:rsidRPr="00244D14">
              <w:rPr>
                <w:rFonts w:ascii="Courier New" w:hAnsi="Courier New" w:cs="Courier New"/>
                <w:sz w:val="22"/>
                <w:szCs w:val="22"/>
              </w:rPr>
              <w:br/>
              <w:t>(на первый год планового периода)</w:t>
            </w:r>
          </w:p>
        </w:tc>
        <w:tc>
          <w:tcPr>
            <w:tcW w:w="35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на 20__год</w:t>
            </w:r>
            <w:r w:rsidRPr="00244D14">
              <w:rPr>
                <w:rFonts w:ascii="Courier New" w:hAnsi="Courier New" w:cs="Courier New"/>
                <w:sz w:val="22"/>
                <w:szCs w:val="22"/>
              </w:rPr>
              <w:br/>
              <w:t>(на второй год планового периода)</w:t>
            </w:r>
          </w:p>
        </w:tc>
      </w:tr>
      <w:tr w:rsidR="00244D14" w:rsidRPr="00A42E6F" w:rsidTr="00244D14">
        <w:trPr>
          <w:gridAfter w:val="2"/>
          <w:wAfter w:w="17" w:type="dxa"/>
        </w:trPr>
        <w:tc>
          <w:tcPr>
            <w:tcW w:w="1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244D14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244D14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целевая статья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244D14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в рублях (рублевом эквиваленте)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в валюте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код валюты по </w:t>
            </w:r>
            <w:hyperlink r:id="rId25" w:history="1">
              <w:r w:rsidRPr="00244D14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в рублях (рублевом эквиваленте)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в валюте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код валюты по </w:t>
            </w:r>
            <w:hyperlink r:id="rId26" w:history="1">
              <w:r w:rsidRPr="00244D14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в рублях (рублевом эквиваленте)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в валюте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код валюты по </w:t>
            </w:r>
            <w:hyperlink r:id="rId27" w:history="1">
              <w:r w:rsidRPr="00244D14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</w:tr>
      <w:tr w:rsidR="00244D14" w:rsidRPr="00A42E6F" w:rsidTr="00244D14">
        <w:trPr>
          <w:gridAfter w:val="2"/>
          <w:wAfter w:w="17" w:type="dxa"/>
        </w:trPr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</w:tr>
      <w:tr w:rsidR="00244D14" w:rsidRPr="00A42E6F" w:rsidTr="00244D14">
        <w:trPr>
          <w:gridAfter w:val="2"/>
          <w:wAfter w:w="17" w:type="dxa"/>
        </w:trPr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44D14" w:rsidRPr="00A42E6F" w:rsidTr="00244D14">
        <w:trPr>
          <w:gridAfter w:val="2"/>
          <w:wAfter w:w="17" w:type="dxa"/>
        </w:trPr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44D14" w:rsidRPr="00A42E6F" w:rsidTr="00244D14">
        <w:trPr>
          <w:gridAfter w:val="2"/>
          <w:wAfter w:w="17" w:type="dxa"/>
        </w:trPr>
        <w:tc>
          <w:tcPr>
            <w:tcW w:w="2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0" w:beforeAutospacing="0" w:after="0" w:afterAutospacing="0"/>
              <w:ind w:left="75" w:right="75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Итого по коду </w:t>
            </w:r>
            <w:hyperlink r:id="rId28" w:anchor="block_1000" w:history="1">
              <w:r w:rsidRPr="00244D14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БК</w:t>
              </w:r>
            </w:hyperlink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244D1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D1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244D14" w:rsidRPr="00A42E6F" w:rsidTr="00244D14">
        <w:trPr>
          <w:gridAfter w:val="2"/>
          <w:wAfter w:w="17" w:type="dxa"/>
        </w:trPr>
        <w:tc>
          <w:tcPr>
            <w:tcW w:w="2698" w:type="dxa"/>
            <w:gridSpan w:val="2"/>
            <w:tcBorders>
              <w:top w:val="single" w:sz="4" w:space="0" w:color="auto"/>
            </w:tcBorders>
            <w:shd w:val="clear" w:color="auto" w:fill="FFFFFF"/>
            <w:hideMark/>
          </w:tcPr>
          <w:p w:rsidR="00A42E6F" w:rsidRPr="00A42E6F" w:rsidRDefault="00A42E6F">
            <w:pPr>
              <w:pStyle w:val="af0"/>
              <w:spacing w:before="0" w:beforeAutospacing="0" w:after="0" w:afterAutospacing="0"/>
              <w:rPr>
                <w:sz w:val="19"/>
                <w:szCs w:val="19"/>
              </w:rPr>
            </w:pPr>
            <w:r w:rsidRPr="00A42E6F">
              <w:rPr>
                <w:sz w:val="19"/>
                <w:szCs w:val="19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A42E6F" w:rsidRPr="00A42E6F" w:rsidRDefault="00A42E6F">
            <w:pPr>
              <w:pStyle w:val="af0"/>
              <w:spacing w:before="0" w:beforeAutospacing="0" w:after="0" w:afterAutospacing="0"/>
              <w:rPr>
                <w:sz w:val="19"/>
                <w:szCs w:val="19"/>
              </w:rPr>
            </w:pPr>
            <w:r w:rsidRPr="00A42E6F">
              <w:rPr>
                <w:sz w:val="19"/>
                <w:szCs w:val="19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A42E6F" w:rsidRPr="00A42E6F" w:rsidRDefault="00A42E6F">
            <w:pPr>
              <w:pStyle w:val="af0"/>
              <w:spacing w:before="0" w:beforeAutospacing="0" w:after="0" w:afterAutospacing="0"/>
              <w:rPr>
                <w:sz w:val="19"/>
                <w:szCs w:val="19"/>
              </w:rPr>
            </w:pPr>
            <w:r w:rsidRPr="00A42E6F">
              <w:rPr>
                <w:sz w:val="19"/>
                <w:szCs w:val="19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A42E6F" w:rsidRPr="00A42E6F" w:rsidRDefault="00A42E6F">
            <w:pPr>
              <w:pStyle w:val="af0"/>
              <w:spacing w:before="0" w:beforeAutospacing="0" w:after="0" w:afterAutospacing="0"/>
              <w:rPr>
                <w:sz w:val="19"/>
                <w:szCs w:val="19"/>
              </w:rPr>
            </w:pPr>
            <w:r w:rsidRPr="00A42E6F">
              <w:rPr>
                <w:sz w:val="19"/>
                <w:szCs w:val="19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A42E6F" w:rsidRPr="00A42E6F" w:rsidRDefault="00A42E6F">
            <w:pPr>
              <w:pStyle w:val="af0"/>
              <w:spacing w:before="0" w:beforeAutospacing="0" w:after="0" w:afterAutospacing="0"/>
              <w:rPr>
                <w:sz w:val="19"/>
                <w:szCs w:val="19"/>
              </w:rPr>
            </w:pPr>
            <w:r w:rsidRPr="00A42E6F">
              <w:rPr>
                <w:sz w:val="19"/>
                <w:szCs w:val="19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A42E6F" w:rsidRPr="00A42E6F" w:rsidRDefault="00A42E6F">
            <w:pPr>
              <w:pStyle w:val="s1"/>
              <w:spacing w:before="75" w:beforeAutospacing="0" w:after="75" w:afterAutospacing="0"/>
              <w:ind w:left="75" w:right="75"/>
              <w:jc w:val="right"/>
            </w:pPr>
            <w:r w:rsidRPr="00A42E6F"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E6F" w:rsidRPr="00A42E6F" w:rsidRDefault="00A42E6F">
            <w:pPr>
              <w:pStyle w:val="af0"/>
              <w:spacing w:before="0" w:beforeAutospacing="0" w:after="0" w:afterAutospacing="0"/>
              <w:rPr>
                <w:sz w:val="19"/>
                <w:szCs w:val="19"/>
              </w:rPr>
            </w:pPr>
            <w:r w:rsidRPr="00A42E6F">
              <w:rPr>
                <w:sz w:val="19"/>
                <w:szCs w:val="19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A42E6F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A42E6F">
              <w:t>x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A42E6F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A42E6F">
              <w:t>x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A42E6F" w:rsidRDefault="00A42E6F">
            <w:pPr>
              <w:pStyle w:val="af0"/>
              <w:spacing w:before="0" w:beforeAutospacing="0" w:after="0" w:afterAutospacing="0"/>
              <w:rPr>
                <w:sz w:val="19"/>
                <w:szCs w:val="19"/>
              </w:rPr>
            </w:pPr>
            <w:r w:rsidRPr="00A42E6F">
              <w:rPr>
                <w:sz w:val="19"/>
                <w:szCs w:val="19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A42E6F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A42E6F">
              <w:t>x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A42E6F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A42E6F">
              <w:t>х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A42E6F" w:rsidRDefault="00A42E6F">
            <w:pPr>
              <w:pStyle w:val="af0"/>
              <w:spacing w:before="0" w:beforeAutospacing="0" w:after="0" w:afterAutospacing="0"/>
              <w:rPr>
                <w:sz w:val="19"/>
                <w:szCs w:val="19"/>
              </w:rPr>
            </w:pPr>
            <w:r w:rsidRPr="00A42E6F">
              <w:rPr>
                <w:sz w:val="19"/>
                <w:szCs w:val="19"/>
              </w:rPr>
              <w:t> </w:t>
            </w:r>
          </w:p>
        </w:tc>
        <w:tc>
          <w:tcPr>
            <w:tcW w:w="894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A42E6F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A42E6F">
              <w:t>х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A42E6F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A42E6F">
              <w:t>х</w:t>
            </w:r>
          </w:p>
        </w:tc>
      </w:tr>
    </w:tbl>
    <w:p w:rsidR="00A42E6F" w:rsidRPr="00A42E6F" w:rsidRDefault="00A42E6F" w:rsidP="00A42E6F">
      <w:pPr>
        <w:pStyle w:val="af0"/>
        <w:shd w:val="clear" w:color="auto" w:fill="FFFFFF"/>
        <w:spacing w:before="0" w:beforeAutospacing="0" w:after="0" w:afterAutospacing="0"/>
        <w:rPr>
          <w:sz w:val="23"/>
          <w:szCs w:val="23"/>
        </w:rPr>
      </w:pPr>
      <w:r w:rsidRPr="00A42E6F">
        <w:rPr>
          <w:sz w:val="23"/>
          <w:szCs w:val="23"/>
        </w:rPr>
        <w:lastRenderedPageBreak/>
        <w:t> </w:t>
      </w:r>
    </w:p>
    <w:p w:rsidR="00A42E6F" w:rsidRPr="00244D14" w:rsidRDefault="00A42E6F" w:rsidP="00244D14">
      <w:pPr>
        <w:pStyle w:val="s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244D14">
        <w:rPr>
          <w:rFonts w:ascii="Arial" w:hAnsi="Arial" w:cs="Arial"/>
          <w:b/>
          <w:bCs/>
        </w:rPr>
        <w:t>Раздел 3. Лимиты бюджетных обязательств по расходам на предоставление бюджетных инвестиций юридическим лицам, субсидий бюджетным и автономным учреждениям, иным некоммерческим организациям, межбюджетных трансфертов, субсидий юридическим лицам, индивидуальным предпринимателям, физическим лицам - производителям товаров, работ, услуг, субсидий государственным корпорациям, компаниям, публично-правовым компаниям; осуществление платежей, взносов, безвозмездных перечислений субъектам международного права; обслуживание государственного долга, исполнение судебных актов, государственных гарантий Российской Федерации, а также по резервным расходам</w:t>
      </w:r>
    </w:p>
    <w:p w:rsidR="00244D14" w:rsidRPr="00A42E6F" w:rsidRDefault="00A42E6F" w:rsidP="00A42E6F">
      <w:pPr>
        <w:pStyle w:val="af0"/>
        <w:shd w:val="clear" w:color="auto" w:fill="FFFFFF"/>
        <w:spacing w:before="0" w:beforeAutospacing="0" w:after="0" w:afterAutospacing="0"/>
        <w:rPr>
          <w:sz w:val="23"/>
          <w:szCs w:val="23"/>
        </w:rPr>
      </w:pPr>
      <w:r w:rsidRPr="00A42E6F">
        <w:rPr>
          <w:sz w:val="23"/>
          <w:szCs w:val="23"/>
        </w:rPr>
        <w:t> </w:t>
      </w:r>
    </w:p>
    <w:tbl>
      <w:tblPr>
        <w:tblW w:w="15197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8"/>
        <w:gridCol w:w="857"/>
        <w:gridCol w:w="611"/>
        <w:gridCol w:w="709"/>
        <w:gridCol w:w="784"/>
        <w:gridCol w:w="1089"/>
        <w:gridCol w:w="12"/>
        <w:gridCol w:w="901"/>
        <w:gridCol w:w="1488"/>
        <w:gridCol w:w="891"/>
        <w:gridCol w:w="962"/>
        <w:gridCol w:w="1054"/>
        <w:gridCol w:w="891"/>
        <w:gridCol w:w="967"/>
        <w:gridCol w:w="982"/>
        <w:gridCol w:w="894"/>
        <w:gridCol w:w="960"/>
        <w:gridCol w:w="7"/>
      </w:tblGrid>
      <w:tr w:rsidR="00A42E6F" w:rsidRPr="00A42E6F" w:rsidTr="00CA0D1D"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Код строки</w:t>
            </w:r>
          </w:p>
        </w:tc>
        <w:tc>
          <w:tcPr>
            <w:tcW w:w="320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Код по </w:t>
            </w:r>
            <w:hyperlink r:id="rId29" w:anchor="block_1000" w:history="1">
              <w:r w:rsidRPr="00CA0D1D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бюджетной классификации</w:t>
              </w:r>
            </w:hyperlink>
            <w:r w:rsidRPr="00CA0D1D">
              <w:rPr>
                <w:rFonts w:ascii="Courier New" w:hAnsi="Courier New" w:cs="Courier New"/>
                <w:sz w:val="22"/>
                <w:szCs w:val="22"/>
              </w:rPr>
              <w:t> Российской Федерации</w:t>
            </w:r>
          </w:p>
        </w:tc>
        <w:tc>
          <w:tcPr>
            <w:tcW w:w="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Код аналитического показателя</w:t>
            </w:r>
            <w:hyperlink r:id="rId30" w:anchor="block_10006444" w:history="1">
              <w:r w:rsidRPr="00CA0D1D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****</w:t>
              </w:r>
            </w:hyperlink>
          </w:p>
        </w:tc>
        <w:tc>
          <w:tcPr>
            <w:tcW w:w="90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A42E6F" w:rsidRPr="00A42E6F" w:rsidTr="00CA0D1D"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CA0D1D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CA0D1D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CA0D1D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CA0D1D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на 20__год</w:t>
            </w:r>
            <w:r w:rsidRPr="00CA0D1D">
              <w:rPr>
                <w:rFonts w:ascii="Courier New" w:hAnsi="Courier New" w:cs="Courier New"/>
                <w:sz w:val="22"/>
                <w:szCs w:val="22"/>
              </w:rPr>
              <w:br/>
              <w:t>(на текущий финансовый год)</w:t>
            </w:r>
          </w:p>
        </w:tc>
        <w:tc>
          <w:tcPr>
            <w:tcW w:w="2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на 20__год</w:t>
            </w:r>
            <w:r w:rsidRPr="00CA0D1D">
              <w:rPr>
                <w:rFonts w:ascii="Courier New" w:hAnsi="Courier New" w:cs="Courier New"/>
                <w:sz w:val="22"/>
                <w:szCs w:val="22"/>
              </w:rPr>
              <w:br/>
              <w:t>(на первый год планового периода)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на 20__год</w:t>
            </w:r>
            <w:r w:rsidRPr="00CA0D1D">
              <w:rPr>
                <w:rFonts w:ascii="Courier New" w:hAnsi="Courier New" w:cs="Courier New"/>
                <w:sz w:val="22"/>
                <w:szCs w:val="22"/>
              </w:rPr>
              <w:br/>
              <w:t>(на второй год планового периода)</w:t>
            </w:r>
          </w:p>
        </w:tc>
      </w:tr>
      <w:tr w:rsidR="00CA0D1D" w:rsidRPr="00A42E6F" w:rsidTr="00CA0D1D">
        <w:trPr>
          <w:gridAfter w:val="1"/>
          <w:wAfter w:w="7" w:type="dxa"/>
        </w:trPr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CA0D1D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CA0D1D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целевая статья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CA0D1D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в рублях (рублевом эквиваленте)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в валюте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код валюты по </w:t>
            </w:r>
            <w:hyperlink r:id="rId31" w:history="1">
              <w:r w:rsidRPr="00CA0D1D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в рублях (рублевом эквиваленте)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в валюте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код валюты по </w:t>
            </w:r>
            <w:hyperlink r:id="rId32" w:history="1">
              <w:r w:rsidRPr="00CA0D1D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в рублях (рублевом эквиваленте)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в валюте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код валюты по </w:t>
            </w:r>
            <w:hyperlink r:id="rId33" w:history="1">
              <w:r w:rsidRPr="00CA0D1D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</w:tr>
      <w:tr w:rsidR="00CA0D1D" w:rsidRPr="00A42E6F" w:rsidTr="00CA0D1D">
        <w:trPr>
          <w:gridAfter w:val="1"/>
          <w:wAfter w:w="7" w:type="dxa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</w:tr>
      <w:tr w:rsidR="00CA0D1D" w:rsidRPr="00A42E6F" w:rsidTr="00CA0D1D">
        <w:trPr>
          <w:gridAfter w:val="1"/>
          <w:wAfter w:w="7" w:type="dxa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CA0D1D" w:rsidRPr="00A42E6F" w:rsidTr="00CA0D1D">
        <w:trPr>
          <w:gridAfter w:val="1"/>
          <w:wAfter w:w="7" w:type="dxa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CA0D1D" w:rsidRPr="00A42E6F" w:rsidTr="00CA0D1D">
        <w:trPr>
          <w:gridAfter w:val="1"/>
          <w:wAfter w:w="7" w:type="dxa"/>
        </w:trPr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0" w:beforeAutospacing="0" w:after="0" w:afterAutospacing="0"/>
              <w:ind w:left="75" w:right="75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Итого по коду </w:t>
            </w:r>
            <w:hyperlink r:id="rId34" w:anchor="block_1000" w:history="1">
              <w:r w:rsidRPr="00CA0D1D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БК</w:t>
              </w:r>
            </w:hyperlink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CA0D1D" w:rsidRPr="00A42E6F" w:rsidTr="00CA0D1D">
        <w:trPr>
          <w:gridAfter w:val="1"/>
          <w:wAfter w:w="7" w:type="dxa"/>
        </w:trPr>
        <w:tc>
          <w:tcPr>
            <w:tcW w:w="1995" w:type="dxa"/>
            <w:gridSpan w:val="2"/>
            <w:tcBorders>
              <w:top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1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1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62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54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1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</w:tbl>
    <w:p w:rsidR="00A42E6F" w:rsidRPr="00A42E6F" w:rsidRDefault="00A42E6F" w:rsidP="00A42E6F">
      <w:pPr>
        <w:pStyle w:val="af0"/>
        <w:shd w:val="clear" w:color="auto" w:fill="FFFFFF"/>
        <w:spacing w:before="0" w:beforeAutospacing="0" w:after="0" w:afterAutospacing="0"/>
        <w:rPr>
          <w:sz w:val="23"/>
          <w:szCs w:val="23"/>
        </w:rPr>
      </w:pPr>
      <w:r w:rsidRPr="00A42E6F">
        <w:rPr>
          <w:sz w:val="23"/>
          <w:szCs w:val="23"/>
        </w:rPr>
        <w:t> </w:t>
      </w:r>
    </w:p>
    <w:p w:rsidR="00A42E6F" w:rsidRPr="00A42E6F" w:rsidRDefault="00A42E6F" w:rsidP="00A42E6F">
      <w:pPr>
        <w:pStyle w:val="HTML0"/>
        <w:shd w:val="clear" w:color="auto" w:fill="FFFFFF"/>
        <w:rPr>
          <w:sz w:val="23"/>
          <w:szCs w:val="23"/>
        </w:rPr>
      </w:pPr>
      <w:r w:rsidRPr="00A42E6F">
        <w:rPr>
          <w:sz w:val="23"/>
          <w:szCs w:val="23"/>
        </w:rPr>
        <w:t>------------------------------</w:t>
      </w:r>
    </w:p>
    <w:p w:rsidR="00A42E6F" w:rsidRPr="00A42E6F" w:rsidRDefault="00A42E6F" w:rsidP="00A42E6F">
      <w:pPr>
        <w:pStyle w:val="s1"/>
        <w:shd w:val="clear" w:color="auto" w:fill="FFFFFF"/>
        <w:spacing w:before="0" w:beforeAutospacing="0" w:after="0" w:afterAutospacing="0"/>
      </w:pPr>
      <w:r w:rsidRPr="00A42E6F">
        <w:rPr>
          <w:rStyle w:val="s911"/>
        </w:rPr>
        <w:t>*** Расходы, осуществляемые в целях обеспечения выполнения функций учреждения, установленных</w:t>
      </w:r>
      <w:hyperlink r:id="rId35" w:history="1">
        <w:r w:rsidRPr="00A42E6F">
          <w:rPr>
            <w:rStyle w:val="s9"/>
          </w:rPr>
          <w:t>#</w:t>
        </w:r>
      </w:hyperlink>
      <w:r w:rsidRPr="00A42E6F">
        <w:rPr>
          <w:rStyle w:val="s911"/>
        </w:rPr>
        <w:t> </w:t>
      </w:r>
      <w:hyperlink r:id="rId36" w:anchor="block_70" w:history="1">
        <w:r w:rsidRPr="00A42E6F">
          <w:rPr>
            <w:rStyle w:val="ac"/>
            <w:color w:val="auto"/>
          </w:rPr>
          <w:t>статьей 70</w:t>
        </w:r>
      </w:hyperlink>
      <w:r w:rsidRPr="00A42E6F">
        <w:rPr>
          <w:rStyle w:val="s911"/>
        </w:rPr>
        <w:t> Бюджетного кодекса Российской Федерации (Собрание законодательства Российской Федерации, 2007, N 18, ст. 2117, 2010, N 19, ст. 2291; 2013, N 52, ст. 6983).</w:t>
      </w:r>
    </w:p>
    <w:p w:rsidR="00A42E6F" w:rsidRPr="00A42E6F" w:rsidRDefault="00A42E6F" w:rsidP="00A42E6F">
      <w:pPr>
        <w:pStyle w:val="HTML0"/>
        <w:shd w:val="clear" w:color="auto" w:fill="FFFFFF"/>
        <w:rPr>
          <w:sz w:val="23"/>
          <w:szCs w:val="23"/>
        </w:rPr>
      </w:pPr>
      <w:r w:rsidRPr="00A42E6F">
        <w:rPr>
          <w:sz w:val="23"/>
          <w:szCs w:val="23"/>
        </w:rPr>
        <w:t>------------------------------</w:t>
      </w:r>
    </w:p>
    <w:p w:rsidR="00A42E6F" w:rsidRPr="00A42E6F" w:rsidRDefault="00A42E6F" w:rsidP="00A42E6F">
      <w:pPr>
        <w:pStyle w:val="af0"/>
        <w:shd w:val="clear" w:color="auto" w:fill="FFFFFF"/>
        <w:spacing w:before="0" w:beforeAutospacing="0" w:after="0" w:afterAutospacing="0"/>
        <w:rPr>
          <w:sz w:val="23"/>
          <w:szCs w:val="23"/>
        </w:rPr>
      </w:pPr>
      <w:r w:rsidRPr="00A42E6F">
        <w:rPr>
          <w:sz w:val="23"/>
          <w:szCs w:val="23"/>
        </w:rPr>
        <w:t> </w:t>
      </w:r>
    </w:p>
    <w:p w:rsidR="00A42E6F" w:rsidRPr="00A42E6F" w:rsidRDefault="00A42E6F" w:rsidP="00CA0D1D">
      <w:pPr>
        <w:pStyle w:val="s3"/>
        <w:shd w:val="clear" w:color="auto" w:fill="FFFFFF"/>
        <w:spacing w:before="0" w:beforeAutospacing="0" w:after="300" w:afterAutospacing="0"/>
        <w:jc w:val="center"/>
        <w:rPr>
          <w:sz w:val="23"/>
          <w:szCs w:val="23"/>
        </w:rPr>
      </w:pPr>
      <w:r w:rsidRPr="00CA0D1D">
        <w:rPr>
          <w:rFonts w:ascii="Arial" w:hAnsi="Arial" w:cs="Arial"/>
          <w:b/>
          <w:bCs/>
        </w:rPr>
        <w:t>Раздел 4. Лимиты бюджетных обязательств по расходам на закупки товаров, работ, услуг, осуществляемые получателем бюджетных средств в пользу третьих лиц</w:t>
      </w:r>
      <w:r w:rsidRPr="00A42E6F">
        <w:rPr>
          <w:sz w:val="23"/>
          <w:szCs w:val="23"/>
        </w:rPr>
        <w:t> </w:t>
      </w:r>
    </w:p>
    <w:tbl>
      <w:tblPr>
        <w:tblW w:w="1534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"/>
        <w:gridCol w:w="864"/>
        <w:gridCol w:w="598"/>
        <w:gridCol w:w="953"/>
        <w:gridCol w:w="957"/>
        <w:gridCol w:w="1101"/>
        <w:gridCol w:w="6"/>
        <w:gridCol w:w="1059"/>
        <w:gridCol w:w="6"/>
        <w:gridCol w:w="1128"/>
        <w:gridCol w:w="896"/>
        <w:gridCol w:w="969"/>
        <w:gridCol w:w="6"/>
        <w:gridCol w:w="1106"/>
        <w:gridCol w:w="896"/>
        <w:gridCol w:w="968"/>
        <w:gridCol w:w="6"/>
        <w:gridCol w:w="966"/>
        <w:gridCol w:w="896"/>
        <w:gridCol w:w="960"/>
        <w:gridCol w:w="7"/>
        <w:gridCol w:w="6"/>
      </w:tblGrid>
      <w:tr w:rsidR="00A42E6F" w:rsidRPr="00A42E6F" w:rsidTr="0096407D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 показателя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Код строки</w:t>
            </w:r>
          </w:p>
        </w:tc>
        <w:tc>
          <w:tcPr>
            <w:tcW w:w="361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Код по </w:t>
            </w:r>
            <w:hyperlink r:id="rId37" w:anchor="block_1000" w:history="1">
              <w:r w:rsidRPr="00CA0D1D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бюджетной классификации</w:t>
              </w:r>
            </w:hyperlink>
            <w:r w:rsidRPr="00CA0D1D">
              <w:rPr>
                <w:rFonts w:ascii="Courier New" w:hAnsi="Courier New" w:cs="Courier New"/>
                <w:sz w:val="22"/>
                <w:szCs w:val="22"/>
              </w:rPr>
              <w:t> Российской Федерации</w:t>
            </w:r>
          </w:p>
        </w:tc>
        <w:tc>
          <w:tcPr>
            <w:tcW w:w="10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Код аналитического показателя</w:t>
            </w:r>
            <w:hyperlink r:id="rId38" w:anchor="block_10006444" w:history="1">
              <w:r w:rsidRPr="00CA0D1D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****</w:t>
              </w:r>
            </w:hyperlink>
          </w:p>
        </w:tc>
        <w:tc>
          <w:tcPr>
            <w:tcW w:w="88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A42E6F" w:rsidRPr="00A42E6F" w:rsidTr="0096407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CA0D1D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CA0D1D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1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CA0D1D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CA0D1D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на 20__год</w:t>
            </w:r>
            <w:r w:rsidRPr="00CA0D1D">
              <w:rPr>
                <w:rFonts w:ascii="Courier New" w:hAnsi="Courier New" w:cs="Courier New"/>
                <w:sz w:val="22"/>
                <w:szCs w:val="22"/>
              </w:rPr>
              <w:br/>
              <w:t>(на текущий финансовый год)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на 20__год</w:t>
            </w:r>
            <w:r w:rsidRPr="00CA0D1D">
              <w:rPr>
                <w:rFonts w:ascii="Courier New" w:hAnsi="Courier New" w:cs="Courier New"/>
                <w:sz w:val="22"/>
                <w:szCs w:val="22"/>
              </w:rPr>
              <w:br/>
              <w:t>(на первый год планового периода)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на 20__год</w:t>
            </w:r>
            <w:r w:rsidRPr="00CA0D1D">
              <w:rPr>
                <w:rFonts w:ascii="Courier New" w:hAnsi="Courier New" w:cs="Courier New"/>
                <w:sz w:val="22"/>
                <w:szCs w:val="22"/>
              </w:rPr>
              <w:br/>
              <w:t>(на второй год планового периода)</w:t>
            </w:r>
          </w:p>
        </w:tc>
      </w:tr>
      <w:tr w:rsidR="0096407D" w:rsidRPr="00CA0D1D" w:rsidTr="0096407D">
        <w:trPr>
          <w:gridAfter w:val="2"/>
          <w:wAfter w:w="13" w:type="dxa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CA0D1D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CA0D1D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целевая статья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CA0D1D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в рублях (рублевом эквиваленте)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в валюте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код валюты по </w:t>
            </w:r>
            <w:hyperlink r:id="rId39" w:history="1">
              <w:r w:rsidRPr="00CA0D1D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в рублях (рублевом эквиваленте)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в валюте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код валюты по </w:t>
            </w:r>
            <w:hyperlink r:id="rId40" w:history="1">
              <w:r w:rsidRPr="00CA0D1D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в рублях (рублевом эквиваленте)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в валюте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код валюты по </w:t>
            </w:r>
            <w:hyperlink r:id="rId41" w:history="1">
              <w:r w:rsidRPr="00CA0D1D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</w:tr>
      <w:tr w:rsidR="0096407D" w:rsidRPr="00CA0D1D" w:rsidTr="0096407D">
        <w:trPr>
          <w:gridAfter w:val="2"/>
          <w:wAfter w:w="13" w:type="dxa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</w:tr>
      <w:tr w:rsidR="0096407D" w:rsidRPr="00CA0D1D" w:rsidTr="0096407D">
        <w:trPr>
          <w:gridAfter w:val="2"/>
          <w:wAfter w:w="13" w:type="dxa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96407D" w:rsidRPr="00CA0D1D" w:rsidTr="0096407D">
        <w:trPr>
          <w:gridAfter w:val="2"/>
          <w:wAfter w:w="13" w:type="dxa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42E6F" w:rsidRPr="00A42E6F" w:rsidTr="0096407D">
        <w:trPr>
          <w:gridAfter w:val="1"/>
          <w:wAfter w:w="6" w:type="dxa"/>
        </w:trPr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0" w:beforeAutospacing="0" w:after="0" w:afterAutospacing="0"/>
              <w:ind w:left="75" w:right="75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Итого по коду </w:t>
            </w:r>
            <w:hyperlink r:id="rId42" w:history="1">
              <w:r w:rsidRPr="00CA0D1D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БК</w:t>
              </w:r>
            </w:hyperlink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A42E6F" w:rsidRPr="00A42E6F" w:rsidTr="0096407D">
        <w:trPr>
          <w:gridAfter w:val="1"/>
          <w:wAfter w:w="6" w:type="dxa"/>
        </w:trPr>
        <w:tc>
          <w:tcPr>
            <w:tcW w:w="1856" w:type="dxa"/>
            <w:gridSpan w:val="2"/>
            <w:tcBorders>
              <w:top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01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69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CA0D1D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CA0D1D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1D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</w:tbl>
    <w:p w:rsidR="00A42E6F" w:rsidRPr="00A42E6F" w:rsidRDefault="00A42E6F" w:rsidP="00A42E6F">
      <w:pPr>
        <w:pStyle w:val="af0"/>
        <w:shd w:val="clear" w:color="auto" w:fill="FFFFFF"/>
        <w:spacing w:before="0" w:beforeAutospacing="0" w:after="0" w:afterAutospacing="0"/>
        <w:rPr>
          <w:sz w:val="23"/>
          <w:szCs w:val="23"/>
        </w:rPr>
      </w:pPr>
      <w:r w:rsidRPr="00A42E6F">
        <w:rPr>
          <w:sz w:val="23"/>
          <w:szCs w:val="23"/>
        </w:rPr>
        <w:t> </w:t>
      </w:r>
    </w:p>
    <w:p w:rsidR="00A42E6F" w:rsidRPr="00A42E6F" w:rsidRDefault="00A42E6F" w:rsidP="00411694">
      <w:pPr>
        <w:pStyle w:val="s3"/>
        <w:shd w:val="clear" w:color="auto" w:fill="FFFFFF"/>
        <w:spacing w:before="0" w:beforeAutospacing="0" w:after="0" w:afterAutospacing="0"/>
        <w:jc w:val="center"/>
        <w:rPr>
          <w:sz w:val="23"/>
          <w:szCs w:val="23"/>
        </w:rPr>
      </w:pPr>
      <w:r w:rsidRPr="00CA0D1D">
        <w:rPr>
          <w:rFonts w:ascii="Arial" w:hAnsi="Arial" w:cs="Arial"/>
          <w:b/>
          <w:bCs/>
        </w:rPr>
        <w:t>Раздел 5. СПРАВОЧНО: Бюджетные ассигнования на исполнение публичных нормативных обязательств</w:t>
      </w:r>
    </w:p>
    <w:tbl>
      <w:tblPr>
        <w:tblW w:w="1500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5"/>
        <w:gridCol w:w="951"/>
        <w:gridCol w:w="21"/>
        <w:gridCol w:w="929"/>
        <w:gridCol w:w="33"/>
        <w:gridCol w:w="475"/>
        <w:gridCol w:w="567"/>
        <w:gridCol w:w="587"/>
        <w:gridCol w:w="992"/>
        <w:gridCol w:w="1401"/>
        <w:gridCol w:w="953"/>
        <w:gridCol w:w="953"/>
        <w:gridCol w:w="1207"/>
        <w:gridCol w:w="953"/>
        <w:gridCol w:w="957"/>
        <w:gridCol w:w="1154"/>
        <w:gridCol w:w="894"/>
        <w:gridCol w:w="937"/>
        <w:gridCol w:w="41"/>
      </w:tblGrid>
      <w:tr w:rsidR="0096407D" w:rsidRPr="00A42E6F" w:rsidTr="0096407D"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Код строки</w:t>
            </w:r>
          </w:p>
        </w:tc>
        <w:tc>
          <w:tcPr>
            <w:tcW w:w="26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Код по </w:t>
            </w:r>
            <w:hyperlink r:id="rId43" w:anchor="block_1000" w:history="1">
              <w:r w:rsidRPr="00647D1A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бюджетной классификации</w:t>
              </w:r>
            </w:hyperlink>
            <w:r w:rsidRPr="00647D1A">
              <w:rPr>
                <w:rFonts w:ascii="Courier New" w:hAnsi="Courier New" w:cs="Courier New"/>
                <w:sz w:val="22"/>
                <w:szCs w:val="22"/>
              </w:rPr>
              <w:t> Российской Федерации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Код аналитического показателя</w:t>
            </w:r>
            <w:hyperlink r:id="rId44" w:anchor="block_10006444" w:history="1">
              <w:r w:rsidRPr="00647D1A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****</w:t>
              </w:r>
            </w:hyperlink>
          </w:p>
        </w:tc>
        <w:tc>
          <w:tcPr>
            <w:tcW w:w="94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96407D" w:rsidRPr="00A42E6F" w:rsidTr="0096407D"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647D1A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647D1A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647D1A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647D1A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на 20__год</w:t>
            </w:r>
            <w:r w:rsidRPr="00647D1A">
              <w:rPr>
                <w:rFonts w:ascii="Courier New" w:hAnsi="Courier New" w:cs="Courier New"/>
                <w:sz w:val="22"/>
                <w:szCs w:val="22"/>
              </w:rPr>
              <w:br/>
              <w:t>(на текущий финансовый год)</w:t>
            </w: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на 20__год</w:t>
            </w:r>
            <w:r w:rsidRPr="00647D1A">
              <w:rPr>
                <w:rFonts w:ascii="Courier New" w:hAnsi="Courier New" w:cs="Courier New"/>
                <w:sz w:val="22"/>
                <w:szCs w:val="22"/>
              </w:rPr>
              <w:br/>
              <w:t>(на первый год планового периода)</w:t>
            </w:r>
          </w:p>
        </w:tc>
        <w:tc>
          <w:tcPr>
            <w:tcW w:w="3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на 20__год</w:t>
            </w:r>
            <w:r w:rsidRPr="00647D1A">
              <w:rPr>
                <w:rFonts w:ascii="Courier New" w:hAnsi="Courier New" w:cs="Courier New"/>
                <w:sz w:val="22"/>
                <w:szCs w:val="22"/>
              </w:rPr>
              <w:br/>
              <w:t>(на второй год планового периода)</w:t>
            </w:r>
          </w:p>
        </w:tc>
      </w:tr>
      <w:tr w:rsidR="0096407D" w:rsidRPr="00A42E6F" w:rsidTr="0096407D"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647D1A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647D1A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целевая статья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6F" w:rsidRPr="00647D1A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в рублях (рублевом эквиваленте)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в валюте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код валюты по </w:t>
            </w:r>
            <w:hyperlink r:id="rId45" w:history="1">
              <w:r w:rsidRPr="00647D1A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в рублях (рублевом эквиваленте)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в валюте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код валюты по </w:t>
            </w:r>
            <w:hyperlink r:id="rId46" w:history="1">
              <w:r w:rsidRPr="00647D1A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в рублях (рублевом эквиваленте)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в валюте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код валюты по </w:t>
            </w:r>
            <w:hyperlink r:id="rId47" w:history="1">
              <w:r w:rsidRPr="00647D1A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</w:tr>
      <w:tr w:rsidR="0096407D" w:rsidRPr="00A42E6F" w:rsidTr="0096407D"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</w:tr>
      <w:tr w:rsidR="0096407D" w:rsidRPr="00A42E6F" w:rsidTr="0096407D"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96407D" w:rsidRPr="00A42E6F" w:rsidTr="0096407D"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647D1A" w:rsidRPr="00A42E6F" w:rsidTr="0096407D">
        <w:trPr>
          <w:gridAfter w:val="1"/>
          <w:wAfter w:w="41" w:type="dxa"/>
        </w:trPr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0" w:beforeAutospacing="0" w:after="0" w:afterAutospacing="0"/>
              <w:ind w:left="75" w:right="75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lastRenderedPageBreak/>
              <w:t>Итого по коду </w:t>
            </w:r>
            <w:hyperlink r:id="rId48" w:history="1">
              <w:r w:rsidRPr="00647D1A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БК</w:t>
              </w:r>
            </w:hyperlink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6F" w:rsidRPr="00647D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647D1A" w:rsidRPr="00A42E6F" w:rsidTr="0096407D">
        <w:trPr>
          <w:gridAfter w:val="1"/>
          <w:wAfter w:w="41" w:type="dxa"/>
        </w:trPr>
        <w:tc>
          <w:tcPr>
            <w:tcW w:w="1967" w:type="dxa"/>
            <w:gridSpan w:val="3"/>
            <w:tcBorders>
              <w:top w:val="single" w:sz="4" w:space="0" w:color="auto"/>
            </w:tcBorders>
            <w:shd w:val="clear" w:color="auto" w:fill="FFFFFF"/>
            <w:hideMark/>
          </w:tcPr>
          <w:p w:rsidR="00A42E6F" w:rsidRPr="00A42E6F" w:rsidRDefault="00A42E6F">
            <w:pPr>
              <w:pStyle w:val="af0"/>
              <w:spacing w:before="0" w:beforeAutospacing="0" w:after="0" w:afterAutospacing="0"/>
              <w:rPr>
                <w:sz w:val="19"/>
                <w:szCs w:val="19"/>
              </w:rPr>
            </w:pPr>
            <w:r w:rsidRPr="00A42E6F">
              <w:rPr>
                <w:sz w:val="19"/>
                <w:szCs w:val="19"/>
              </w:rPr>
              <w:t> 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</w:tcBorders>
            <w:shd w:val="clear" w:color="auto" w:fill="FFFFFF"/>
            <w:hideMark/>
          </w:tcPr>
          <w:p w:rsidR="00A42E6F" w:rsidRPr="00A42E6F" w:rsidRDefault="00A42E6F">
            <w:pPr>
              <w:pStyle w:val="af0"/>
              <w:spacing w:before="0" w:beforeAutospacing="0" w:after="0" w:afterAutospacing="0"/>
              <w:rPr>
                <w:sz w:val="19"/>
                <w:szCs w:val="19"/>
              </w:rPr>
            </w:pPr>
            <w:r w:rsidRPr="00A42E6F">
              <w:rPr>
                <w:sz w:val="19"/>
                <w:szCs w:val="19"/>
              </w:rPr>
              <w:t> </w:t>
            </w:r>
          </w:p>
        </w:tc>
        <w:tc>
          <w:tcPr>
            <w:tcW w:w="475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A42E6F" w:rsidRPr="00A42E6F" w:rsidRDefault="00A42E6F">
            <w:pPr>
              <w:pStyle w:val="af0"/>
              <w:spacing w:before="0" w:beforeAutospacing="0" w:after="0" w:afterAutospacing="0"/>
              <w:rPr>
                <w:sz w:val="19"/>
                <w:szCs w:val="19"/>
              </w:rPr>
            </w:pPr>
            <w:r w:rsidRPr="00A42E6F">
              <w:rPr>
                <w:sz w:val="19"/>
                <w:szCs w:val="19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A42E6F" w:rsidRPr="00A42E6F" w:rsidRDefault="00A42E6F">
            <w:pPr>
              <w:pStyle w:val="af0"/>
              <w:spacing w:before="0" w:beforeAutospacing="0" w:after="0" w:afterAutospacing="0"/>
              <w:rPr>
                <w:sz w:val="19"/>
                <w:szCs w:val="19"/>
              </w:rPr>
            </w:pPr>
            <w:r w:rsidRPr="00A42E6F">
              <w:rPr>
                <w:sz w:val="19"/>
                <w:szCs w:val="19"/>
              </w:rPr>
              <w:t> </w:t>
            </w:r>
          </w:p>
        </w:tc>
        <w:tc>
          <w:tcPr>
            <w:tcW w:w="587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A42E6F" w:rsidRPr="00A42E6F" w:rsidRDefault="00A42E6F">
            <w:pPr>
              <w:pStyle w:val="af0"/>
              <w:spacing w:before="0" w:beforeAutospacing="0" w:after="0" w:afterAutospacing="0"/>
              <w:rPr>
                <w:sz w:val="19"/>
                <w:szCs w:val="19"/>
              </w:rPr>
            </w:pPr>
            <w:r w:rsidRPr="00A42E6F">
              <w:rPr>
                <w:sz w:val="19"/>
                <w:szCs w:val="19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A42E6F" w:rsidRPr="00A42E6F" w:rsidRDefault="00A42E6F">
            <w:pPr>
              <w:pStyle w:val="s1"/>
              <w:spacing w:before="75" w:beforeAutospacing="0" w:after="75" w:afterAutospacing="0"/>
              <w:ind w:left="75" w:right="75"/>
              <w:jc w:val="right"/>
            </w:pPr>
            <w:r w:rsidRPr="00647D1A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E6F" w:rsidRPr="00A42E6F" w:rsidRDefault="00A42E6F">
            <w:pPr>
              <w:pStyle w:val="af0"/>
              <w:spacing w:before="0" w:beforeAutospacing="0" w:after="0" w:afterAutospacing="0"/>
              <w:rPr>
                <w:sz w:val="19"/>
                <w:szCs w:val="19"/>
              </w:rPr>
            </w:pPr>
            <w:r w:rsidRPr="00A42E6F">
              <w:rPr>
                <w:sz w:val="19"/>
                <w:szCs w:val="19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A42E6F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A42E6F">
              <w:t>x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A42E6F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A42E6F">
              <w:t>x</w:t>
            </w:r>
          </w:p>
        </w:tc>
        <w:tc>
          <w:tcPr>
            <w:tcW w:w="1207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A42E6F" w:rsidRDefault="00A42E6F">
            <w:pPr>
              <w:pStyle w:val="af0"/>
              <w:spacing w:before="0" w:beforeAutospacing="0" w:after="0" w:afterAutospacing="0"/>
              <w:rPr>
                <w:sz w:val="19"/>
                <w:szCs w:val="19"/>
              </w:rPr>
            </w:pPr>
            <w:r w:rsidRPr="00A42E6F">
              <w:rPr>
                <w:sz w:val="19"/>
                <w:szCs w:val="19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A42E6F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A42E6F">
              <w:t>x</w:t>
            </w:r>
          </w:p>
        </w:tc>
        <w:tc>
          <w:tcPr>
            <w:tcW w:w="957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A42E6F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A42E6F">
              <w:t>х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A42E6F" w:rsidRDefault="00A42E6F">
            <w:pPr>
              <w:pStyle w:val="af0"/>
              <w:spacing w:before="0" w:beforeAutospacing="0" w:after="0" w:afterAutospacing="0"/>
              <w:rPr>
                <w:sz w:val="19"/>
                <w:szCs w:val="19"/>
              </w:rPr>
            </w:pPr>
            <w:r w:rsidRPr="00A42E6F">
              <w:rPr>
                <w:sz w:val="19"/>
                <w:szCs w:val="19"/>
              </w:rPr>
              <w:t> </w:t>
            </w:r>
          </w:p>
        </w:tc>
        <w:tc>
          <w:tcPr>
            <w:tcW w:w="894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A42E6F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A42E6F">
              <w:t>х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42E6F" w:rsidRPr="00A42E6F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A42E6F">
              <w:t>х</w:t>
            </w:r>
          </w:p>
        </w:tc>
      </w:tr>
    </w:tbl>
    <w:p w:rsidR="00A42E6F" w:rsidRPr="00A42E6F" w:rsidRDefault="00A42E6F" w:rsidP="00A42E6F">
      <w:pPr>
        <w:pStyle w:val="af0"/>
        <w:shd w:val="clear" w:color="auto" w:fill="FFFFFF"/>
        <w:spacing w:before="0" w:beforeAutospacing="0" w:after="0" w:afterAutospacing="0"/>
        <w:rPr>
          <w:sz w:val="23"/>
          <w:szCs w:val="23"/>
        </w:rPr>
      </w:pPr>
      <w:r w:rsidRPr="00A42E6F">
        <w:rPr>
          <w:sz w:val="23"/>
          <w:szCs w:val="23"/>
        </w:rPr>
        <w:t> </w:t>
      </w:r>
    </w:p>
    <w:p w:rsidR="00A42E6F" w:rsidRPr="00A42E6F" w:rsidRDefault="00A42E6F" w:rsidP="00411694">
      <w:pPr>
        <w:pStyle w:val="s3"/>
        <w:shd w:val="clear" w:color="auto" w:fill="FFFFFF"/>
        <w:spacing w:before="0" w:beforeAutospacing="0" w:after="0" w:afterAutospacing="0"/>
        <w:jc w:val="center"/>
        <w:rPr>
          <w:sz w:val="23"/>
          <w:szCs w:val="23"/>
        </w:rPr>
      </w:pPr>
      <w:r w:rsidRPr="0096407D">
        <w:rPr>
          <w:rFonts w:ascii="Arial" w:hAnsi="Arial" w:cs="Arial"/>
          <w:b/>
          <w:bCs/>
        </w:rPr>
        <w:t>Раздел 6. СПРАВОЧНО: Курс иностранной валюты к рублю Российской Федерации</w:t>
      </w:r>
      <w:r w:rsidRPr="00A42E6F">
        <w:rPr>
          <w:sz w:val="23"/>
          <w:szCs w:val="23"/>
        </w:rPr>
        <w:t> </w:t>
      </w:r>
    </w:p>
    <w:tbl>
      <w:tblPr>
        <w:tblW w:w="15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8"/>
        <w:gridCol w:w="444"/>
        <w:gridCol w:w="1649"/>
        <w:gridCol w:w="2619"/>
        <w:gridCol w:w="346"/>
        <w:gridCol w:w="107"/>
        <w:gridCol w:w="1937"/>
        <w:gridCol w:w="346"/>
        <w:gridCol w:w="1045"/>
        <w:gridCol w:w="262"/>
        <w:gridCol w:w="346"/>
        <w:gridCol w:w="1323"/>
        <w:gridCol w:w="826"/>
        <w:gridCol w:w="767"/>
        <w:gridCol w:w="30"/>
      </w:tblGrid>
      <w:tr w:rsidR="00A42E6F" w:rsidRPr="006F591A" w:rsidTr="00411694">
        <w:tc>
          <w:tcPr>
            <w:tcW w:w="5211" w:type="dxa"/>
            <w:gridSpan w:val="3"/>
            <w:shd w:val="clear" w:color="auto" w:fill="FFFFFF"/>
            <w:hideMark/>
          </w:tcPr>
          <w:p w:rsidR="00A42E6F" w:rsidRPr="006F59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591A">
              <w:rPr>
                <w:rFonts w:ascii="Courier New" w:hAnsi="Courier New" w:cs="Courier New"/>
                <w:sz w:val="22"/>
                <w:szCs w:val="22"/>
              </w:rPr>
              <w:t>Валюта</w:t>
            </w:r>
          </w:p>
        </w:tc>
        <w:tc>
          <w:tcPr>
            <w:tcW w:w="3072" w:type="dxa"/>
            <w:gridSpan w:val="3"/>
            <w:vMerge w:val="restart"/>
            <w:shd w:val="clear" w:color="auto" w:fill="FFFFFF"/>
            <w:hideMark/>
          </w:tcPr>
          <w:p w:rsidR="00A42E6F" w:rsidRPr="006F591A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591A">
              <w:rPr>
                <w:rFonts w:ascii="Courier New" w:hAnsi="Courier New" w:cs="Courier New"/>
                <w:sz w:val="22"/>
                <w:szCs w:val="22"/>
              </w:rPr>
              <w:t>на 20___ год</w:t>
            </w:r>
            <w:r w:rsidRPr="006F591A">
              <w:rPr>
                <w:rFonts w:ascii="Courier New" w:hAnsi="Courier New" w:cs="Courier New"/>
                <w:sz w:val="22"/>
                <w:szCs w:val="22"/>
              </w:rPr>
              <w:br/>
              <w:t>(на текущий финансовый год)</w:t>
            </w:r>
          </w:p>
        </w:tc>
        <w:tc>
          <w:tcPr>
            <w:tcW w:w="3328" w:type="dxa"/>
            <w:gridSpan w:val="3"/>
            <w:vMerge w:val="restart"/>
            <w:shd w:val="clear" w:color="auto" w:fill="FFFFFF"/>
            <w:hideMark/>
          </w:tcPr>
          <w:p w:rsidR="00A42E6F" w:rsidRPr="006F591A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591A">
              <w:rPr>
                <w:rFonts w:ascii="Courier New" w:hAnsi="Courier New" w:cs="Courier New"/>
                <w:sz w:val="22"/>
                <w:szCs w:val="22"/>
              </w:rPr>
              <w:t>на 20__ год</w:t>
            </w:r>
            <w:r w:rsidRPr="006F591A">
              <w:rPr>
                <w:rFonts w:ascii="Courier New" w:hAnsi="Courier New" w:cs="Courier New"/>
                <w:sz w:val="22"/>
                <w:szCs w:val="22"/>
              </w:rPr>
              <w:br/>
              <w:t>(на первый год планового периода)</w:t>
            </w:r>
          </w:p>
        </w:tc>
        <w:tc>
          <w:tcPr>
            <w:tcW w:w="3554" w:type="dxa"/>
            <w:gridSpan w:val="6"/>
            <w:vMerge w:val="restart"/>
            <w:shd w:val="clear" w:color="auto" w:fill="FFFFFF"/>
            <w:hideMark/>
          </w:tcPr>
          <w:p w:rsidR="00A42E6F" w:rsidRPr="006F591A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591A">
              <w:rPr>
                <w:rFonts w:ascii="Courier New" w:hAnsi="Courier New" w:cs="Courier New"/>
                <w:sz w:val="22"/>
                <w:szCs w:val="22"/>
              </w:rPr>
              <w:t>на 20__ год</w:t>
            </w:r>
            <w:r w:rsidRPr="006F591A">
              <w:rPr>
                <w:rFonts w:ascii="Courier New" w:hAnsi="Courier New" w:cs="Courier New"/>
                <w:sz w:val="22"/>
                <w:szCs w:val="22"/>
              </w:rPr>
              <w:br/>
              <w:t>(на второй год планового периода)</w:t>
            </w:r>
          </w:p>
        </w:tc>
      </w:tr>
      <w:tr w:rsidR="00A42E6F" w:rsidRPr="006F591A" w:rsidTr="00411694">
        <w:tc>
          <w:tcPr>
            <w:tcW w:w="3118" w:type="dxa"/>
            <w:shd w:val="clear" w:color="auto" w:fill="FFFFFF"/>
            <w:hideMark/>
          </w:tcPr>
          <w:p w:rsidR="00A42E6F" w:rsidRPr="006F59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591A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093" w:type="dxa"/>
            <w:gridSpan w:val="2"/>
            <w:shd w:val="clear" w:color="auto" w:fill="FFFFFF"/>
            <w:hideMark/>
          </w:tcPr>
          <w:p w:rsidR="00A42E6F" w:rsidRPr="006F591A" w:rsidRDefault="00A42E6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591A">
              <w:rPr>
                <w:rFonts w:ascii="Courier New" w:hAnsi="Courier New" w:cs="Courier New"/>
                <w:sz w:val="22"/>
                <w:szCs w:val="22"/>
              </w:rPr>
              <w:t>код по </w:t>
            </w:r>
            <w:hyperlink r:id="rId49" w:history="1">
              <w:r w:rsidRPr="006F591A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A42E6F" w:rsidRPr="006F591A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A42E6F" w:rsidRPr="006F591A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gridSpan w:val="6"/>
            <w:vMerge/>
            <w:shd w:val="clear" w:color="auto" w:fill="FFFFFF"/>
            <w:vAlign w:val="center"/>
            <w:hideMark/>
          </w:tcPr>
          <w:p w:rsidR="00A42E6F" w:rsidRPr="006F591A" w:rsidRDefault="00A42E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42E6F" w:rsidRPr="006F591A" w:rsidTr="00411694">
        <w:tc>
          <w:tcPr>
            <w:tcW w:w="3118" w:type="dxa"/>
            <w:shd w:val="clear" w:color="auto" w:fill="FFFFFF"/>
            <w:hideMark/>
          </w:tcPr>
          <w:p w:rsidR="00A42E6F" w:rsidRPr="006F59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591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93" w:type="dxa"/>
            <w:gridSpan w:val="2"/>
            <w:shd w:val="clear" w:color="auto" w:fill="FFFFFF"/>
            <w:hideMark/>
          </w:tcPr>
          <w:p w:rsidR="00A42E6F" w:rsidRPr="006F59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591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072" w:type="dxa"/>
            <w:gridSpan w:val="3"/>
            <w:shd w:val="clear" w:color="auto" w:fill="FFFFFF"/>
            <w:hideMark/>
          </w:tcPr>
          <w:p w:rsidR="00A42E6F" w:rsidRPr="006F59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591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328" w:type="dxa"/>
            <w:gridSpan w:val="3"/>
            <w:shd w:val="clear" w:color="auto" w:fill="FFFFFF"/>
            <w:hideMark/>
          </w:tcPr>
          <w:p w:rsidR="00A42E6F" w:rsidRPr="006F59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591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554" w:type="dxa"/>
            <w:gridSpan w:val="6"/>
            <w:shd w:val="clear" w:color="auto" w:fill="FFFFFF"/>
            <w:hideMark/>
          </w:tcPr>
          <w:p w:rsidR="00A42E6F" w:rsidRPr="006F59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591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A42E6F" w:rsidRPr="006F591A" w:rsidTr="00411694">
        <w:tc>
          <w:tcPr>
            <w:tcW w:w="3118" w:type="dxa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F59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93" w:type="dxa"/>
            <w:gridSpan w:val="2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F59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072" w:type="dxa"/>
            <w:gridSpan w:val="3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F59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328" w:type="dxa"/>
            <w:gridSpan w:val="3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F59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54" w:type="dxa"/>
            <w:gridSpan w:val="6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F59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42E6F" w:rsidRPr="006F591A" w:rsidTr="00411694">
        <w:tc>
          <w:tcPr>
            <w:tcW w:w="3118" w:type="dxa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F59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93" w:type="dxa"/>
            <w:gridSpan w:val="2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F59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072" w:type="dxa"/>
            <w:gridSpan w:val="3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F59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328" w:type="dxa"/>
            <w:gridSpan w:val="3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F59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54" w:type="dxa"/>
            <w:gridSpan w:val="6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F59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42E6F" w:rsidRPr="006F591A" w:rsidTr="00411694">
        <w:tc>
          <w:tcPr>
            <w:tcW w:w="3118" w:type="dxa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F59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93" w:type="dxa"/>
            <w:gridSpan w:val="2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F59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072" w:type="dxa"/>
            <w:gridSpan w:val="3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F59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328" w:type="dxa"/>
            <w:gridSpan w:val="3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F59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54" w:type="dxa"/>
            <w:gridSpan w:val="6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F591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42E6F" w:rsidRPr="006F591A" w:rsidTr="0041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5" w:type="dxa"/>
        </w:trPr>
        <w:tc>
          <w:tcPr>
            <w:tcW w:w="3562" w:type="dxa"/>
            <w:gridSpan w:val="2"/>
            <w:shd w:val="clear" w:color="auto" w:fill="FFFFFF"/>
            <w:hideMark/>
          </w:tcPr>
          <w:p w:rsidR="00A42E6F" w:rsidRPr="006F591A" w:rsidRDefault="00A42E6F">
            <w:pPr>
              <w:pStyle w:val="s1"/>
              <w:spacing w:before="75" w:beforeAutospacing="0" w:after="75" w:afterAutospacing="0"/>
              <w:ind w:left="75" w:right="75"/>
              <w:rPr>
                <w:rFonts w:ascii="Arial" w:hAnsi="Arial" w:cs="Arial"/>
              </w:rPr>
            </w:pPr>
            <w:r w:rsidRPr="00A42E6F">
              <w:rPr>
                <w:sz w:val="23"/>
                <w:szCs w:val="23"/>
              </w:rPr>
              <w:t> </w:t>
            </w:r>
            <w:r w:rsidRPr="006F591A">
              <w:rPr>
                <w:rFonts w:ascii="Arial" w:hAnsi="Arial" w:cs="Arial"/>
              </w:rPr>
              <w:t>Руководитель учреждения (уполномоченное лицо)</w:t>
            </w:r>
          </w:p>
        </w:tc>
        <w:tc>
          <w:tcPr>
            <w:tcW w:w="4268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6F591A">
              <w:rPr>
                <w:rFonts w:ascii="Arial" w:hAnsi="Arial" w:cs="Arial"/>
              </w:rPr>
              <w:t> </w:t>
            </w:r>
          </w:p>
        </w:tc>
        <w:tc>
          <w:tcPr>
            <w:tcW w:w="346" w:type="dxa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6F591A">
              <w:rPr>
                <w:rFonts w:ascii="Arial" w:hAnsi="Arial" w:cs="Arial"/>
              </w:rPr>
              <w:t> </w:t>
            </w:r>
          </w:p>
        </w:tc>
        <w:tc>
          <w:tcPr>
            <w:tcW w:w="2044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6F591A">
              <w:rPr>
                <w:rFonts w:ascii="Arial" w:hAnsi="Arial" w:cs="Arial"/>
              </w:rPr>
              <w:t> </w:t>
            </w:r>
          </w:p>
        </w:tc>
        <w:tc>
          <w:tcPr>
            <w:tcW w:w="346" w:type="dxa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6F591A">
              <w:rPr>
                <w:rFonts w:ascii="Arial" w:hAnsi="Arial" w:cs="Arial"/>
              </w:rPr>
              <w:t> </w:t>
            </w:r>
          </w:p>
        </w:tc>
        <w:tc>
          <w:tcPr>
            <w:tcW w:w="2976" w:type="dxa"/>
            <w:gridSpan w:val="4"/>
            <w:tcBorders>
              <w:bottom w:val="single" w:sz="6" w:space="0" w:color="000000"/>
            </w:tcBorders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6F591A">
              <w:rPr>
                <w:rFonts w:ascii="Arial" w:hAnsi="Arial" w:cs="Arial"/>
              </w:rPr>
              <w:t> </w:t>
            </w:r>
          </w:p>
        </w:tc>
        <w:tc>
          <w:tcPr>
            <w:tcW w:w="1593" w:type="dxa"/>
            <w:gridSpan w:val="2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6F591A">
              <w:rPr>
                <w:rFonts w:ascii="Arial" w:hAnsi="Arial" w:cs="Arial"/>
              </w:rPr>
              <w:t> </w:t>
            </w:r>
          </w:p>
        </w:tc>
      </w:tr>
      <w:tr w:rsidR="00A42E6F" w:rsidRPr="006F591A" w:rsidTr="0041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5" w:type="dxa"/>
        </w:trPr>
        <w:tc>
          <w:tcPr>
            <w:tcW w:w="3562" w:type="dxa"/>
            <w:gridSpan w:val="2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6F591A">
              <w:rPr>
                <w:rFonts w:ascii="Arial" w:hAnsi="Arial" w:cs="Arial"/>
              </w:rPr>
              <w:t> </w:t>
            </w:r>
          </w:p>
        </w:tc>
        <w:tc>
          <w:tcPr>
            <w:tcW w:w="4268" w:type="dxa"/>
            <w:gridSpan w:val="2"/>
            <w:shd w:val="clear" w:color="auto" w:fill="FFFFFF"/>
            <w:hideMark/>
          </w:tcPr>
          <w:p w:rsidR="00A42E6F" w:rsidRPr="0041169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1694">
              <w:rPr>
                <w:rFonts w:ascii="Arial" w:hAnsi="Arial" w:cs="Arial"/>
                <w:sz w:val="20"/>
                <w:szCs w:val="20"/>
              </w:rPr>
              <w:t>(должность)</w:t>
            </w:r>
          </w:p>
        </w:tc>
        <w:tc>
          <w:tcPr>
            <w:tcW w:w="346" w:type="dxa"/>
            <w:shd w:val="clear" w:color="auto" w:fill="FFFFFF"/>
            <w:hideMark/>
          </w:tcPr>
          <w:p w:rsidR="00A42E6F" w:rsidRPr="00411694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41169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44" w:type="dxa"/>
            <w:gridSpan w:val="2"/>
            <w:shd w:val="clear" w:color="auto" w:fill="FFFFFF"/>
            <w:hideMark/>
          </w:tcPr>
          <w:p w:rsidR="00A42E6F" w:rsidRPr="0041169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1694">
              <w:rPr>
                <w:rFonts w:ascii="Arial" w:hAnsi="Arial" w:cs="Arial"/>
                <w:sz w:val="20"/>
                <w:szCs w:val="20"/>
              </w:rPr>
              <w:t>(подпись)</w:t>
            </w:r>
          </w:p>
        </w:tc>
        <w:tc>
          <w:tcPr>
            <w:tcW w:w="346" w:type="dxa"/>
            <w:shd w:val="clear" w:color="auto" w:fill="FFFFFF"/>
            <w:hideMark/>
          </w:tcPr>
          <w:p w:rsidR="00A42E6F" w:rsidRPr="00411694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41169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76" w:type="dxa"/>
            <w:gridSpan w:val="4"/>
            <w:shd w:val="clear" w:color="auto" w:fill="FFFFFF"/>
            <w:hideMark/>
          </w:tcPr>
          <w:p w:rsidR="00A42E6F" w:rsidRPr="0041169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1694">
              <w:rPr>
                <w:rFonts w:ascii="Arial" w:hAnsi="Arial" w:cs="Arial"/>
                <w:sz w:val="20"/>
                <w:szCs w:val="20"/>
              </w:rPr>
              <w:t>(фамилия, инициалы)</w:t>
            </w:r>
          </w:p>
        </w:tc>
        <w:tc>
          <w:tcPr>
            <w:tcW w:w="1593" w:type="dxa"/>
            <w:gridSpan w:val="2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6F591A">
              <w:rPr>
                <w:rFonts w:ascii="Arial" w:hAnsi="Arial" w:cs="Arial"/>
              </w:rPr>
              <w:t> </w:t>
            </w:r>
          </w:p>
        </w:tc>
      </w:tr>
      <w:tr w:rsidR="00A42E6F" w:rsidRPr="006F591A" w:rsidTr="0041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5" w:type="dxa"/>
        </w:trPr>
        <w:tc>
          <w:tcPr>
            <w:tcW w:w="3562" w:type="dxa"/>
            <w:gridSpan w:val="2"/>
            <w:shd w:val="clear" w:color="auto" w:fill="FFFFFF"/>
            <w:hideMark/>
          </w:tcPr>
          <w:p w:rsidR="00A42E6F" w:rsidRPr="006F591A" w:rsidRDefault="00A42E6F">
            <w:pPr>
              <w:pStyle w:val="s1"/>
              <w:spacing w:before="75" w:beforeAutospacing="0" w:after="75" w:afterAutospacing="0"/>
              <w:ind w:left="75" w:right="75"/>
              <w:rPr>
                <w:rFonts w:ascii="Arial" w:hAnsi="Arial" w:cs="Arial"/>
              </w:rPr>
            </w:pPr>
            <w:r w:rsidRPr="006F591A">
              <w:rPr>
                <w:rFonts w:ascii="Arial" w:hAnsi="Arial" w:cs="Arial"/>
              </w:rPr>
              <w:t> Исполнитель</w:t>
            </w:r>
          </w:p>
        </w:tc>
        <w:tc>
          <w:tcPr>
            <w:tcW w:w="4268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6F591A">
              <w:rPr>
                <w:rFonts w:ascii="Arial" w:hAnsi="Arial" w:cs="Arial"/>
              </w:rPr>
              <w:t> </w:t>
            </w:r>
          </w:p>
        </w:tc>
        <w:tc>
          <w:tcPr>
            <w:tcW w:w="346" w:type="dxa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6F591A">
              <w:rPr>
                <w:rFonts w:ascii="Arial" w:hAnsi="Arial" w:cs="Arial"/>
              </w:rPr>
              <w:t> </w:t>
            </w:r>
          </w:p>
        </w:tc>
        <w:tc>
          <w:tcPr>
            <w:tcW w:w="3697" w:type="dxa"/>
            <w:gridSpan w:val="5"/>
            <w:tcBorders>
              <w:bottom w:val="single" w:sz="6" w:space="0" w:color="000000"/>
            </w:tcBorders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6F591A">
              <w:rPr>
                <w:rFonts w:ascii="Arial" w:hAnsi="Arial" w:cs="Arial"/>
              </w:rPr>
              <w:t> </w:t>
            </w:r>
          </w:p>
        </w:tc>
        <w:tc>
          <w:tcPr>
            <w:tcW w:w="346" w:type="dxa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6F591A">
              <w:rPr>
                <w:rFonts w:ascii="Arial" w:hAnsi="Arial" w:cs="Arial"/>
              </w:rPr>
              <w:t> </w:t>
            </w:r>
          </w:p>
        </w:tc>
        <w:tc>
          <w:tcPr>
            <w:tcW w:w="2149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6F591A">
              <w:rPr>
                <w:rFonts w:ascii="Arial" w:hAnsi="Arial" w:cs="Arial"/>
              </w:rPr>
              <w:t> </w:t>
            </w:r>
          </w:p>
        </w:tc>
        <w:tc>
          <w:tcPr>
            <w:tcW w:w="767" w:type="dxa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6F591A">
              <w:rPr>
                <w:rFonts w:ascii="Arial" w:hAnsi="Arial" w:cs="Arial"/>
              </w:rPr>
              <w:t> </w:t>
            </w:r>
          </w:p>
        </w:tc>
      </w:tr>
      <w:tr w:rsidR="00A42E6F" w:rsidRPr="006F591A" w:rsidTr="004116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5" w:type="dxa"/>
        </w:trPr>
        <w:tc>
          <w:tcPr>
            <w:tcW w:w="3562" w:type="dxa"/>
            <w:gridSpan w:val="2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6F591A">
              <w:rPr>
                <w:rFonts w:ascii="Arial" w:hAnsi="Arial" w:cs="Arial"/>
              </w:rPr>
              <w:t> </w:t>
            </w:r>
          </w:p>
        </w:tc>
        <w:tc>
          <w:tcPr>
            <w:tcW w:w="4268" w:type="dxa"/>
            <w:gridSpan w:val="2"/>
            <w:shd w:val="clear" w:color="auto" w:fill="FFFFFF"/>
            <w:hideMark/>
          </w:tcPr>
          <w:p w:rsidR="00A42E6F" w:rsidRPr="0041169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1694">
              <w:rPr>
                <w:rFonts w:ascii="Arial" w:hAnsi="Arial" w:cs="Arial"/>
                <w:sz w:val="20"/>
                <w:szCs w:val="20"/>
              </w:rPr>
              <w:t>(должность)</w:t>
            </w:r>
          </w:p>
        </w:tc>
        <w:tc>
          <w:tcPr>
            <w:tcW w:w="346" w:type="dxa"/>
            <w:shd w:val="clear" w:color="auto" w:fill="FFFFFF"/>
            <w:hideMark/>
          </w:tcPr>
          <w:p w:rsidR="00A42E6F" w:rsidRPr="00411694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41169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97" w:type="dxa"/>
            <w:gridSpan w:val="5"/>
            <w:shd w:val="clear" w:color="auto" w:fill="FFFFFF"/>
            <w:hideMark/>
          </w:tcPr>
          <w:p w:rsidR="00A42E6F" w:rsidRPr="0041169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1694">
              <w:rPr>
                <w:rFonts w:ascii="Arial" w:hAnsi="Arial" w:cs="Arial"/>
                <w:sz w:val="20"/>
                <w:szCs w:val="20"/>
              </w:rPr>
              <w:t>(фамилия, инициалы)</w:t>
            </w:r>
          </w:p>
        </w:tc>
        <w:tc>
          <w:tcPr>
            <w:tcW w:w="346" w:type="dxa"/>
            <w:shd w:val="clear" w:color="auto" w:fill="FFFFFF"/>
            <w:hideMark/>
          </w:tcPr>
          <w:p w:rsidR="00A42E6F" w:rsidRPr="00411694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41169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9" w:type="dxa"/>
            <w:gridSpan w:val="2"/>
            <w:shd w:val="clear" w:color="auto" w:fill="FFFFFF"/>
            <w:hideMark/>
          </w:tcPr>
          <w:p w:rsidR="00A42E6F" w:rsidRPr="0041169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1694">
              <w:rPr>
                <w:rFonts w:ascii="Arial" w:hAnsi="Arial" w:cs="Arial"/>
                <w:sz w:val="20"/>
                <w:szCs w:val="20"/>
              </w:rPr>
              <w:t>(телефон)</w:t>
            </w:r>
          </w:p>
        </w:tc>
        <w:tc>
          <w:tcPr>
            <w:tcW w:w="767" w:type="dxa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6F591A">
              <w:rPr>
                <w:rFonts w:ascii="Arial" w:hAnsi="Arial" w:cs="Arial"/>
              </w:rPr>
              <w:t> </w:t>
            </w:r>
          </w:p>
        </w:tc>
      </w:tr>
    </w:tbl>
    <w:p w:rsidR="00A42E6F" w:rsidRPr="006F591A" w:rsidRDefault="00A42E6F" w:rsidP="00411694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6F591A">
        <w:rPr>
          <w:rFonts w:ascii="Arial" w:hAnsi="Arial" w:cs="Arial"/>
        </w:rPr>
        <w:t> "___" __________________ 20 ____ г.</w:t>
      </w:r>
    </w:p>
    <w:p w:rsidR="00A42E6F" w:rsidRPr="006F591A" w:rsidRDefault="00A42E6F" w:rsidP="00A42E6F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6F591A">
        <w:rPr>
          <w:rFonts w:ascii="Arial" w:hAnsi="Arial" w:cs="Arial"/>
        </w:rPr>
        <w:t> </w:t>
      </w:r>
    </w:p>
    <w:p w:rsidR="00A42E6F" w:rsidRPr="006F591A" w:rsidRDefault="00A42E6F" w:rsidP="00411694">
      <w:pPr>
        <w:pStyle w:val="s16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6F591A">
        <w:rPr>
          <w:rFonts w:ascii="Arial" w:hAnsi="Arial" w:cs="Arial"/>
        </w:rPr>
        <w:t>СОГЛАСОВАНО </w:t>
      </w:r>
    </w:p>
    <w:tbl>
      <w:tblPr>
        <w:tblW w:w="154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0"/>
        <w:gridCol w:w="712"/>
        <w:gridCol w:w="3927"/>
        <w:gridCol w:w="2372"/>
        <w:gridCol w:w="4953"/>
        <w:gridCol w:w="74"/>
      </w:tblGrid>
      <w:tr w:rsidR="00A42E6F" w:rsidRPr="006F591A" w:rsidTr="00411694">
        <w:trPr>
          <w:gridAfter w:val="1"/>
          <w:wAfter w:w="74" w:type="dxa"/>
          <w:trHeight w:val="610"/>
        </w:trPr>
        <w:tc>
          <w:tcPr>
            <w:tcW w:w="10391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A42E6F" w:rsidRPr="006F591A" w:rsidRDefault="00A42E6F" w:rsidP="00411694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Arial" w:hAnsi="Arial" w:cs="Arial"/>
              </w:rPr>
            </w:pPr>
            <w:r w:rsidRPr="006F591A">
              <w:rPr>
                <w:rFonts w:ascii="Arial" w:hAnsi="Arial" w:cs="Arial"/>
                <w:sz w:val="20"/>
                <w:szCs w:val="20"/>
              </w:rPr>
              <w:t>(наименование должности лица распорядителя бюджетных средств, согласующего смету)</w:t>
            </w:r>
          </w:p>
        </w:tc>
        <w:tc>
          <w:tcPr>
            <w:tcW w:w="4953" w:type="dxa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6F591A">
              <w:rPr>
                <w:rFonts w:ascii="Arial" w:hAnsi="Arial" w:cs="Arial"/>
              </w:rPr>
              <w:t> </w:t>
            </w:r>
          </w:p>
        </w:tc>
      </w:tr>
      <w:tr w:rsidR="00A42E6F" w:rsidRPr="006F591A" w:rsidTr="00411694">
        <w:trPr>
          <w:gridAfter w:val="1"/>
          <w:wAfter w:w="74" w:type="dxa"/>
          <w:trHeight w:val="346"/>
        </w:trPr>
        <w:tc>
          <w:tcPr>
            <w:tcW w:w="10391" w:type="dxa"/>
            <w:gridSpan w:val="4"/>
            <w:shd w:val="clear" w:color="auto" w:fill="FFFFFF"/>
            <w:hideMark/>
          </w:tcPr>
          <w:p w:rsidR="00A42E6F" w:rsidRPr="006F591A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591A">
              <w:rPr>
                <w:rFonts w:ascii="Arial" w:hAnsi="Arial" w:cs="Arial"/>
                <w:sz w:val="20"/>
                <w:szCs w:val="20"/>
              </w:rPr>
              <w:t>(наименование распорядителя бюджетных средств, согласующего смету)</w:t>
            </w:r>
          </w:p>
        </w:tc>
        <w:tc>
          <w:tcPr>
            <w:tcW w:w="4953" w:type="dxa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6F591A">
              <w:rPr>
                <w:rFonts w:ascii="Arial" w:hAnsi="Arial" w:cs="Arial"/>
              </w:rPr>
              <w:t> </w:t>
            </w:r>
          </w:p>
        </w:tc>
      </w:tr>
      <w:tr w:rsidR="00A42E6F" w:rsidRPr="006F591A" w:rsidTr="00411694">
        <w:trPr>
          <w:trHeight w:val="249"/>
        </w:trPr>
        <w:tc>
          <w:tcPr>
            <w:tcW w:w="3380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6F591A">
              <w:rPr>
                <w:rFonts w:ascii="Arial" w:hAnsi="Arial" w:cs="Arial"/>
              </w:rPr>
              <w:t>  </w:t>
            </w:r>
          </w:p>
        </w:tc>
        <w:tc>
          <w:tcPr>
            <w:tcW w:w="712" w:type="dxa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6F591A">
              <w:rPr>
                <w:rFonts w:ascii="Arial" w:hAnsi="Arial" w:cs="Arial"/>
              </w:rPr>
              <w:t> </w:t>
            </w:r>
          </w:p>
        </w:tc>
        <w:tc>
          <w:tcPr>
            <w:tcW w:w="3927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6F591A">
              <w:rPr>
                <w:rFonts w:ascii="Arial" w:hAnsi="Arial" w:cs="Arial"/>
              </w:rPr>
              <w:t> </w:t>
            </w:r>
          </w:p>
        </w:tc>
        <w:tc>
          <w:tcPr>
            <w:tcW w:w="7399" w:type="dxa"/>
            <w:gridSpan w:val="3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6F591A">
              <w:rPr>
                <w:rFonts w:ascii="Arial" w:hAnsi="Arial" w:cs="Arial"/>
              </w:rPr>
              <w:t> </w:t>
            </w:r>
          </w:p>
        </w:tc>
      </w:tr>
      <w:tr w:rsidR="00A42E6F" w:rsidRPr="006F591A" w:rsidTr="00411694">
        <w:trPr>
          <w:trHeight w:val="360"/>
        </w:trPr>
        <w:tc>
          <w:tcPr>
            <w:tcW w:w="3380" w:type="dxa"/>
            <w:shd w:val="clear" w:color="auto" w:fill="FFFFFF"/>
            <w:hideMark/>
          </w:tcPr>
          <w:p w:rsidR="00A42E6F" w:rsidRPr="0041169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1694">
              <w:rPr>
                <w:rFonts w:ascii="Arial" w:hAnsi="Arial" w:cs="Arial"/>
                <w:sz w:val="20"/>
                <w:szCs w:val="20"/>
              </w:rPr>
              <w:t>(подпись)</w:t>
            </w:r>
          </w:p>
        </w:tc>
        <w:tc>
          <w:tcPr>
            <w:tcW w:w="712" w:type="dxa"/>
            <w:shd w:val="clear" w:color="auto" w:fill="FFFFFF"/>
            <w:hideMark/>
          </w:tcPr>
          <w:p w:rsidR="00A42E6F" w:rsidRPr="00411694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41169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927" w:type="dxa"/>
            <w:shd w:val="clear" w:color="auto" w:fill="FFFFFF"/>
            <w:hideMark/>
          </w:tcPr>
          <w:p w:rsidR="00A42E6F" w:rsidRPr="00411694" w:rsidRDefault="00A42E6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1694">
              <w:rPr>
                <w:rFonts w:ascii="Arial" w:hAnsi="Arial" w:cs="Arial"/>
                <w:sz w:val="20"/>
                <w:szCs w:val="20"/>
              </w:rPr>
              <w:t>(расшифровка подписи)</w:t>
            </w:r>
          </w:p>
        </w:tc>
        <w:tc>
          <w:tcPr>
            <w:tcW w:w="7399" w:type="dxa"/>
            <w:gridSpan w:val="3"/>
            <w:shd w:val="clear" w:color="auto" w:fill="FFFFFF"/>
            <w:hideMark/>
          </w:tcPr>
          <w:p w:rsidR="00A42E6F" w:rsidRPr="006F591A" w:rsidRDefault="00A42E6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6F591A">
              <w:rPr>
                <w:rFonts w:ascii="Arial" w:hAnsi="Arial" w:cs="Arial"/>
              </w:rPr>
              <w:t> </w:t>
            </w:r>
          </w:p>
        </w:tc>
      </w:tr>
    </w:tbl>
    <w:p w:rsidR="00A42E6F" w:rsidRPr="006F591A" w:rsidRDefault="00A42E6F" w:rsidP="006F591A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6F591A">
        <w:rPr>
          <w:rFonts w:ascii="Arial" w:hAnsi="Arial" w:cs="Arial"/>
        </w:rPr>
        <w:t> "___" __________________ 20 ____ г.</w:t>
      </w:r>
    </w:p>
    <w:p w:rsidR="00A42E6F" w:rsidRPr="006F591A" w:rsidRDefault="00A42E6F" w:rsidP="00A42E6F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6F591A">
        <w:rPr>
          <w:rFonts w:ascii="Arial" w:hAnsi="Arial" w:cs="Arial"/>
        </w:rPr>
        <w:t> </w:t>
      </w:r>
    </w:p>
    <w:p w:rsidR="00A42E6F" w:rsidRPr="006F591A" w:rsidRDefault="00A42E6F" w:rsidP="00A42E6F">
      <w:pPr>
        <w:pStyle w:val="HTML0"/>
        <w:shd w:val="clear" w:color="auto" w:fill="FFFFFF"/>
        <w:rPr>
          <w:rFonts w:ascii="Arial" w:hAnsi="Arial" w:cs="Arial"/>
          <w:sz w:val="24"/>
          <w:szCs w:val="24"/>
        </w:rPr>
      </w:pPr>
      <w:r w:rsidRPr="006F591A">
        <w:rPr>
          <w:rFonts w:ascii="Arial" w:hAnsi="Arial" w:cs="Arial"/>
          <w:sz w:val="24"/>
          <w:szCs w:val="24"/>
        </w:rPr>
        <w:t>------------------------------</w:t>
      </w:r>
    </w:p>
    <w:p w:rsidR="00A42E6F" w:rsidRPr="006F591A" w:rsidRDefault="00A42E6F" w:rsidP="006F591A">
      <w:pPr>
        <w:pStyle w:val="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6F591A">
        <w:rPr>
          <w:rFonts w:ascii="Arial" w:hAnsi="Arial" w:cs="Arial"/>
        </w:rPr>
        <w:t>**** </w:t>
      </w:r>
      <w:r w:rsidRPr="006F591A">
        <w:rPr>
          <w:rStyle w:val="s911"/>
          <w:rFonts w:ascii="Arial" w:hAnsi="Arial" w:cs="Arial"/>
        </w:rPr>
        <w:t>Указывается код классификации операций сектора государственного управления или код аналитического показателя в случае, если Порядком ведения сметы предусмотрена дополнительная детализация показателей сметы по кодам статей (подстатей) соответствующих групп (статей) классификации операций сектора государственного управления (кодам аналитических показателей).</w:t>
      </w:r>
    </w:p>
    <w:p w:rsidR="00411694" w:rsidRDefault="00411694" w:rsidP="00B336F3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B336F3" w:rsidRPr="005435F6" w:rsidRDefault="00B336F3" w:rsidP="00B336F3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5435F6">
        <w:rPr>
          <w:rFonts w:ascii="Courier New" w:hAnsi="Courier New" w:cs="Courier New"/>
          <w:bCs/>
          <w:sz w:val="22"/>
          <w:szCs w:val="22"/>
        </w:rPr>
        <w:lastRenderedPageBreak/>
        <w:t xml:space="preserve">Приложение № </w:t>
      </w:r>
      <w:r w:rsidR="00A42E6F">
        <w:rPr>
          <w:rFonts w:ascii="Courier New" w:hAnsi="Courier New" w:cs="Courier New"/>
          <w:bCs/>
          <w:sz w:val="22"/>
          <w:szCs w:val="22"/>
        </w:rPr>
        <w:t>2</w:t>
      </w:r>
    </w:p>
    <w:p w:rsidR="00B336F3" w:rsidRDefault="00B336F3" w:rsidP="00B336F3">
      <w:pPr>
        <w:ind w:firstLine="5245"/>
        <w:jc w:val="right"/>
        <w:rPr>
          <w:rFonts w:ascii="Arial" w:hAnsi="Arial" w:cs="Arial"/>
          <w:sz w:val="24"/>
          <w:szCs w:val="24"/>
        </w:rPr>
      </w:pPr>
      <w:r w:rsidRPr="005435F6">
        <w:rPr>
          <w:rFonts w:ascii="Courier New" w:hAnsi="Courier New" w:cs="Courier New"/>
          <w:bCs/>
          <w:sz w:val="22"/>
          <w:szCs w:val="22"/>
        </w:rPr>
        <w:t xml:space="preserve">к Порядку </w:t>
      </w:r>
      <w:r w:rsidRPr="00B336F3">
        <w:rPr>
          <w:rFonts w:ascii="Courier New" w:hAnsi="Courier New" w:cs="Courier New"/>
          <w:sz w:val="22"/>
          <w:szCs w:val="22"/>
        </w:rPr>
        <w:t>составления, утверждения и ведения бюджетных смет муниципальных казенных учреждений Оекского муниципального образования</w:t>
      </w:r>
    </w:p>
    <w:p w:rsidR="004B18A4" w:rsidRPr="004B18A4" w:rsidRDefault="004B18A4" w:rsidP="004B18A4">
      <w:pPr>
        <w:rPr>
          <w:rFonts w:ascii="Arial" w:hAnsi="Arial" w:cs="Arial"/>
          <w:sz w:val="24"/>
          <w:szCs w:val="24"/>
        </w:rPr>
      </w:pPr>
    </w:p>
    <w:tbl>
      <w:tblPr>
        <w:tblW w:w="152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2640"/>
        <w:gridCol w:w="555"/>
        <w:gridCol w:w="3060"/>
        <w:gridCol w:w="3930"/>
      </w:tblGrid>
      <w:tr w:rsidR="004B18A4" w:rsidRPr="004B18A4" w:rsidTr="004B18A4">
        <w:tc>
          <w:tcPr>
            <w:tcW w:w="5025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10185" w:type="dxa"/>
            <w:gridSpan w:val="4"/>
            <w:tcBorders>
              <w:bottom w:val="single" w:sz="6" w:space="0" w:color="000000"/>
            </w:tcBorders>
            <w:shd w:val="clear" w:color="auto" w:fill="FFFFFF"/>
            <w:hideMark/>
          </w:tcPr>
          <w:p w:rsidR="004B18A4" w:rsidRPr="004B18A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УТВЕРЖДАЮ</w:t>
            </w:r>
          </w:p>
        </w:tc>
      </w:tr>
      <w:tr w:rsidR="004B18A4" w:rsidRPr="004B18A4" w:rsidTr="004B18A4">
        <w:tc>
          <w:tcPr>
            <w:tcW w:w="5025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10185" w:type="dxa"/>
            <w:gridSpan w:val="4"/>
            <w:tcBorders>
              <w:bottom w:val="single" w:sz="6" w:space="0" w:color="000000"/>
            </w:tcBorders>
            <w:shd w:val="clear" w:color="auto" w:fill="FFFFFF"/>
            <w:hideMark/>
          </w:tcPr>
          <w:p w:rsidR="004B18A4" w:rsidRPr="004B18A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(наименование должности лица, утверждающего изменения показателей сметы;</w:t>
            </w:r>
          </w:p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</w:tr>
      <w:tr w:rsidR="004B18A4" w:rsidRPr="004B18A4" w:rsidTr="004B18A4">
        <w:tc>
          <w:tcPr>
            <w:tcW w:w="5025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10185" w:type="dxa"/>
            <w:gridSpan w:val="4"/>
            <w:shd w:val="clear" w:color="auto" w:fill="FFFFFF"/>
            <w:hideMark/>
          </w:tcPr>
          <w:p w:rsidR="004B18A4" w:rsidRPr="004B18A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наименование главного распорядителя (распорядителя) бюджетных средств; учреждения)</w:t>
            </w:r>
          </w:p>
        </w:tc>
      </w:tr>
      <w:tr w:rsidR="004B18A4" w:rsidRPr="004B18A4" w:rsidTr="004B18A4">
        <w:tc>
          <w:tcPr>
            <w:tcW w:w="5025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555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3060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3900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</w:tr>
      <w:tr w:rsidR="004B18A4" w:rsidRPr="004B18A4" w:rsidTr="004B18A4">
        <w:tc>
          <w:tcPr>
            <w:tcW w:w="5025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2640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(подпись)</w:t>
            </w:r>
          </w:p>
        </w:tc>
        <w:tc>
          <w:tcPr>
            <w:tcW w:w="555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3060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(расшифровка подписи)</w:t>
            </w:r>
          </w:p>
        </w:tc>
        <w:tc>
          <w:tcPr>
            <w:tcW w:w="3900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</w:tr>
      <w:tr w:rsidR="004B18A4" w:rsidRPr="004B18A4" w:rsidTr="004B18A4">
        <w:tc>
          <w:tcPr>
            <w:tcW w:w="5025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2640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555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3060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3900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</w:tr>
      <w:tr w:rsidR="004B18A4" w:rsidRPr="004B18A4" w:rsidTr="004B18A4">
        <w:tc>
          <w:tcPr>
            <w:tcW w:w="5025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2640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555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3060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3900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</w:tr>
      <w:tr w:rsidR="004B18A4" w:rsidRPr="004B18A4" w:rsidTr="004B18A4">
        <w:tc>
          <w:tcPr>
            <w:tcW w:w="5025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10185" w:type="dxa"/>
            <w:gridSpan w:val="4"/>
            <w:shd w:val="clear" w:color="auto" w:fill="FFFFFF"/>
            <w:hideMark/>
          </w:tcPr>
          <w:p w:rsidR="004B18A4" w:rsidRPr="004B18A4" w:rsidRDefault="004B18A4" w:rsidP="004B18A4">
            <w:pPr>
              <w:pStyle w:val="s1"/>
              <w:spacing w:before="0" w:beforeAutospacing="0" w:after="0" w:afterAutospacing="0"/>
              <w:ind w:left="75" w:right="75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"____" _____________________ 20___г.</w:t>
            </w:r>
          </w:p>
        </w:tc>
      </w:tr>
    </w:tbl>
    <w:p w:rsidR="004B18A4" w:rsidRPr="004B18A4" w:rsidRDefault="004B18A4" w:rsidP="004B18A4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4B18A4">
        <w:rPr>
          <w:rFonts w:ascii="Arial" w:hAnsi="Arial" w:cs="Arial"/>
        </w:rPr>
        <w:t> </w:t>
      </w:r>
    </w:p>
    <w:tbl>
      <w:tblPr>
        <w:tblW w:w="152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2"/>
        <w:gridCol w:w="7394"/>
        <w:gridCol w:w="2018"/>
        <w:gridCol w:w="1536"/>
      </w:tblGrid>
      <w:tr w:rsidR="004B18A4" w:rsidRPr="004B18A4" w:rsidTr="004B18A4">
        <w:tc>
          <w:tcPr>
            <w:tcW w:w="4275" w:type="dxa"/>
            <w:vMerge w:val="restart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7365" w:type="dxa"/>
            <w:vMerge w:val="restart"/>
            <w:tcBorders>
              <w:bottom w:val="single" w:sz="6" w:space="0" w:color="000000"/>
            </w:tcBorders>
            <w:shd w:val="clear" w:color="auto" w:fill="FFFFFF"/>
            <w:hideMark/>
          </w:tcPr>
          <w:p w:rsidR="004B18A4" w:rsidRPr="004B18A4" w:rsidRDefault="004B18A4" w:rsidP="004B18A4">
            <w:pPr>
              <w:pStyle w:val="s3"/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b/>
                <w:bCs/>
              </w:rPr>
            </w:pPr>
            <w:r w:rsidRPr="004B18A4">
              <w:rPr>
                <w:rFonts w:ascii="Arial" w:hAnsi="Arial" w:cs="Arial"/>
                <w:b/>
                <w:bCs/>
              </w:rPr>
              <w:t>ИЗМЕНЕНИЕ ПОКАЗАТЕЛЕЙ БЮДЖЕТНОЙ СМЕТЫ</w:t>
            </w:r>
            <w:r w:rsidRPr="004B18A4">
              <w:rPr>
                <w:rFonts w:ascii="Arial" w:hAnsi="Arial" w:cs="Arial"/>
                <w:b/>
                <w:bCs/>
              </w:rPr>
              <w:br/>
              <w:t>НА 20___ ФИНАНСОВЫЙ ГОД</w:t>
            </w:r>
            <w:r w:rsidRPr="004B18A4">
              <w:rPr>
                <w:rFonts w:ascii="Arial" w:hAnsi="Arial" w:cs="Arial"/>
                <w:b/>
                <w:bCs/>
              </w:rPr>
              <w:br/>
              <w:t>(НА 20___ ФИНАНСОВЫЙ ГОД И ПЛАНОВЫЙ ПЕРИОД 20___ и 20___ ГОДОВ</w:t>
            </w:r>
            <w:hyperlink r:id="rId50" w:anchor="block_20001111" w:history="1">
              <w:r w:rsidRPr="004B18A4">
                <w:rPr>
                  <w:rStyle w:val="ac"/>
                  <w:rFonts w:ascii="Arial" w:hAnsi="Arial" w:cs="Arial"/>
                  <w:b/>
                  <w:bCs/>
                  <w:color w:val="auto"/>
                </w:rPr>
                <w:t>*</w:t>
              </w:r>
            </w:hyperlink>
            <w:r w:rsidRPr="004B18A4">
              <w:rPr>
                <w:rFonts w:ascii="Arial" w:hAnsi="Arial" w:cs="Arial"/>
                <w:b/>
                <w:bCs/>
              </w:rPr>
              <w:t>)</w:t>
            </w:r>
            <w:r w:rsidRPr="004B18A4">
              <w:rPr>
                <w:rFonts w:ascii="Arial" w:hAnsi="Arial" w:cs="Arial"/>
                <w:b/>
                <w:bCs/>
              </w:rPr>
              <w:br/>
              <w:t>от "___" ____________ 20 ___ г.</w:t>
            </w:r>
            <w:hyperlink r:id="rId51" w:anchor="block_20001222" w:history="1">
              <w:r w:rsidRPr="004B18A4">
                <w:rPr>
                  <w:rStyle w:val="ac"/>
                  <w:rFonts w:ascii="Arial" w:hAnsi="Arial" w:cs="Arial"/>
                  <w:b/>
                  <w:bCs/>
                  <w:color w:val="auto"/>
                </w:rPr>
                <w:t>**</w:t>
              </w:r>
            </w:hyperlink>
          </w:p>
        </w:tc>
        <w:tc>
          <w:tcPr>
            <w:tcW w:w="201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9B26E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26E4">
              <w:rPr>
                <w:rFonts w:ascii="Courier New" w:hAnsi="Courier New" w:cs="Courier New"/>
                <w:sz w:val="22"/>
                <w:szCs w:val="22"/>
              </w:rPr>
              <w:t>КОДЫ</w:t>
            </w:r>
          </w:p>
        </w:tc>
      </w:tr>
      <w:tr w:rsidR="004B18A4" w:rsidRPr="004B18A4" w:rsidTr="004B18A4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B18A4" w:rsidRPr="004B18A4" w:rsidRDefault="004B18A4" w:rsidP="004B18A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4B18A4" w:rsidRPr="004B18A4" w:rsidRDefault="004B18A4" w:rsidP="004B18A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1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B18A4" w:rsidRPr="004B18A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right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Форма по </w:t>
            </w:r>
            <w:hyperlink r:id="rId52" w:history="1">
              <w:r w:rsidRPr="004B18A4">
                <w:rPr>
                  <w:rStyle w:val="ac"/>
                  <w:rFonts w:ascii="Arial" w:hAnsi="Arial" w:cs="Arial"/>
                  <w:color w:val="auto"/>
                </w:rPr>
                <w:t>ОКУД</w:t>
              </w:r>
            </w:hyperlink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9B26E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26E4">
              <w:rPr>
                <w:rFonts w:ascii="Courier New" w:hAnsi="Courier New" w:cs="Courier New"/>
                <w:sz w:val="22"/>
                <w:szCs w:val="22"/>
              </w:rPr>
              <w:t>0501013</w:t>
            </w:r>
          </w:p>
        </w:tc>
      </w:tr>
      <w:tr w:rsidR="004B18A4" w:rsidRPr="004B18A4" w:rsidTr="004B18A4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B18A4" w:rsidRPr="004B18A4" w:rsidRDefault="004B18A4" w:rsidP="004B18A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4B18A4" w:rsidRPr="004B18A4" w:rsidRDefault="004B18A4" w:rsidP="004B18A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1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B18A4" w:rsidRPr="004B18A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right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Дата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9B26E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9B26E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B18A4" w:rsidRPr="004B18A4" w:rsidTr="004B18A4">
        <w:tc>
          <w:tcPr>
            <w:tcW w:w="4275" w:type="dxa"/>
            <w:shd w:val="clear" w:color="auto" w:fill="FFFFFF"/>
            <w:hideMark/>
          </w:tcPr>
          <w:p w:rsidR="00177D95" w:rsidRDefault="00177D95" w:rsidP="004B18A4">
            <w:pPr>
              <w:pStyle w:val="s1"/>
              <w:spacing w:before="0" w:beforeAutospacing="0" w:after="0" w:afterAutospacing="0"/>
              <w:ind w:left="75" w:right="75"/>
              <w:rPr>
                <w:rFonts w:ascii="Arial" w:hAnsi="Arial" w:cs="Arial"/>
              </w:rPr>
            </w:pPr>
          </w:p>
          <w:p w:rsidR="00177D95" w:rsidRDefault="00177D95" w:rsidP="004B18A4">
            <w:pPr>
              <w:pStyle w:val="s1"/>
              <w:spacing w:before="0" w:beforeAutospacing="0" w:after="0" w:afterAutospacing="0"/>
              <w:ind w:left="75" w:right="75"/>
              <w:rPr>
                <w:rFonts w:ascii="Arial" w:hAnsi="Arial" w:cs="Arial"/>
              </w:rPr>
            </w:pPr>
          </w:p>
          <w:p w:rsidR="00177D95" w:rsidRDefault="00177D95" w:rsidP="004B18A4">
            <w:pPr>
              <w:pStyle w:val="s1"/>
              <w:spacing w:before="0" w:beforeAutospacing="0" w:after="0" w:afterAutospacing="0"/>
              <w:ind w:left="75" w:right="75"/>
              <w:rPr>
                <w:rFonts w:ascii="Arial" w:hAnsi="Arial" w:cs="Arial"/>
              </w:rPr>
            </w:pPr>
          </w:p>
          <w:p w:rsidR="004B18A4" w:rsidRPr="004B18A4" w:rsidRDefault="004B18A4" w:rsidP="004B18A4">
            <w:pPr>
              <w:pStyle w:val="s1"/>
              <w:spacing w:before="0" w:beforeAutospacing="0" w:after="0" w:afterAutospacing="0"/>
              <w:ind w:left="75" w:right="75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Получатель бюджетных средств</w:t>
            </w: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4B18A4" w:rsidRPr="004B18A4" w:rsidRDefault="004B18A4" w:rsidP="004B18A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1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B18A4" w:rsidRPr="004B18A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right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по Сводному реестру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9B26E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9B26E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B18A4" w:rsidRPr="004B18A4" w:rsidTr="004B18A4">
        <w:tc>
          <w:tcPr>
            <w:tcW w:w="4275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s1"/>
              <w:spacing w:before="0" w:beforeAutospacing="0" w:after="0" w:afterAutospacing="0"/>
              <w:ind w:left="75" w:right="75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Распорядитель бюджетных средств</w:t>
            </w:r>
          </w:p>
        </w:tc>
        <w:tc>
          <w:tcPr>
            <w:tcW w:w="7365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201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B18A4" w:rsidRPr="004B18A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right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по Сводному реестру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9B26E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9B26E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B18A4" w:rsidRPr="004B18A4" w:rsidTr="004B18A4">
        <w:tc>
          <w:tcPr>
            <w:tcW w:w="4275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s1"/>
              <w:spacing w:before="0" w:beforeAutospacing="0" w:after="0" w:afterAutospacing="0"/>
              <w:ind w:left="75" w:right="75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Главный распорядитель бюджетных средств</w:t>
            </w:r>
          </w:p>
        </w:tc>
        <w:tc>
          <w:tcPr>
            <w:tcW w:w="7365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201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B18A4" w:rsidRPr="004B18A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right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Глава по </w:t>
            </w:r>
            <w:hyperlink r:id="rId53" w:anchor="block_1000" w:history="1">
              <w:r w:rsidRPr="004B18A4">
                <w:rPr>
                  <w:rStyle w:val="ac"/>
                  <w:rFonts w:ascii="Arial" w:hAnsi="Arial" w:cs="Arial"/>
                  <w:color w:val="auto"/>
                </w:rPr>
                <w:t>БК</w:t>
              </w:r>
            </w:hyperlink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9B26E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9B26E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B18A4" w:rsidRPr="004B18A4" w:rsidTr="004B18A4">
        <w:tc>
          <w:tcPr>
            <w:tcW w:w="4275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s1"/>
              <w:spacing w:before="0" w:beforeAutospacing="0" w:after="0" w:afterAutospacing="0"/>
              <w:ind w:left="75" w:right="75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Наименование бюджета</w:t>
            </w:r>
          </w:p>
        </w:tc>
        <w:tc>
          <w:tcPr>
            <w:tcW w:w="7365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201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B18A4" w:rsidRPr="004B18A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right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по </w:t>
            </w:r>
            <w:hyperlink r:id="rId54" w:history="1">
              <w:r w:rsidRPr="004B18A4">
                <w:rPr>
                  <w:rStyle w:val="ac"/>
                  <w:rFonts w:ascii="Arial" w:hAnsi="Arial" w:cs="Arial"/>
                  <w:color w:val="auto"/>
                </w:rPr>
                <w:t>ОКТМО</w:t>
              </w:r>
            </w:hyperlink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9B26E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9B26E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B18A4" w:rsidRPr="004B18A4" w:rsidTr="004B18A4">
        <w:tc>
          <w:tcPr>
            <w:tcW w:w="4275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s1"/>
              <w:spacing w:before="0" w:beforeAutospacing="0" w:after="0" w:afterAutospacing="0"/>
              <w:ind w:left="75" w:right="75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Единица измерения: руб</w:t>
            </w:r>
          </w:p>
        </w:tc>
        <w:tc>
          <w:tcPr>
            <w:tcW w:w="7365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201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B18A4" w:rsidRPr="004B18A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right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по </w:t>
            </w:r>
            <w:hyperlink r:id="rId55" w:history="1">
              <w:r w:rsidRPr="004B18A4">
                <w:rPr>
                  <w:rStyle w:val="ac"/>
                  <w:rFonts w:ascii="Arial" w:hAnsi="Arial" w:cs="Arial"/>
                  <w:color w:val="auto"/>
                </w:rPr>
                <w:t>ОКЕИ</w:t>
              </w:r>
            </w:hyperlink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9B26E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26E4">
              <w:rPr>
                <w:rFonts w:ascii="Courier New" w:hAnsi="Courier New" w:cs="Courier New"/>
                <w:sz w:val="22"/>
                <w:szCs w:val="22"/>
              </w:rPr>
              <w:t>383</w:t>
            </w:r>
          </w:p>
        </w:tc>
      </w:tr>
    </w:tbl>
    <w:p w:rsidR="004B18A4" w:rsidRPr="004B18A4" w:rsidRDefault="004B18A4" w:rsidP="004B18A4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4B18A4">
        <w:rPr>
          <w:rFonts w:ascii="Arial" w:hAnsi="Arial" w:cs="Arial"/>
        </w:rPr>
        <w:t> </w:t>
      </w:r>
    </w:p>
    <w:p w:rsidR="004B18A4" w:rsidRPr="004B18A4" w:rsidRDefault="004B18A4" w:rsidP="004B18A4">
      <w:pPr>
        <w:pStyle w:val="s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4B18A4">
        <w:rPr>
          <w:rFonts w:ascii="Arial" w:hAnsi="Arial" w:cs="Arial"/>
          <w:b/>
          <w:bCs/>
        </w:rPr>
        <w:t>Раздел 1. Итоговые изменения показателей бюджетной сметы</w:t>
      </w:r>
    </w:p>
    <w:p w:rsidR="004B18A4" w:rsidRPr="004B18A4" w:rsidRDefault="004B18A4" w:rsidP="004B18A4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4B18A4">
        <w:rPr>
          <w:rFonts w:ascii="Arial" w:hAnsi="Arial" w:cs="Arial"/>
        </w:rPr>
        <w:t> </w:t>
      </w:r>
    </w:p>
    <w:tbl>
      <w:tblPr>
        <w:tblW w:w="14757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8"/>
        <w:gridCol w:w="1134"/>
        <w:gridCol w:w="1134"/>
        <w:gridCol w:w="851"/>
        <w:gridCol w:w="11"/>
        <w:gridCol w:w="1265"/>
        <w:gridCol w:w="11"/>
        <w:gridCol w:w="1123"/>
        <w:gridCol w:w="11"/>
        <w:gridCol w:w="942"/>
        <w:gridCol w:w="11"/>
        <w:gridCol w:w="947"/>
        <w:gridCol w:w="11"/>
        <w:gridCol w:w="1054"/>
        <w:gridCol w:w="11"/>
        <w:gridCol w:w="942"/>
        <w:gridCol w:w="11"/>
        <w:gridCol w:w="947"/>
        <w:gridCol w:w="11"/>
        <w:gridCol w:w="1339"/>
        <w:gridCol w:w="11"/>
        <w:gridCol w:w="945"/>
        <w:gridCol w:w="11"/>
        <w:gridCol w:w="1015"/>
        <w:gridCol w:w="11"/>
      </w:tblGrid>
      <w:tr w:rsidR="004B18A4" w:rsidRPr="004B18A4" w:rsidTr="00583EF8">
        <w:tc>
          <w:tcPr>
            <w:tcW w:w="412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Код по </w:t>
            </w:r>
            <w:hyperlink r:id="rId56" w:anchor="block_1000" w:history="1">
              <w:r w:rsidRPr="00583EF8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бюджетной классификации</w:t>
              </w:r>
            </w:hyperlink>
            <w:r w:rsidRPr="00583EF8">
              <w:rPr>
                <w:rFonts w:ascii="Courier New" w:hAnsi="Courier New" w:cs="Courier New"/>
                <w:sz w:val="22"/>
                <w:szCs w:val="22"/>
              </w:rPr>
              <w:t> Российской Федерации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Код аналитического показателя</w:t>
            </w:r>
            <w:hyperlink r:id="rId57" w:anchor="block_20006444" w:history="1">
              <w:r w:rsidRPr="00583EF8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****</w:t>
              </w:r>
            </w:hyperlink>
          </w:p>
        </w:tc>
        <w:tc>
          <w:tcPr>
            <w:tcW w:w="935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Сумма (+, -)</w:t>
            </w:r>
          </w:p>
        </w:tc>
      </w:tr>
      <w:tr w:rsidR="004B18A4" w:rsidRPr="004B18A4" w:rsidTr="00583EF8">
        <w:tc>
          <w:tcPr>
            <w:tcW w:w="41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583EF8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583EF8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на 20 год</w:t>
            </w:r>
            <w:r w:rsidRPr="00583EF8">
              <w:rPr>
                <w:rFonts w:ascii="Courier New" w:hAnsi="Courier New" w:cs="Courier New"/>
                <w:sz w:val="22"/>
                <w:szCs w:val="22"/>
              </w:rPr>
              <w:br/>
              <w:t>(на текущий финансовый год)</w:t>
            </w: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на 20__год</w:t>
            </w:r>
            <w:r w:rsidRPr="00583EF8">
              <w:rPr>
                <w:rFonts w:ascii="Courier New" w:hAnsi="Courier New" w:cs="Courier New"/>
                <w:sz w:val="22"/>
                <w:szCs w:val="22"/>
              </w:rPr>
              <w:br/>
              <w:t>(на первый год планового периода)</w:t>
            </w:r>
          </w:p>
        </w:tc>
        <w:tc>
          <w:tcPr>
            <w:tcW w:w="33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на 20__год</w:t>
            </w:r>
            <w:r w:rsidRPr="00583EF8">
              <w:rPr>
                <w:rFonts w:ascii="Courier New" w:hAnsi="Courier New" w:cs="Courier New"/>
                <w:sz w:val="22"/>
                <w:szCs w:val="22"/>
              </w:rPr>
              <w:br/>
              <w:t>(на второй год планового периода)</w:t>
            </w:r>
          </w:p>
        </w:tc>
      </w:tr>
      <w:tr w:rsidR="00583EF8" w:rsidRPr="00583EF8" w:rsidTr="00583EF8">
        <w:trPr>
          <w:gridAfter w:val="1"/>
          <w:wAfter w:w="11" w:type="dxa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lastRenderedPageBreak/>
              <w:t>раздел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целевая 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583EF8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в рублях (рублевом эквиваленте)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в валюте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код валюты по </w:t>
            </w:r>
            <w:hyperlink r:id="rId58" w:history="1">
              <w:r w:rsidRPr="00583EF8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в рублях (рублевом эквиваленте)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в валюте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код валюты по </w:t>
            </w:r>
            <w:hyperlink r:id="rId59" w:history="1">
              <w:r w:rsidRPr="00583EF8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в рублях (рублевом эквиваленте)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в валюте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код валюты по </w:t>
            </w:r>
            <w:hyperlink r:id="rId60" w:history="1">
              <w:r w:rsidRPr="00583EF8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</w:tr>
      <w:tr w:rsidR="00583EF8" w:rsidRPr="00583EF8" w:rsidTr="00583EF8">
        <w:trPr>
          <w:gridAfter w:val="1"/>
          <w:wAfter w:w="11" w:type="dxa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583EF8" w:rsidRPr="00583EF8" w:rsidTr="00583EF8">
        <w:trPr>
          <w:gridAfter w:val="1"/>
          <w:wAfter w:w="11" w:type="dxa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83EF8" w:rsidRPr="00583EF8" w:rsidTr="00583EF8">
        <w:trPr>
          <w:gridAfter w:val="1"/>
          <w:wAfter w:w="11" w:type="dxa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6" w:type="dxa"/>
            <w:gridSpan w:val="2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83EF8" w:rsidRPr="00583EF8" w:rsidTr="00583EF8">
        <w:trPr>
          <w:gridAfter w:val="1"/>
          <w:wAfter w:w="11" w:type="dxa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6" w:type="dxa"/>
            <w:gridSpan w:val="2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83EF8" w:rsidRPr="004B18A4" w:rsidTr="00583EF8">
        <w:tc>
          <w:tcPr>
            <w:tcW w:w="4128" w:type="dxa"/>
            <w:gridSpan w:val="5"/>
            <w:tcBorders>
              <w:top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Итого по коду </w:t>
            </w:r>
            <w:hyperlink r:id="rId61" w:anchor="block_1000" w:history="1">
              <w:r w:rsidRPr="00583EF8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БК</w:t>
              </w:r>
            </w:hyperlink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583EF8" w:rsidRPr="004B18A4" w:rsidTr="00583EF8">
        <w:tc>
          <w:tcPr>
            <w:tcW w:w="4128" w:type="dxa"/>
            <w:gridSpan w:val="5"/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right w:val="single" w:sz="6" w:space="0" w:color="000000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58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65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58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3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583EF8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3EF8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</w:tbl>
    <w:p w:rsidR="004B18A4" w:rsidRPr="004B18A4" w:rsidRDefault="004B18A4" w:rsidP="004B18A4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4B18A4">
        <w:rPr>
          <w:rFonts w:ascii="Arial" w:hAnsi="Arial" w:cs="Arial"/>
        </w:rPr>
        <w:t> </w:t>
      </w:r>
    </w:p>
    <w:p w:rsidR="004B18A4" w:rsidRPr="004B18A4" w:rsidRDefault="004B18A4" w:rsidP="004B18A4">
      <w:pPr>
        <w:pStyle w:val="HTML0"/>
        <w:shd w:val="clear" w:color="auto" w:fill="FFFFFF"/>
        <w:rPr>
          <w:rFonts w:ascii="Arial" w:hAnsi="Arial" w:cs="Arial"/>
          <w:sz w:val="24"/>
          <w:szCs w:val="24"/>
        </w:rPr>
      </w:pPr>
      <w:r w:rsidRPr="004B18A4">
        <w:rPr>
          <w:rFonts w:ascii="Arial" w:hAnsi="Arial" w:cs="Arial"/>
          <w:sz w:val="24"/>
          <w:szCs w:val="24"/>
        </w:rPr>
        <w:t>------------------------------</w:t>
      </w:r>
    </w:p>
    <w:p w:rsidR="004B18A4" w:rsidRPr="004B18A4" w:rsidRDefault="004B18A4" w:rsidP="004B18A4">
      <w:pPr>
        <w:pStyle w:val="s91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4B18A4">
        <w:rPr>
          <w:rFonts w:ascii="Arial" w:hAnsi="Arial" w:cs="Arial"/>
        </w:rPr>
        <w:t>* В случае утверждения закона (решения) о бюджете на очередной финансовый год и плановый период.</w:t>
      </w:r>
    </w:p>
    <w:p w:rsidR="004B18A4" w:rsidRPr="004B18A4" w:rsidRDefault="004B18A4" w:rsidP="004B18A4">
      <w:pPr>
        <w:pStyle w:val="s91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4B18A4">
        <w:rPr>
          <w:rFonts w:ascii="Arial" w:hAnsi="Arial" w:cs="Arial"/>
        </w:rPr>
        <w:t>** Указывается дата подписания изменений показателей сметы, в случае утверждения изменений показателей сметы руководителем учреждения - дата утверждения изменений показателей сметы.</w:t>
      </w:r>
    </w:p>
    <w:p w:rsidR="004B18A4" w:rsidRPr="004B18A4" w:rsidRDefault="004B18A4" w:rsidP="004B18A4">
      <w:pPr>
        <w:pStyle w:val="HTML0"/>
        <w:shd w:val="clear" w:color="auto" w:fill="FFFFFF"/>
        <w:rPr>
          <w:rFonts w:ascii="Arial" w:hAnsi="Arial" w:cs="Arial"/>
          <w:sz w:val="24"/>
          <w:szCs w:val="24"/>
        </w:rPr>
      </w:pPr>
      <w:r w:rsidRPr="004B18A4">
        <w:rPr>
          <w:rFonts w:ascii="Arial" w:hAnsi="Arial" w:cs="Arial"/>
          <w:sz w:val="24"/>
          <w:szCs w:val="24"/>
        </w:rPr>
        <w:t>------------------------------</w:t>
      </w:r>
    </w:p>
    <w:p w:rsidR="004B18A4" w:rsidRPr="004B18A4" w:rsidRDefault="004B18A4" w:rsidP="004B18A4">
      <w:pPr>
        <w:pStyle w:val="s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4B18A4">
        <w:rPr>
          <w:rFonts w:ascii="Arial" w:hAnsi="Arial" w:cs="Arial"/>
          <w:b/>
          <w:bCs/>
        </w:rPr>
        <w:t>Раздел 2. Лимиты бюджетных обязательств по расходам получателя бюджетных средств</w:t>
      </w:r>
      <w:hyperlink r:id="rId62" w:anchor="block_20003333" w:history="1">
        <w:r w:rsidRPr="004B18A4">
          <w:rPr>
            <w:rStyle w:val="ac"/>
            <w:rFonts w:ascii="Arial" w:hAnsi="Arial" w:cs="Arial"/>
            <w:b/>
            <w:bCs/>
            <w:color w:val="auto"/>
          </w:rPr>
          <w:t>***</w:t>
        </w:r>
      </w:hyperlink>
    </w:p>
    <w:p w:rsidR="004B18A4" w:rsidRPr="004B18A4" w:rsidRDefault="004B18A4" w:rsidP="004B18A4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4B18A4">
        <w:rPr>
          <w:rFonts w:ascii="Arial" w:hAnsi="Arial" w:cs="Arial"/>
        </w:rPr>
        <w:t> </w:t>
      </w:r>
    </w:p>
    <w:tbl>
      <w:tblPr>
        <w:tblW w:w="1549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961"/>
        <w:gridCol w:w="740"/>
        <w:gridCol w:w="850"/>
        <w:gridCol w:w="1090"/>
        <w:gridCol w:w="1222"/>
        <w:gridCol w:w="8"/>
        <w:gridCol w:w="940"/>
        <w:gridCol w:w="1134"/>
        <w:gridCol w:w="958"/>
        <w:gridCol w:w="962"/>
        <w:gridCol w:w="1057"/>
        <w:gridCol w:w="958"/>
        <w:gridCol w:w="958"/>
        <w:gridCol w:w="6"/>
        <w:gridCol w:w="913"/>
        <w:gridCol w:w="709"/>
        <w:gridCol w:w="1022"/>
        <w:gridCol w:w="10"/>
      </w:tblGrid>
      <w:tr w:rsidR="004B18A4" w:rsidRPr="004B18A4" w:rsidTr="00877F54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Код строки</w:t>
            </w:r>
          </w:p>
        </w:tc>
        <w:tc>
          <w:tcPr>
            <w:tcW w:w="39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Код по </w:t>
            </w:r>
            <w:hyperlink r:id="rId63" w:anchor="block_1000" w:history="1">
              <w:r w:rsidRPr="00877F54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бюджетной классификации</w:t>
              </w:r>
            </w:hyperlink>
            <w:r w:rsidRPr="00877F54">
              <w:rPr>
                <w:rFonts w:ascii="Courier New" w:hAnsi="Courier New" w:cs="Courier New"/>
                <w:sz w:val="22"/>
                <w:szCs w:val="22"/>
              </w:rPr>
              <w:t> Российской Федерации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Код аналитического показателя</w:t>
            </w:r>
            <w:hyperlink r:id="rId64" w:anchor="block_20006444" w:history="1">
              <w:r w:rsidRPr="00877F54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****</w:t>
              </w:r>
            </w:hyperlink>
          </w:p>
        </w:tc>
        <w:tc>
          <w:tcPr>
            <w:tcW w:w="86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Сумма (+, -)</w:t>
            </w:r>
          </w:p>
        </w:tc>
      </w:tr>
      <w:tr w:rsidR="004B18A4" w:rsidRPr="004B18A4" w:rsidTr="00877F54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877F54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877F54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877F54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877F54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на 20__год</w:t>
            </w:r>
            <w:r w:rsidRPr="00877F54">
              <w:rPr>
                <w:rFonts w:ascii="Courier New" w:hAnsi="Courier New" w:cs="Courier New"/>
                <w:sz w:val="22"/>
                <w:szCs w:val="22"/>
              </w:rPr>
              <w:br/>
              <w:t>(на текущий финансовый год)</w:t>
            </w:r>
          </w:p>
        </w:tc>
        <w:tc>
          <w:tcPr>
            <w:tcW w:w="2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на 20__год</w:t>
            </w:r>
            <w:r w:rsidRPr="00877F54">
              <w:rPr>
                <w:rFonts w:ascii="Courier New" w:hAnsi="Courier New" w:cs="Courier New"/>
                <w:sz w:val="22"/>
                <w:szCs w:val="22"/>
              </w:rPr>
              <w:br/>
              <w:t>(на первый год планового периода)</w:t>
            </w:r>
          </w:p>
        </w:tc>
        <w:tc>
          <w:tcPr>
            <w:tcW w:w="2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на 20__год</w:t>
            </w:r>
            <w:r w:rsidRPr="00877F54">
              <w:rPr>
                <w:rFonts w:ascii="Courier New" w:hAnsi="Courier New" w:cs="Courier New"/>
                <w:sz w:val="22"/>
                <w:szCs w:val="22"/>
              </w:rPr>
              <w:br/>
              <w:t>(на второй год планового периода)</w:t>
            </w:r>
          </w:p>
        </w:tc>
      </w:tr>
      <w:tr w:rsidR="00877F54" w:rsidRPr="004B18A4" w:rsidTr="00877F54">
        <w:trPr>
          <w:gridAfter w:val="1"/>
          <w:wAfter w:w="10" w:type="dxa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877F54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877F54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целевая статья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877F54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в рублях (рублевом эквиваленте)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в валюте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код валю ты по </w:t>
            </w:r>
            <w:hyperlink r:id="rId65" w:history="1">
              <w:r w:rsidRPr="00877F54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в рублях (рублевом эквиваленте)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в валюте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код валюты по </w:t>
            </w:r>
            <w:hyperlink r:id="rId66" w:history="1">
              <w:r w:rsidRPr="00877F54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в рублях (рублевом эквиваленте)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в валюте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код валюты по </w:t>
            </w:r>
            <w:hyperlink r:id="rId67" w:history="1">
              <w:r w:rsidRPr="00877F54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</w:tr>
      <w:tr w:rsidR="00877F54" w:rsidRPr="004B18A4" w:rsidTr="00877F5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</w:tr>
      <w:tr w:rsidR="00877F54" w:rsidRPr="004B18A4" w:rsidTr="00877F5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877F54" w:rsidRPr="004B18A4" w:rsidTr="00877F5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877F54" w:rsidRPr="004B18A4" w:rsidTr="00877F54">
        <w:trPr>
          <w:gridAfter w:val="1"/>
          <w:wAfter w:w="10" w:type="dxa"/>
        </w:trPr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 xml:space="preserve">Итого по </w:t>
            </w:r>
            <w:r w:rsidRPr="00877F54">
              <w:rPr>
                <w:rFonts w:ascii="Courier New" w:hAnsi="Courier New" w:cs="Courier New"/>
                <w:sz w:val="22"/>
                <w:szCs w:val="22"/>
              </w:rPr>
              <w:lastRenderedPageBreak/>
              <w:t>коду </w:t>
            </w:r>
            <w:hyperlink r:id="rId68" w:anchor="block_1000" w:history="1">
              <w:r w:rsidRPr="00877F54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БК</w:t>
              </w:r>
            </w:hyperlink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877F54" w:rsidRPr="004B18A4" w:rsidTr="00877F54">
        <w:trPr>
          <w:gridAfter w:val="1"/>
          <w:wAfter w:w="10" w:type="dxa"/>
        </w:trPr>
        <w:tc>
          <w:tcPr>
            <w:tcW w:w="1954" w:type="dxa"/>
            <w:gridSpan w:val="2"/>
            <w:tcBorders>
              <w:top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48" w:type="dxa"/>
            <w:gridSpan w:val="2"/>
            <w:tcBorders>
              <w:top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62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877F5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77F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4B18A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х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4B18A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х</w:t>
            </w:r>
          </w:p>
        </w:tc>
      </w:tr>
    </w:tbl>
    <w:p w:rsidR="004B18A4" w:rsidRPr="004B18A4" w:rsidRDefault="004B18A4" w:rsidP="004B18A4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4B18A4">
        <w:rPr>
          <w:rFonts w:ascii="Arial" w:hAnsi="Arial" w:cs="Arial"/>
        </w:rPr>
        <w:t> </w:t>
      </w:r>
    </w:p>
    <w:p w:rsidR="004B18A4" w:rsidRPr="004B18A4" w:rsidRDefault="004B18A4" w:rsidP="004B18A4">
      <w:pPr>
        <w:pStyle w:val="s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4B18A4">
        <w:rPr>
          <w:rFonts w:ascii="Arial" w:hAnsi="Arial" w:cs="Arial"/>
          <w:b/>
          <w:bCs/>
        </w:rPr>
        <w:t>Раздел 3. Лимиты бюджетных обязательств по расходам на предоставление бюджетных инвестиций юридическим лицам, субсидий бюджетным и автономным учреждениям, иным некоммерческим организациям, межбюджетных трансфертов, субсидий юридическим лицам, индивидуальным предпринимателям, физическим лицам - производителям товаров, работ, услуг, субсидий государственным корпорациям, компаниям, публично-правовым компаниям; осуществление платежей, взносов, безвозмездных перечислений субъектам международного права; обслуживание государственного долга, исполнение судебных актов, государственных гарантий Российской Федерации, а также по резервным расходам</w:t>
      </w:r>
    </w:p>
    <w:p w:rsidR="004B18A4" w:rsidRPr="004B18A4" w:rsidRDefault="004B18A4" w:rsidP="004B18A4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4B18A4">
        <w:rPr>
          <w:rFonts w:ascii="Arial" w:hAnsi="Arial" w:cs="Arial"/>
        </w:rPr>
        <w:t> </w:t>
      </w:r>
    </w:p>
    <w:tbl>
      <w:tblPr>
        <w:tblW w:w="1507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961"/>
        <w:gridCol w:w="598"/>
        <w:gridCol w:w="850"/>
        <w:gridCol w:w="709"/>
        <w:gridCol w:w="1222"/>
        <w:gridCol w:w="15"/>
        <w:gridCol w:w="920"/>
        <w:gridCol w:w="15"/>
        <w:gridCol w:w="947"/>
        <w:gridCol w:w="958"/>
        <w:gridCol w:w="958"/>
        <w:gridCol w:w="16"/>
        <w:gridCol w:w="1107"/>
        <w:gridCol w:w="958"/>
        <w:gridCol w:w="958"/>
        <w:gridCol w:w="23"/>
        <w:gridCol w:w="833"/>
        <w:gridCol w:w="990"/>
        <w:gridCol w:w="1022"/>
        <w:gridCol w:w="23"/>
      </w:tblGrid>
      <w:tr w:rsidR="004B18A4" w:rsidRPr="004B18A4" w:rsidTr="00703DB4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Код строки</w:t>
            </w:r>
          </w:p>
        </w:tc>
        <w:tc>
          <w:tcPr>
            <w:tcW w:w="3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Код по </w:t>
            </w:r>
            <w:hyperlink r:id="rId69" w:anchor="block_1000" w:history="1">
              <w:r w:rsidRPr="00703DB4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бюджетной классификации</w:t>
              </w:r>
            </w:hyperlink>
            <w:r w:rsidRPr="00703DB4">
              <w:rPr>
                <w:rFonts w:ascii="Courier New" w:hAnsi="Courier New" w:cs="Courier New"/>
                <w:sz w:val="22"/>
                <w:szCs w:val="22"/>
              </w:rPr>
              <w:t> Российской Федерации</w:t>
            </w:r>
          </w:p>
        </w:tc>
        <w:tc>
          <w:tcPr>
            <w:tcW w:w="9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Код аналитического показателя</w:t>
            </w:r>
            <w:hyperlink r:id="rId70" w:anchor="block_20006444" w:history="1">
              <w:r w:rsidRPr="00703DB4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****</w:t>
              </w:r>
            </w:hyperlink>
          </w:p>
        </w:tc>
        <w:tc>
          <w:tcPr>
            <w:tcW w:w="87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Сумма (+, -)</w:t>
            </w:r>
          </w:p>
        </w:tc>
      </w:tr>
      <w:tr w:rsidR="004B18A4" w:rsidRPr="004B18A4" w:rsidTr="00703DB4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703DB4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703DB4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9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703DB4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703DB4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на 20__год</w:t>
            </w:r>
            <w:r w:rsidRPr="00703DB4">
              <w:rPr>
                <w:rFonts w:ascii="Courier New" w:hAnsi="Courier New" w:cs="Courier New"/>
                <w:sz w:val="22"/>
                <w:szCs w:val="22"/>
              </w:rPr>
              <w:br/>
              <w:t>(на текущий финансовый год)</w:t>
            </w:r>
          </w:p>
        </w:tc>
        <w:tc>
          <w:tcPr>
            <w:tcW w:w="3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на 20__год</w:t>
            </w:r>
            <w:r w:rsidRPr="00703DB4">
              <w:rPr>
                <w:rFonts w:ascii="Courier New" w:hAnsi="Courier New" w:cs="Courier New"/>
                <w:sz w:val="22"/>
                <w:szCs w:val="22"/>
              </w:rPr>
              <w:br/>
              <w:t>(на первый год планового периода)</w:t>
            </w:r>
          </w:p>
        </w:tc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на 20__год</w:t>
            </w:r>
            <w:r w:rsidRPr="00703DB4">
              <w:rPr>
                <w:rFonts w:ascii="Courier New" w:hAnsi="Courier New" w:cs="Courier New"/>
                <w:sz w:val="22"/>
                <w:szCs w:val="22"/>
              </w:rPr>
              <w:br/>
              <w:t>(на второй год планового периода)</w:t>
            </w:r>
          </w:p>
        </w:tc>
      </w:tr>
      <w:tr w:rsidR="00703DB4" w:rsidRPr="004B18A4" w:rsidTr="00703DB4">
        <w:trPr>
          <w:gridAfter w:val="1"/>
          <w:wAfter w:w="23" w:type="dxa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703DB4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703DB4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целевая статья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703DB4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в рублях (рублевом эквиваленте)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в валюте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код валюты по </w:t>
            </w:r>
            <w:hyperlink r:id="rId71" w:history="1">
              <w:r w:rsidRPr="00703DB4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в рублях (рублевом эквиваленте)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в валюте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код валюты по </w:t>
            </w:r>
            <w:hyperlink r:id="rId72" w:history="1">
              <w:r w:rsidRPr="00703DB4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в рублях (рублевом эквиваленте)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в валюте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код валюты по </w:t>
            </w:r>
            <w:hyperlink r:id="rId73" w:history="1">
              <w:r w:rsidRPr="00703DB4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</w:tr>
      <w:tr w:rsidR="00703DB4" w:rsidRPr="004B18A4" w:rsidTr="00703DB4">
        <w:trPr>
          <w:gridAfter w:val="1"/>
          <w:wAfter w:w="23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</w:tr>
      <w:tr w:rsidR="00703DB4" w:rsidRPr="004B18A4" w:rsidTr="00703DB4">
        <w:trPr>
          <w:gridAfter w:val="1"/>
          <w:wAfter w:w="23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703DB4" w:rsidRPr="004B18A4" w:rsidTr="00703DB4">
        <w:trPr>
          <w:gridAfter w:val="1"/>
          <w:wAfter w:w="23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B18A4" w:rsidRPr="004B18A4" w:rsidTr="00703DB4">
        <w:trPr>
          <w:gridAfter w:val="1"/>
          <w:wAfter w:w="23" w:type="dxa"/>
        </w:trPr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Итого по коду </w:t>
            </w:r>
            <w:hyperlink r:id="rId74" w:anchor="block_1000" w:history="1">
              <w:r w:rsidRPr="00703DB4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БК</w:t>
              </w:r>
            </w:hyperlink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4B18A4" w:rsidRPr="004B18A4" w:rsidTr="00703DB4">
        <w:trPr>
          <w:gridAfter w:val="1"/>
          <w:wAfter w:w="23" w:type="dxa"/>
        </w:trPr>
        <w:tc>
          <w:tcPr>
            <w:tcW w:w="1954" w:type="dxa"/>
            <w:gridSpan w:val="2"/>
            <w:tcBorders>
              <w:top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35" w:type="dxa"/>
            <w:gridSpan w:val="2"/>
            <w:tcBorders>
              <w:top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703DB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3DB4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</w:tbl>
    <w:p w:rsidR="004B18A4" w:rsidRPr="004B18A4" w:rsidRDefault="004B18A4" w:rsidP="004B18A4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4B18A4">
        <w:rPr>
          <w:rFonts w:ascii="Arial" w:hAnsi="Arial" w:cs="Arial"/>
        </w:rPr>
        <w:t> </w:t>
      </w:r>
    </w:p>
    <w:p w:rsidR="004B18A4" w:rsidRPr="004B18A4" w:rsidRDefault="004B18A4" w:rsidP="004B18A4">
      <w:pPr>
        <w:pStyle w:val="HTML0"/>
        <w:shd w:val="clear" w:color="auto" w:fill="FFFFFF"/>
        <w:rPr>
          <w:rFonts w:ascii="Arial" w:hAnsi="Arial" w:cs="Arial"/>
          <w:sz w:val="24"/>
          <w:szCs w:val="24"/>
        </w:rPr>
      </w:pPr>
      <w:r w:rsidRPr="004B18A4">
        <w:rPr>
          <w:rFonts w:ascii="Arial" w:hAnsi="Arial" w:cs="Arial"/>
          <w:sz w:val="24"/>
          <w:szCs w:val="24"/>
        </w:rPr>
        <w:t>------------------------------</w:t>
      </w:r>
    </w:p>
    <w:p w:rsidR="004B18A4" w:rsidRPr="004B18A4" w:rsidRDefault="004B18A4" w:rsidP="004B18A4">
      <w:pPr>
        <w:pStyle w:val="s1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4B18A4">
        <w:rPr>
          <w:rStyle w:val="s911"/>
          <w:rFonts w:ascii="Arial" w:hAnsi="Arial" w:cs="Arial"/>
        </w:rPr>
        <w:t>*** Расходы, осуществляемые в целях обеспечения выполнения функций учреждения, установленных </w:t>
      </w:r>
      <w:hyperlink r:id="rId75" w:anchor="block_70" w:history="1">
        <w:r w:rsidRPr="004B18A4">
          <w:rPr>
            <w:rStyle w:val="ac"/>
            <w:rFonts w:ascii="Arial" w:hAnsi="Arial" w:cs="Arial"/>
            <w:color w:val="auto"/>
          </w:rPr>
          <w:t>статьей 70</w:t>
        </w:r>
      </w:hyperlink>
      <w:r w:rsidRPr="004B18A4">
        <w:rPr>
          <w:rStyle w:val="s911"/>
          <w:rFonts w:ascii="Arial" w:hAnsi="Arial" w:cs="Arial"/>
        </w:rPr>
        <w:t> Бюджетного кодекса Российской Федерации (Собрание законодательства Российской Федерации, 2007, N 18, ст. 2117, 2010, N 19, ст. 2291; 2013, N 52, ст. 6983).</w:t>
      </w:r>
    </w:p>
    <w:p w:rsidR="004B18A4" w:rsidRPr="004B18A4" w:rsidRDefault="004B18A4" w:rsidP="004B18A4">
      <w:pPr>
        <w:pStyle w:val="HTML0"/>
        <w:shd w:val="clear" w:color="auto" w:fill="FFFFFF"/>
        <w:rPr>
          <w:rFonts w:ascii="Arial" w:hAnsi="Arial" w:cs="Arial"/>
          <w:sz w:val="24"/>
          <w:szCs w:val="24"/>
        </w:rPr>
      </w:pPr>
      <w:r w:rsidRPr="004B18A4">
        <w:rPr>
          <w:rFonts w:ascii="Arial" w:hAnsi="Arial" w:cs="Arial"/>
          <w:sz w:val="24"/>
          <w:szCs w:val="24"/>
        </w:rPr>
        <w:t>------------------------------</w:t>
      </w:r>
    </w:p>
    <w:p w:rsidR="004B18A4" w:rsidRPr="004B18A4" w:rsidRDefault="004B18A4" w:rsidP="004B18A4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4B18A4">
        <w:rPr>
          <w:rFonts w:ascii="Arial" w:hAnsi="Arial" w:cs="Arial"/>
        </w:rPr>
        <w:lastRenderedPageBreak/>
        <w:t> </w:t>
      </w:r>
    </w:p>
    <w:p w:rsidR="004B18A4" w:rsidRPr="004B18A4" w:rsidRDefault="004B18A4" w:rsidP="004B18A4">
      <w:pPr>
        <w:pStyle w:val="s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4B18A4">
        <w:rPr>
          <w:rFonts w:ascii="Arial" w:hAnsi="Arial" w:cs="Arial"/>
          <w:b/>
          <w:bCs/>
        </w:rPr>
        <w:t>Раздел 4. Лимиты бюджетных обязательств по расходам на закупки товаров, работ, услуг, осуществляемые получателем бюджетных средств в пользу третьих лиц</w:t>
      </w:r>
    </w:p>
    <w:p w:rsidR="004B18A4" w:rsidRPr="004B18A4" w:rsidRDefault="004B18A4" w:rsidP="004B18A4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4B18A4">
        <w:rPr>
          <w:rFonts w:ascii="Arial" w:hAnsi="Arial" w:cs="Arial"/>
        </w:rPr>
        <w:t> </w:t>
      </w:r>
    </w:p>
    <w:tbl>
      <w:tblPr>
        <w:tblW w:w="1507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961"/>
        <w:gridCol w:w="598"/>
        <w:gridCol w:w="709"/>
        <w:gridCol w:w="850"/>
        <w:gridCol w:w="1222"/>
        <w:gridCol w:w="12"/>
        <w:gridCol w:w="1034"/>
        <w:gridCol w:w="993"/>
        <w:gridCol w:w="958"/>
        <w:gridCol w:w="958"/>
        <w:gridCol w:w="7"/>
        <w:gridCol w:w="1053"/>
        <w:gridCol w:w="958"/>
        <w:gridCol w:w="958"/>
        <w:gridCol w:w="13"/>
        <w:gridCol w:w="906"/>
        <w:gridCol w:w="990"/>
        <w:gridCol w:w="1022"/>
        <w:gridCol w:w="18"/>
      </w:tblGrid>
      <w:tr w:rsidR="004B18A4" w:rsidRPr="004B18A4" w:rsidTr="00177D95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Код строки</w:t>
            </w:r>
          </w:p>
        </w:tc>
        <w:tc>
          <w:tcPr>
            <w:tcW w:w="339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Код по </w:t>
            </w:r>
            <w:hyperlink r:id="rId76" w:anchor="block_1000" w:history="1">
              <w:r w:rsidRPr="00177D95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бюджетной классификации</w:t>
              </w:r>
            </w:hyperlink>
            <w:r w:rsidRPr="00177D95">
              <w:rPr>
                <w:rFonts w:ascii="Courier New" w:hAnsi="Courier New" w:cs="Courier New"/>
                <w:sz w:val="22"/>
                <w:szCs w:val="22"/>
              </w:rPr>
              <w:t> Российской Федерации</w:t>
            </w: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Код аналитического показателя</w:t>
            </w:r>
            <w:hyperlink r:id="rId77" w:anchor="block_20006444" w:history="1">
              <w:r w:rsidRPr="00177D95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****</w:t>
              </w:r>
            </w:hyperlink>
          </w:p>
        </w:tc>
        <w:tc>
          <w:tcPr>
            <w:tcW w:w="883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4B18A4" w:rsidRPr="004B18A4" w:rsidTr="00177D95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177D95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177D95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9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177D95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177D95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на 20__год</w:t>
            </w:r>
            <w:r w:rsidRPr="00177D95">
              <w:rPr>
                <w:rFonts w:ascii="Courier New" w:hAnsi="Courier New" w:cs="Courier New"/>
                <w:sz w:val="22"/>
                <w:szCs w:val="22"/>
              </w:rPr>
              <w:br/>
              <w:t>(на текущий финансовый год)</w:t>
            </w:r>
          </w:p>
        </w:tc>
        <w:tc>
          <w:tcPr>
            <w:tcW w:w="2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на 20__год</w:t>
            </w:r>
            <w:r w:rsidRPr="00177D95">
              <w:rPr>
                <w:rFonts w:ascii="Courier New" w:hAnsi="Courier New" w:cs="Courier New"/>
                <w:sz w:val="22"/>
                <w:szCs w:val="22"/>
              </w:rPr>
              <w:br/>
              <w:t>(на первый год планового периода)</w:t>
            </w:r>
          </w:p>
        </w:tc>
        <w:tc>
          <w:tcPr>
            <w:tcW w:w="2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на 20__год</w:t>
            </w:r>
            <w:r w:rsidRPr="00177D95">
              <w:rPr>
                <w:rFonts w:ascii="Courier New" w:hAnsi="Courier New" w:cs="Courier New"/>
                <w:sz w:val="22"/>
                <w:szCs w:val="22"/>
              </w:rPr>
              <w:br/>
              <w:t>(на второй год планового периода)</w:t>
            </w:r>
          </w:p>
        </w:tc>
      </w:tr>
      <w:tr w:rsidR="00177D95" w:rsidRPr="004B18A4" w:rsidTr="00177D95">
        <w:trPr>
          <w:gridAfter w:val="1"/>
          <w:wAfter w:w="18" w:type="dxa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177D95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177D95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целевая статья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177D95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в рублях (рублевом эквиваленте)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в валюте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код валюты по </w:t>
            </w:r>
            <w:hyperlink r:id="rId78" w:history="1">
              <w:r w:rsidRPr="00177D95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в рублях (рублевом эквиваленте)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в валюте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код валюты по </w:t>
            </w:r>
            <w:hyperlink r:id="rId79" w:history="1">
              <w:r w:rsidRPr="00177D95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в рублях (рублевом эквиваленте)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в валюте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код валюты по </w:t>
            </w:r>
            <w:hyperlink r:id="rId80" w:history="1">
              <w:r w:rsidRPr="00177D95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</w:tr>
      <w:tr w:rsidR="00177D95" w:rsidRPr="004B18A4" w:rsidTr="00177D95">
        <w:trPr>
          <w:gridAfter w:val="1"/>
          <w:wAfter w:w="18" w:type="dxa"/>
        </w:trPr>
        <w:tc>
          <w:tcPr>
            <w:tcW w:w="851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98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</w:tr>
      <w:tr w:rsidR="00177D95" w:rsidRPr="004B18A4" w:rsidTr="00177D95">
        <w:trPr>
          <w:gridAfter w:val="1"/>
          <w:wAfter w:w="18" w:type="dxa"/>
        </w:trPr>
        <w:tc>
          <w:tcPr>
            <w:tcW w:w="8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177D95" w:rsidRPr="004B18A4" w:rsidTr="00177D95">
        <w:trPr>
          <w:gridAfter w:val="1"/>
          <w:wAfter w:w="18" w:type="dxa"/>
        </w:trPr>
        <w:tc>
          <w:tcPr>
            <w:tcW w:w="8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B18A4" w:rsidRPr="004B18A4" w:rsidTr="00177D95">
        <w:trPr>
          <w:gridAfter w:val="1"/>
          <w:wAfter w:w="18" w:type="dxa"/>
        </w:trPr>
        <w:tc>
          <w:tcPr>
            <w:tcW w:w="1812" w:type="dxa"/>
            <w:gridSpan w:val="2"/>
            <w:tcBorders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Итого по коду </w:t>
            </w:r>
            <w:hyperlink r:id="rId81" w:anchor="block_1000" w:history="1">
              <w:r w:rsidRPr="00177D95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БК</w:t>
              </w:r>
            </w:hyperlink>
          </w:p>
        </w:tc>
        <w:tc>
          <w:tcPr>
            <w:tcW w:w="59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5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6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5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19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2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4B18A4" w:rsidRPr="004B18A4" w:rsidTr="00177D95">
        <w:trPr>
          <w:gridAfter w:val="1"/>
          <w:wAfter w:w="18" w:type="dxa"/>
        </w:trPr>
        <w:tc>
          <w:tcPr>
            <w:tcW w:w="1812" w:type="dxa"/>
            <w:gridSpan w:val="2"/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2" w:type="dxa"/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6" w:type="dxa"/>
            <w:gridSpan w:val="2"/>
            <w:tcBorders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5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6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5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919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02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177D95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D95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</w:tbl>
    <w:p w:rsidR="004B18A4" w:rsidRPr="004B18A4" w:rsidRDefault="004B18A4" w:rsidP="004B18A4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4B18A4">
        <w:rPr>
          <w:rFonts w:ascii="Arial" w:hAnsi="Arial" w:cs="Arial"/>
        </w:rPr>
        <w:t> </w:t>
      </w:r>
    </w:p>
    <w:p w:rsidR="004B18A4" w:rsidRPr="004B18A4" w:rsidRDefault="004B18A4" w:rsidP="004B18A4">
      <w:pPr>
        <w:pStyle w:val="s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4B18A4">
        <w:rPr>
          <w:rFonts w:ascii="Arial" w:hAnsi="Arial" w:cs="Arial"/>
          <w:b/>
          <w:bCs/>
        </w:rPr>
        <w:t>Раздел 5. СПРАВОЧНО: Бюджетные ассигнования на исполнение публичных нормативных обязательств</w:t>
      </w:r>
    </w:p>
    <w:tbl>
      <w:tblPr>
        <w:tblW w:w="1527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7"/>
        <w:gridCol w:w="952"/>
        <w:gridCol w:w="608"/>
        <w:gridCol w:w="929"/>
        <w:gridCol w:w="709"/>
        <w:gridCol w:w="773"/>
        <w:gridCol w:w="1051"/>
        <w:gridCol w:w="992"/>
        <w:gridCol w:w="953"/>
        <w:gridCol w:w="953"/>
        <w:gridCol w:w="6"/>
        <w:gridCol w:w="1207"/>
        <w:gridCol w:w="953"/>
        <w:gridCol w:w="956"/>
        <w:gridCol w:w="8"/>
        <w:gridCol w:w="1060"/>
        <w:gridCol w:w="990"/>
        <w:gridCol w:w="1022"/>
        <w:gridCol w:w="11"/>
      </w:tblGrid>
      <w:tr w:rsidR="004B18A4" w:rsidRPr="00F522EF" w:rsidTr="00F522EF"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18A4">
              <w:rPr>
                <w:rFonts w:ascii="Arial" w:hAnsi="Arial" w:cs="Arial"/>
              </w:rPr>
              <w:t> </w:t>
            </w:r>
            <w:r w:rsidRPr="00F522EF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Код строки</w:t>
            </w:r>
          </w:p>
        </w:tc>
        <w:tc>
          <w:tcPr>
            <w:tcW w:w="301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Код по </w:t>
            </w:r>
            <w:hyperlink r:id="rId82" w:anchor="block_1000" w:history="1">
              <w:r w:rsidRPr="00F522EF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бюджетной классификации</w:t>
              </w:r>
            </w:hyperlink>
            <w:r w:rsidRPr="00F522EF">
              <w:rPr>
                <w:rFonts w:ascii="Courier New" w:hAnsi="Courier New" w:cs="Courier New"/>
                <w:sz w:val="22"/>
                <w:szCs w:val="22"/>
              </w:rPr>
              <w:t> Российской Федерации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Код аналитического показателя</w:t>
            </w:r>
            <w:hyperlink r:id="rId83" w:anchor="block_20006444" w:history="1">
              <w:r w:rsidRPr="00F522EF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****</w:t>
              </w:r>
            </w:hyperlink>
          </w:p>
        </w:tc>
        <w:tc>
          <w:tcPr>
            <w:tcW w:w="91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F522EF" w:rsidRPr="00F522EF" w:rsidTr="00F522EF"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F522EF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F522EF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1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F522EF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F522EF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на 20__год</w:t>
            </w:r>
            <w:r w:rsidRPr="00F522EF">
              <w:rPr>
                <w:rFonts w:ascii="Courier New" w:hAnsi="Courier New" w:cs="Courier New"/>
                <w:sz w:val="22"/>
                <w:szCs w:val="22"/>
              </w:rPr>
              <w:br/>
              <w:t>(на текущий финансовый год)</w:t>
            </w:r>
          </w:p>
        </w:tc>
        <w:tc>
          <w:tcPr>
            <w:tcW w:w="3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на 20__год</w:t>
            </w:r>
            <w:r w:rsidRPr="00F522EF">
              <w:rPr>
                <w:rFonts w:ascii="Courier New" w:hAnsi="Courier New" w:cs="Courier New"/>
                <w:sz w:val="22"/>
                <w:szCs w:val="22"/>
              </w:rPr>
              <w:br/>
              <w:t>(на первый год планового периода)</w:t>
            </w:r>
          </w:p>
        </w:tc>
        <w:tc>
          <w:tcPr>
            <w:tcW w:w="3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на 20__год</w:t>
            </w:r>
            <w:r w:rsidRPr="00F522EF">
              <w:rPr>
                <w:rFonts w:ascii="Courier New" w:hAnsi="Courier New" w:cs="Courier New"/>
                <w:sz w:val="22"/>
                <w:szCs w:val="22"/>
              </w:rPr>
              <w:br/>
              <w:t>(на второй год планового периода)</w:t>
            </w:r>
          </w:p>
        </w:tc>
      </w:tr>
      <w:tr w:rsidR="00F522EF" w:rsidRPr="00F522EF" w:rsidTr="00130859">
        <w:trPr>
          <w:gridAfter w:val="1"/>
          <w:wAfter w:w="11" w:type="dxa"/>
        </w:trPr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F522EF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F522EF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целевая статья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18A4" w:rsidRPr="00F522EF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в рублях (рублевом эквиваленте)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в валюте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код валюты по </w:t>
            </w:r>
            <w:hyperlink r:id="rId84" w:history="1">
              <w:r w:rsidRPr="00F522EF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в рублях (рублевом эквиваленте)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в валюте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код валюты по </w:t>
            </w:r>
            <w:hyperlink r:id="rId85" w:history="1">
              <w:r w:rsidRPr="00F522EF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в рублях (рублевом эквиваленте)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в валюте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код валюты по </w:t>
            </w:r>
            <w:hyperlink r:id="rId86" w:history="1">
              <w:r w:rsidRPr="00F522EF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</w:tr>
      <w:tr w:rsidR="00F522EF" w:rsidRPr="00F522EF" w:rsidTr="00130859">
        <w:trPr>
          <w:gridAfter w:val="1"/>
          <w:wAfter w:w="11" w:type="dxa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</w:tr>
      <w:tr w:rsidR="00F522EF" w:rsidRPr="00F522EF" w:rsidTr="00F522EF">
        <w:trPr>
          <w:gridAfter w:val="1"/>
          <w:wAfter w:w="11" w:type="dxa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522EF" w:rsidRPr="00F522EF" w:rsidTr="00F522EF">
        <w:trPr>
          <w:gridAfter w:val="1"/>
          <w:wAfter w:w="11" w:type="dxa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522EF" w:rsidRPr="00F522EF" w:rsidTr="00F522EF">
        <w:trPr>
          <w:gridAfter w:val="1"/>
          <w:wAfter w:w="11" w:type="dxa"/>
        </w:trPr>
        <w:tc>
          <w:tcPr>
            <w:tcW w:w="2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Итого по коду </w:t>
            </w:r>
            <w:hyperlink r:id="rId87" w:anchor="block_1000" w:history="1">
              <w:r w:rsidRPr="00F522EF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БК</w:t>
              </w:r>
            </w:hyperlink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F522EF" w:rsidRPr="00F522EF" w:rsidTr="00F522EF">
        <w:trPr>
          <w:gridAfter w:val="1"/>
          <w:wAfter w:w="11" w:type="dxa"/>
        </w:trPr>
        <w:tc>
          <w:tcPr>
            <w:tcW w:w="2089" w:type="dxa"/>
            <w:gridSpan w:val="2"/>
            <w:tcBorders>
              <w:top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73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1" w:type="dxa"/>
            <w:tcBorders>
              <w:top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5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18A4" w:rsidRPr="00F522EF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22EF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</w:tbl>
    <w:p w:rsidR="004B18A4" w:rsidRPr="00F522EF" w:rsidRDefault="004B18A4" w:rsidP="004B18A4">
      <w:pPr>
        <w:pStyle w:val="af0"/>
        <w:shd w:val="clear" w:color="auto" w:fill="FFFFFF"/>
        <w:spacing w:before="0" w:beforeAutospacing="0" w:after="0" w:afterAutospacing="0"/>
        <w:rPr>
          <w:rFonts w:ascii="Courier New" w:hAnsi="Courier New" w:cs="Courier New"/>
          <w:sz w:val="22"/>
          <w:szCs w:val="22"/>
        </w:rPr>
      </w:pPr>
      <w:r w:rsidRPr="00F522EF">
        <w:rPr>
          <w:rFonts w:ascii="Courier New" w:hAnsi="Courier New" w:cs="Courier New"/>
          <w:sz w:val="22"/>
          <w:szCs w:val="22"/>
        </w:rPr>
        <w:t> </w:t>
      </w:r>
    </w:p>
    <w:p w:rsidR="004B18A4" w:rsidRPr="004B18A4" w:rsidRDefault="004B18A4" w:rsidP="004B18A4">
      <w:pPr>
        <w:pStyle w:val="s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4B18A4">
        <w:rPr>
          <w:rFonts w:ascii="Arial" w:hAnsi="Arial" w:cs="Arial"/>
          <w:b/>
          <w:bCs/>
        </w:rPr>
        <w:t>Раздел 6. СПРАВОЧНО: Курс иностранной валюты к рублю Российской Федерации</w:t>
      </w:r>
    </w:p>
    <w:tbl>
      <w:tblPr>
        <w:tblW w:w="15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8"/>
        <w:gridCol w:w="2093"/>
        <w:gridCol w:w="3072"/>
        <w:gridCol w:w="3328"/>
        <w:gridCol w:w="3554"/>
      </w:tblGrid>
      <w:tr w:rsidR="004B18A4" w:rsidRPr="004B18A4" w:rsidTr="009B26E4">
        <w:tc>
          <w:tcPr>
            <w:tcW w:w="5211" w:type="dxa"/>
            <w:gridSpan w:val="2"/>
            <w:shd w:val="clear" w:color="auto" w:fill="FFFFFF"/>
            <w:hideMark/>
          </w:tcPr>
          <w:p w:rsidR="004B18A4" w:rsidRPr="00EE0011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18A4">
              <w:rPr>
                <w:rFonts w:ascii="Arial" w:hAnsi="Arial" w:cs="Arial"/>
              </w:rPr>
              <w:t> </w:t>
            </w:r>
            <w:r w:rsidRPr="00EE0011">
              <w:rPr>
                <w:rFonts w:ascii="Courier New" w:hAnsi="Courier New" w:cs="Courier New"/>
                <w:sz w:val="22"/>
                <w:szCs w:val="22"/>
              </w:rPr>
              <w:t>Валюта</w:t>
            </w:r>
          </w:p>
        </w:tc>
        <w:tc>
          <w:tcPr>
            <w:tcW w:w="3072" w:type="dxa"/>
            <w:vMerge w:val="restart"/>
            <w:shd w:val="clear" w:color="auto" w:fill="FFFFFF"/>
            <w:hideMark/>
          </w:tcPr>
          <w:p w:rsidR="004B18A4" w:rsidRPr="00EE0011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011">
              <w:rPr>
                <w:rFonts w:ascii="Courier New" w:hAnsi="Courier New" w:cs="Courier New"/>
                <w:sz w:val="22"/>
                <w:szCs w:val="22"/>
              </w:rPr>
              <w:t>на 20___ год</w:t>
            </w:r>
            <w:r w:rsidRPr="00EE0011">
              <w:rPr>
                <w:rFonts w:ascii="Courier New" w:hAnsi="Courier New" w:cs="Courier New"/>
                <w:sz w:val="22"/>
                <w:szCs w:val="22"/>
              </w:rPr>
              <w:br/>
              <w:t>(на текущий финансовый год)</w:t>
            </w:r>
          </w:p>
        </w:tc>
        <w:tc>
          <w:tcPr>
            <w:tcW w:w="3328" w:type="dxa"/>
            <w:vMerge w:val="restart"/>
            <w:shd w:val="clear" w:color="auto" w:fill="FFFFFF"/>
            <w:hideMark/>
          </w:tcPr>
          <w:p w:rsidR="004B18A4" w:rsidRPr="00EE0011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011">
              <w:rPr>
                <w:rFonts w:ascii="Courier New" w:hAnsi="Courier New" w:cs="Courier New"/>
                <w:sz w:val="22"/>
                <w:szCs w:val="22"/>
              </w:rPr>
              <w:t>на 20__ год</w:t>
            </w:r>
            <w:r w:rsidRPr="00EE0011">
              <w:rPr>
                <w:rFonts w:ascii="Courier New" w:hAnsi="Courier New" w:cs="Courier New"/>
                <w:sz w:val="22"/>
                <w:szCs w:val="22"/>
              </w:rPr>
              <w:br/>
              <w:t>(на первый год планового периода)</w:t>
            </w:r>
          </w:p>
        </w:tc>
        <w:tc>
          <w:tcPr>
            <w:tcW w:w="3554" w:type="dxa"/>
            <w:vMerge w:val="restart"/>
            <w:shd w:val="clear" w:color="auto" w:fill="FFFFFF"/>
            <w:hideMark/>
          </w:tcPr>
          <w:p w:rsidR="004B18A4" w:rsidRPr="00EE0011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011">
              <w:rPr>
                <w:rFonts w:ascii="Courier New" w:hAnsi="Courier New" w:cs="Courier New"/>
                <w:sz w:val="22"/>
                <w:szCs w:val="22"/>
              </w:rPr>
              <w:t>на 20__ год</w:t>
            </w:r>
            <w:r w:rsidRPr="00EE0011">
              <w:rPr>
                <w:rFonts w:ascii="Courier New" w:hAnsi="Courier New" w:cs="Courier New"/>
                <w:sz w:val="22"/>
                <w:szCs w:val="22"/>
              </w:rPr>
              <w:br/>
              <w:t>(на второй год планового периода)</w:t>
            </w:r>
          </w:p>
        </w:tc>
      </w:tr>
      <w:tr w:rsidR="004B18A4" w:rsidRPr="004B18A4" w:rsidTr="009B26E4">
        <w:tc>
          <w:tcPr>
            <w:tcW w:w="3118" w:type="dxa"/>
            <w:shd w:val="clear" w:color="auto" w:fill="FFFFFF"/>
            <w:hideMark/>
          </w:tcPr>
          <w:p w:rsidR="004B18A4" w:rsidRPr="00EE0011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011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093" w:type="dxa"/>
            <w:shd w:val="clear" w:color="auto" w:fill="FFFFFF"/>
            <w:hideMark/>
          </w:tcPr>
          <w:p w:rsidR="004B18A4" w:rsidRPr="00EE0011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011">
              <w:rPr>
                <w:rFonts w:ascii="Courier New" w:hAnsi="Courier New" w:cs="Courier New"/>
                <w:sz w:val="22"/>
                <w:szCs w:val="22"/>
              </w:rPr>
              <w:t>код по </w:t>
            </w:r>
            <w:hyperlink r:id="rId88" w:history="1">
              <w:r w:rsidRPr="00EE0011">
                <w:rPr>
                  <w:rStyle w:val="ac"/>
                  <w:rFonts w:ascii="Courier New" w:hAnsi="Courier New" w:cs="Courier New"/>
                  <w:color w:val="auto"/>
                  <w:sz w:val="22"/>
                  <w:szCs w:val="22"/>
                </w:rPr>
                <w:t>ОКВ</w:t>
              </w:r>
            </w:hyperlink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B18A4" w:rsidRPr="00EE0011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B18A4" w:rsidRPr="00EE0011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B18A4" w:rsidRPr="00EE0011" w:rsidRDefault="004B18A4" w:rsidP="004B18A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18A4" w:rsidRPr="004B18A4" w:rsidTr="009B26E4">
        <w:tc>
          <w:tcPr>
            <w:tcW w:w="3118" w:type="dxa"/>
            <w:shd w:val="clear" w:color="auto" w:fill="FFFFFF"/>
            <w:hideMark/>
          </w:tcPr>
          <w:p w:rsidR="004B18A4" w:rsidRPr="00EE0011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01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93" w:type="dxa"/>
            <w:shd w:val="clear" w:color="auto" w:fill="FFFFFF"/>
            <w:hideMark/>
          </w:tcPr>
          <w:p w:rsidR="004B18A4" w:rsidRPr="00EE0011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01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072" w:type="dxa"/>
            <w:shd w:val="clear" w:color="auto" w:fill="FFFFFF"/>
            <w:hideMark/>
          </w:tcPr>
          <w:p w:rsidR="004B18A4" w:rsidRPr="00EE0011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01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328" w:type="dxa"/>
            <w:shd w:val="clear" w:color="auto" w:fill="FFFFFF"/>
            <w:hideMark/>
          </w:tcPr>
          <w:p w:rsidR="004B18A4" w:rsidRPr="00EE0011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01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554" w:type="dxa"/>
            <w:shd w:val="clear" w:color="auto" w:fill="FFFFFF"/>
            <w:hideMark/>
          </w:tcPr>
          <w:p w:rsidR="004B18A4" w:rsidRPr="00EE0011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01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4B18A4" w:rsidRPr="004B18A4" w:rsidTr="009B26E4">
        <w:tc>
          <w:tcPr>
            <w:tcW w:w="3118" w:type="dxa"/>
            <w:shd w:val="clear" w:color="auto" w:fill="FFFFFF"/>
            <w:hideMark/>
          </w:tcPr>
          <w:p w:rsidR="004B18A4" w:rsidRPr="00EE0011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EE001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93" w:type="dxa"/>
            <w:shd w:val="clear" w:color="auto" w:fill="FFFFFF"/>
            <w:hideMark/>
          </w:tcPr>
          <w:p w:rsidR="004B18A4" w:rsidRPr="00EE0011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EE001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072" w:type="dxa"/>
            <w:shd w:val="clear" w:color="auto" w:fill="FFFFFF"/>
            <w:hideMark/>
          </w:tcPr>
          <w:p w:rsidR="004B18A4" w:rsidRPr="00EE0011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EE001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328" w:type="dxa"/>
            <w:shd w:val="clear" w:color="auto" w:fill="FFFFFF"/>
            <w:hideMark/>
          </w:tcPr>
          <w:p w:rsidR="004B18A4" w:rsidRPr="00EE0011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EE001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54" w:type="dxa"/>
            <w:shd w:val="clear" w:color="auto" w:fill="FFFFFF"/>
            <w:hideMark/>
          </w:tcPr>
          <w:p w:rsidR="004B18A4" w:rsidRPr="00EE0011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EE001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B18A4" w:rsidRPr="004B18A4" w:rsidTr="009B26E4">
        <w:tc>
          <w:tcPr>
            <w:tcW w:w="3118" w:type="dxa"/>
            <w:shd w:val="clear" w:color="auto" w:fill="FFFFFF"/>
            <w:hideMark/>
          </w:tcPr>
          <w:p w:rsidR="004B18A4" w:rsidRPr="00EE0011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EE001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93" w:type="dxa"/>
            <w:shd w:val="clear" w:color="auto" w:fill="FFFFFF"/>
            <w:hideMark/>
          </w:tcPr>
          <w:p w:rsidR="004B18A4" w:rsidRPr="00EE0011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EE001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072" w:type="dxa"/>
            <w:shd w:val="clear" w:color="auto" w:fill="FFFFFF"/>
            <w:hideMark/>
          </w:tcPr>
          <w:p w:rsidR="004B18A4" w:rsidRPr="00EE0011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EE001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328" w:type="dxa"/>
            <w:shd w:val="clear" w:color="auto" w:fill="FFFFFF"/>
            <w:hideMark/>
          </w:tcPr>
          <w:p w:rsidR="004B18A4" w:rsidRPr="00EE0011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EE001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54" w:type="dxa"/>
            <w:shd w:val="clear" w:color="auto" w:fill="FFFFFF"/>
            <w:hideMark/>
          </w:tcPr>
          <w:p w:rsidR="004B18A4" w:rsidRPr="00EE0011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EE001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B18A4" w:rsidRPr="004B18A4" w:rsidTr="009B26E4">
        <w:tc>
          <w:tcPr>
            <w:tcW w:w="3118" w:type="dxa"/>
            <w:shd w:val="clear" w:color="auto" w:fill="FFFFFF"/>
            <w:hideMark/>
          </w:tcPr>
          <w:p w:rsidR="004B18A4" w:rsidRPr="00EE0011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EE001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93" w:type="dxa"/>
            <w:shd w:val="clear" w:color="auto" w:fill="FFFFFF"/>
            <w:hideMark/>
          </w:tcPr>
          <w:p w:rsidR="004B18A4" w:rsidRPr="00EE0011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EE001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072" w:type="dxa"/>
            <w:shd w:val="clear" w:color="auto" w:fill="FFFFFF"/>
            <w:hideMark/>
          </w:tcPr>
          <w:p w:rsidR="004B18A4" w:rsidRPr="00EE0011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EE001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328" w:type="dxa"/>
            <w:shd w:val="clear" w:color="auto" w:fill="FFFFFF"/>
            <w:hideMark/>
          </w:tcPr>
          <w:p w:rsidR="004B18A4" w:rsidRPr="00EE0011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EE001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54" w:type="dxa"/>
            <w:shd w:val="clear" w:color="auto" w:fill="FFFFFF"/>
            <w:hideMark/>
          </w:tcPr>
          <w:p w:rsidR="004B18A4" w:rsidRPr="00EE0011" w:rsidRDefault="004B18A4" w:rsidP="004B18A4">
            <w:pPr>
              <w:pStyle w:val="af0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EE001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</w:tbl>
    <w:p w:rsidR="004B18A4" w:rsidRPr="004B18A4" w:rsidRDefault="004B18A4" w:rsidP="004B18A4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4B18A4">
        <w:rPr>
          <w:rFonts w:ascii="Arial" w:hAnsi="Arial" w:cs="Arial"/>
        </w:rPr>
        <w:t> </w:t>
      </w:r>
    </w:p>
    <w:tbl>
      <w:tblPr>
        <w:tblW w:w="1513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2"/>
        <w:gridCol w:w="4268"/>
        <w:gridCol w:w="346"/>
        <w:gridCol w:w="2044"/>
        <w:gridCol w:w="346"/>
        <w:gridCol w:w="1307"/>
        <w:gridCol w:w="346"/>
        <w:gridCol w:w="1323"/>
        <w:gridCol w:w="826"/>
        <w:gridCol w:w="767"/>
      </w:tblGrid>
      <w:tr w:rsidR="004B18A4" w:rsidRPr="004B18A4" w:rsidTr="009B26E4">
        <w:tc>
          <w:tcPr>
            <w:tcW w:w="3562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s1"/>
              <w:spacing w:before="0" w:beforeAutospacing="0" w:after="0" w:afterAutospacing="0"/>
              <w:ind w:left="75" w:right="75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Руководитель учреждения (уполномоченное лицо)</w:t>
            </w:r>
          </w:p>
        </w:tc>
        <w:tc>
          <w:tcPr>
            <w:tcW w:w="4268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346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2044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346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2976" w:type="dxa"/>
            <w:gridSpan w:val="3"/>
            <w:tcBorders>
              <w:bottom w:val="single" w:sz="6" w:space="0" w:color="000000"/>
            </w:tcBorders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1593" w:type="dxa"/>
            <w:gridSpan w:val="2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</w:tr>
      <w:tr w:rsidR="004B18A4" w:rsidRPr="004B18A4" w:rsidTr="009B26E4">
        <w:tc>
          <w:tcPr>
            <w:tcW w:w="3562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4268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(должность)</w:t>
            </w:r>
          </w:p>
        </w:tc>
        <w:tc>
          <w:tcPr>
            <w:tcW w:w="346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2044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(подпись)</w:t>
            </w:r>
          </w:p>
        </w:tc>
        <w:tc>
          <w:tcPr>
            <w:tcW w:w="346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2976" w:type="dxa"/>
            <w:gridSpan w:val="3"/>
            <w:shd w:val="clear" w:color="auto" w:fill="FFFFFF"/>
            <w:hideMark/>
          </w:tcPr>
          <w:p w:rsidR="004B18A4" w:rsidRPr="004B18A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(фамилия, инициалы)</w:t>
            </w:r>
          </w:p>
        </w:tc>
        <w:tc>
          <w:tcPr>
            <w:tcW w:w="1593" w:type="dxa"/>
            <w:gridSpan w:val="2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</w:tr>
      <w:tr w:rsidR="004B18A4" w:rsidRPr="004B18A4" w:rsidTr="009B26E4">
        <w:tc>
          <w:tcPr>
            <w:tcW w:w="3562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s1"/>
              <w:spacing w:before="0" w:beforeAutospacing="0" w:after="0" w:afterAutospacing="0"/>
              <w:ind w:left="75" w:right="75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Исполнитель</w:t>
            </w:r>
          </w:p>
        </w:tc>
        <w:tc>
          <w:tcPr>
            <w:tcW w:w="4268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346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3697" w:type="dxa"/>
            <w:gridSpan w:val="3"/>
            <w:tcBorders>
              <w:bottom w:val="single" w:sz="6" w:space="0" w:color="000000"/>
            </w:tcBorders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346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2149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767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</w:tr>
      <w:tr w:rsidR="004B18A4" w:rsidRPr="004B18A4" w:rsidTr="009B26E4">
        <w:tc>
          <w:tcPr>
            <w:tcW w:w="3562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4268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(должность)</w:t>
            </w:r>
          </w:p>
        </w:tc>
        <w:tc>
          <w:tcPr>
            <w:tcW w:w="346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3697" w:type="dxa"/>
            <w:gridSpan w:val="3"/>
            <w:shd w:val="clear" w:color="auto" w:fill="FFFFFF"/>
            <w:hideMark/>
          </w:tcPr>
          <w:p w:rsidR="004B18A4" w:rsidRPr="004B18A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(фамилия, инициалы)</w:t>
            </w:r>
          </w:p>
        </w:tc>
        <w:tc>
          <w:tcPr>
            <w:tcW w:w="346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2149" w:type="dxa"/>
            <w:gridSpan w:val="2"/>
            <w:shd w:val="clear" w:color="auto" w:fill="FFFFFF"/>
            <w:hideMark/>
          </w:tcPr>
          <w:p w:rsidR="004B18A4" w:rsidRPr="004B18A4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(телефон)</w:t>
            </w:r>
          </w:p>
        </w:tc>
        <w:tc>
          <w:tcPr>
            <w:tcW w:w="767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</w:tr>
    </w:tbl>
    <w:p w:rsidR="004B18A4" w:rsidRPr="004B18A4" w:rsidRDefault="004B18A4" w:rsidP="004B18A4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4B18A4">
        <w:rPr>
          <w:rFonts w:ascii="Arial" w:hAnsi="Arial" w:cs="Arial"/>
        </w:rPr>
        <w:t> </w:t>
      </w:r>
    </w:p>
    <w:p w:rsidR="004B18A4" w:rsidRPr="004B18A4" w:rsidRDefault="004B18A4" w:rsidP="004B18A4">
      <w:pPr>
        <w:pStyle w:val="s16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4B18A4">
        <w:rPr>
          <w:rFonts w:ascii="Arial" w:hAnsi="Arial" w:cs="Arial"/>
        </w:rPr>
        <w:t>"___" __________________ 20 ____ г.</w:t>
      </w:r>
    </w:p>
    <w:p w:rsidR="004B18A4" w:rsidRPr="004B18A4" w:rsidRDefault="004B18A4" w:rsidP="004B18A4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4B18A4">
        <w:rPr>
          <w:rFonts w:ascii="Arial" w:hAnsi="Arial" w:cs="Arial"/>
        </w:rPr>
        <w:t> </w:t>
      </w:r>
    </w:p>
    <w:p w:rsidR="004B18A4" w:rsidRPr="004B18A4" w:rsidRDefault="004B18A4" w:rsidP="004B18A4">
      <w:pPr>
        <w:pStyle w:val="s16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4B18A4">
        <w:rPr>
          <w:rFonts w:ascii="Arial" w:hAnsi="Arial" w:cs="Arial"/>
        </w:rPr>
        <w:t>СОГЛАСОВАНО</w:t>
      </w:r>
    </w:p>
    <w:p w:rsidR="004B18A4" w:rsidRPr="004B18A4" w:rsidRDefault="004B18A4" w:rsidP="004B18A4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4B18A4">
        <w:rPr>
          <w:rFonts w:ascii="Arial" w:hAnsi="Arial" w:cs="Arial"/>
        </w:rPr>
        <w:t> </w:t>
      </w:r>
    </w:p>
    <w:tbl>
      <w:tblPr>
        <w:tblW w:w="1519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90"/>
        <w:gridCol w:w="4905"/>
      </w:tblGrid>
      <w:tr w:rsidR="004B18A4" w:rsidRPr="004B18A4" w:rsidTr="004B18A4">
        <w:tc>
          <w:tcPr>
            <w:tcW w:w="102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4B18A4" w:rsidRPr="00EE0011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0011">
              <w:rPr>
                <w:rFonts w:ascii="Arial" w:hAnsi="Arial" w:cs="Arial"/>
                <w:sz w:val="20"/>
                <w:szCs w:val="20"/>
              </w:rPr>
              <w:t>(наименование должности лица распорядителя бюджетных средств, согласующего изменения показателей сметы)</w:t>
            </w:r>
          </w:p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4905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</w:tr>
      <w:tr w:rsidR="004B18A4" w:rsidRPr="004B18A4" w:rsidTr="004B18A4">
        <w:tc>
          <w:tcPr>
            <w:tcW w:w="10290" w:type="dxa"/>
            <w:shd w:val="clear" w:color="auto" w:fill="FFFFFF"/>
            <w:hideMark/>
          </w:tcPr>
          <w:p w:rsidR="004B18A4" w:rsidRPr="00EE0011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0011">
              <w:rPr>
                <w:rFonts w:ascii="Arial" w:hAnsi="Arial" w:cs="Arial"/>
                <w:sz w:val="20"/>
                <w:szCs w:val="20"/>
              </w:rPr>
              <w:t>(наименование распорядителя бюджетных средств, согласующего изменения показателей сметы)</w:t>
            </w:r>
          </w:p>
        </w:tc>
        <w:tc>
          <w:tcPr>
            <w:tcW w:w="4905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</w:tr>
    </w:tbl>
    <w:p w:rsidR="004B18A4" w:rsidRPr="004B18A4" w:rsidRDefault="004B18A4" w:rsidP="004B18A4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4B18A4">
        <w:rPr>
          <w:rFonts w:ascii="Arial" w:hAnsi="Arial" w:cs="Arial"/>
        </w:rPr>
        <w:t> </w:t>
      </w:r>
    </w:p>
    <w:tbl>
      <w:tblPr>
        <w:tblW w:w="152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706"/>
        <w:gridCol w:w="3889"/>
        <w:gridCol w:w="7327"/>
      </w:tblGrid>
      <w:tr w:rsidR="004B18A4" w:rsidRPr="004B18A4" w:rsidTr="004B18A4">
        <w:tc>
          <w:tcPr>
            <w:tcW w:w="3345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705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3885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7320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</w:tr>
      <w:tr w:rsidR="004B18A4" w:rsidRPr="004B18A4" w:rsidTr="004B18A4">
        <w:tc>
          <w:tcPr>
            <w:tcW w:w="3345" w:type="dxa"/>
            <w:shd w:val="clear" w:color="auto" w:fill="FFFFFF"/>
            <w:hideMark/>
          </w:tcPr>
          <w:p w:rsidR="004B18A4" w:rsidRPr="00EE0011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0011">
              <w:rPr>
                <w:rFonts w:ascii="Arial" w:hAnsi="Arial" w:cs="Arial"/>
                <w:sz w:val="20"/>
                <w:szCs w:val="20"/>
              </w:rPr>
              <w:t>(подпись)</w:t>
            </w:r>
          </w:p>
        </w:tc>
        <w:tc>
          <w:tcPr>
            <w:tcW w:w="705" w:type="dxa"/>
            <w:shd w:val="clear" w:color="auto" w:fill="FFFFFF"/>
            <w:hideMark/>
          </w:tcPr>
          <w:p w:rsidR="004B18A4" w:rsidRPr="00EE0011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EE001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885" w:type="dxa"/>
            <w:shd w:val="clear" w:color="auto" w:fill="FFFFFF"/>
            <w:hideMark/>
          </w:tcPr>
          <w:p w:rsidR="004B18A4" w:rsidRPr="00EE0011" w:rsidRDefault="004B18A4" w:rsidP="004B18A4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0011">
              <w:rPr>
                <w:rFonts w:ascii="Arial" w:hAnsi="Arial" w:cs="Arial"/>
                <w:sz w:val="20"/>
                <w:szCs w:val="20"/>
              </w:rPr>
              <w:t>(расшифровка подписи)</w:t>
            </w:r>
          </w:p>
        </w:tc>
        <w:tc>
          <w:tcPr>
            <w:tcW w:w="7320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</w:tr>
      <w:tr w:rsidR="004B18A4" w:rsidRPr="004B18A4" w:rsidTr="004B18A4">
        <w:tc>
          <w:tcPr>
            <w:tcW w:w="3345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705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3885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  <w:tc>
          <w:tcPr>
            <w:tcW w:w="7320" w:type="dxa"/>
            <w:shd w:val="clear" w:color="auto" w:fill="FFFFFF"/>
            <w:hideMark/>
          </w:tcPr>
          <w:p w:rsidR="004B18A4" w:rsidRPr="004B18A4" w:rsidRDefault="004B18A4" w:rsidP="004B18A4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4B18A4">
              <w:rPr>
                <w:rFonts w:ascii="Arial" w:hAnsi="Arial" w:cs="Arial"/>
              </w:rPr>
              <w:t> </w:t>
            </w:r>
          </w:p>
        </w:tc>
      </w:tr>
    </w:tbl>
    <w:p w:rsidR="004B18A4" w:rsidRPr="004B18A4" w:rsidRDefault="004B18A4" w:rsidP="00EE0011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4B18A4">
        <w:rPr>
          <w:rFonts w:ascii="Arial" w:hAnsi="Arial" w:cs="Arial"/>
        </w:rPr>
        <w:t> "___" __________________ 20 ____ г.</w:t>
      </w:r>
    </w:p>
    <w:p w:rsidR="004B18A4" w:rsidRPr="004B18A4" w:rsidRDefault="004B18A4" w:rsidP="004B18A4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4B18A4">
        <w:rPr>
          <w:rFonts w:ascii="Arial" w:hAnsi="Arial" w:cs="Arial"/>
        </w:rPr>
        <w:t> </w:t>
      </w:r>
    </w:p>
    <w:p w:rsidR="004B18A4" w:rsidRPr="004B18A4" w:rsidRDefault="004B18A4" w:rsidP="004B18A4">
      <w:pPr>
        <w:pStyle w:val="HTML0"/>
        <w:shd w:val="clear" w:color="auto" w:fill="FFFFFF"/>
        <w:rPr>
          <w:rFonts w:ascii="Arial" w:hAnsi="Arial" w:cs="Arial"/>
          <w:sz w:val="24"/>
          <w:szCs w:val="24"/>
        </w:rPr>
      </w:pPr>
      <w:r w:rsidRPr="004B18A4">
        <w:rPr>
          <w:rFonts w:ascii="Arial" w:hAnsi="Arial" w:cs="Arial"/>
          <w:sz w:val="24"/>
          <w:szCs w:val="24"/>
        </w:rPr>
        <w:t>------------------------------</w:t>
      </w:r>
    </w:p>
    <w:p w:rsidR="004B18A4" w:rsidRPr="004B18A4" w:rsidRDefault="004B18A4" w:rsidP="004B18A4">
      <w:pPr>
        <w:pStyle w:val="s1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4B18A4">
        <w:rPr>
          <w:rFonts w:ascii="Arial" w:hAnsi="Arial" w:cs="Arial"/>
        </w:rPr>
        <w:t>**** </w:t>
      </w:r>
      <w:r w:rsidRPr="004B18A4">
        <w:rPr>
          <w:rStyle w:val="s911"/>
          <w:rFonts w:ascii="Arial" w:hAnsi="Arial" w:cs="Arial"/>
        </w:rPr>
        <w:t>Указывается код классификации операций сектора государственного управления (код аналитического показателя) в случае, если Порядком ведения сметы предусмотрена дополнительная детализация</w:t>
      </w:r>
    </w:p>
    <w:sectPr w:rsidR="004B18A4" w:rsidRPr="004B18A4" w:rsidSect="008767B8">
      <w:headerReference w:type="default" r:id="rId89"/>
      <w:footerReference w:type="default" r:id="rId90"/>
      <w:pgSz w:w="16838" w:h="11906" w:orient="landscape"/>
      <w:pgMar w:top="709" w:right="1134" w:bottom="993" w:left="992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973" w:rsidRDefault="00C90973" w:rsidP="00B336F3">
      <w:r>
        <w:separator/>
      </w:r>
    </w:p>
  </w:endnote>
  <w:endnote w:type="continuationSeparator" w:id="0">
    <w:p w:rsidR="00C90973" w:rsidRDefault="00C90973" w:rsidP="00B33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2EF" w:rsidRDefault="00F522EF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973" w:rsidRDefault="00C90973" w:rsidP="00B336F3">
      <w:r>
        <w:separator/>
      </w:r>
    </w:p>
  </w:footnote>
  <w:footnote w:type="continuationSeparator" w:id="0">
    <w:p w:rsidR="00C90973" w:rsidRDefault="00C90973" w:rsidP="00B336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2EF" w:rsidRDefault="00F522EF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D6CD4"/>
    <w:multiLevelType w:val="multilevel"/>
    <w:tmpl w:val="9196D1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8F0089"/>
    <w:multiLevelType w:val="multilevel"/>
    <w:tmpl w:val="7A4AE7B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DDC375E"/>
    <w:multiLevelType w:val="hybridMultilevel"/>
    <w:tmpl w:val="113C7BFE"/>
    <w:lvl w:ilvl="0" w:tplc="65B2CF52">
      <w:start w:val="1"/>
      <w:numFmt w:val="upperRoman"/>
      <w:lvlText w:val="%1."/>
      <w:lvlJc w:val="left"/>
      <w:pPr>
        <w:ind w:left="42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0" w:hanging="360"/>
      </w:pPr>
    </w:lvl>
    <w:lvl w:ilvl="2" w:tplc="0419001B" w:tentative="1">
      <w:start w:val="1"/>
      <w:numFmt w:val="lowerRoman"/>
      <w:lvlText w:val="%3."/>
      <w:lvlJc w:val="right"/>
      <w:pPr>
        <w:ind w:left="5360" w:hanging="180"/>
      </w:pPr>
    </w:lvl>
    <w:lvl w:ilvl="3" w:tplc="0419000F" w:tentative="1">
      <w:start w:val="1"/>
      <w:numFmt w:val="decimal"/>
      <w:lvlText w:val="%4."/>
      <w:lvlJc w:val="left"/>
      <w:pPr>
        <w:ind w:left="6080" w:hanging="360"/>
      </w:pPr>
    </w:lvl>
    <w:lvl w:ilvl="4" w:tplc="04190019" w:tentative="1">
      <w:start w:val="1"/>
      <w:numFmt w:val="lowerLetter"/>
      <w:lvlText w:val="%5."/>
      <w:lvlJc w:val="left"/>
      <w:pPr>
        <w:ind w:left="6800" w:hanging="360"/>
      </w:pPr>
    </w:lvl>
    <w:lvl w:ilvl="5" w:tplc="0419001B" w:tentative="1">
      <w:start w:val="1"/>
      <w:numFmt w:val="lowerRoman"/>
      <w:lvlText w:val="%6."/>
      <w:lvlJc w:val="right"/>
      <w:pPr>
        <w:ind w:left="7520" w:hanging="180"/>
      </w:pPr>
    </w:lvl>
    <w:lvl w:ilvl="6" w:tplc="0419000F" w:tentative="1">
      <w:start w:val="1"/>
      <w:numFmt w:val="decimal"/>
      <w:lvlText w:val="%7."/>
      <w:lvlJc w:val="left"/>
      <w:pPr>
        <w:ind w:left="8240" w:hanging="360"/>
      </w:pPr>
    </w:lvl>
    <w:lvl w:ilvl="7" w:tplc="04190019" w:tentative="1">
      <w:start w:val="1"/>
      <w:numFmt w:val="lowerLetter"/>
      <w:lvlText w:val="%8."/>
      <w:lvlJc w:val="left"/>
      <w:pPr>
        <w:ind w:left="8960" w:hanging="360"/>
      </w:pPr>
    </w:lvl>
    <w:lvl w:ilvl="8" w:tplc="0419001B" w:tentative="1">
      <w:start w:val="1"/>
      <w:numFmt w:val="lowerRoman"/>
      <w:lvlText w:val="%9."/>
      <w:lvlJc w:val="right"/>
      <w:pPr>
        <w:ind w:left="9680" w:hanging="180"/>
      </w:pPr>
    </w:lvl>
  </w:abstractNum>
  <w:abstractNum w:abstractNumId="3" w15:restartNumberingAfterBreak="0">
    <w:nsid w:val="63563278"/>
    <w:multiLevelType w:val="multilevel"/>
    <w:tmpl w:val="CFE409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B344CBB"/>
    <w:multiLevelType w:val="multilevel"/>
    <w:tmpl w:val="F416BB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3DF0"/>
    <w:rsid w:val="00011AE8"/>
    <w:rsid w:val="00012A5C"/>
    <w:rsid w:val="00013592"/>
    <w:rsid w:val="00014BB3"/>
    <w:rsid w:val="00016C66"/>
    <w:rsid w:val="00020C5A"/>
    <w:rsid w:val="000235D8"/>
    <w:rsid w:val="0002426A"/>
    <w:rsid w:val="00024670"/>
    <w:rsid w:val="00031494"/>
    <w:rsid w:val="000320CA"/>
    <w:rsid w:val="0003382D"/>
    <w:rsid w:val="000369AC"/>
    <w:rsid w:val="00040ABC"/>
    <w:rsid w:val="0004181C"/>
    <w:rsid w:val="000421CC"/>
    <w:rsid w:val="000523E3"/>
    <w:rsid w:val="00053B74"/>
    <w:rsid w:val="00055E13"/>
    <w:rsid w:val="00056D82"/>
    <w:rsid w:val="000604A6"/>
    <w:rsid w:val="0006260C"/>
    <w:rsid w:val="000641AB"/>
    <w:rsid w:val="00065DBB"/>
    <w:rsid w:val="00066018"/>
    <w:rsid w:val="00066AD4"/>
    <w:rsid w:val="0007442B"/>
    <w:rsid w:val="00074FED"/>
    <w:rsid w:val="00075377"/>
    <w:rsid w:val="00081EE8"/>
    <w:rsid w:val="0008655F"/>
    <w:rsid w:val="00086D23"/>
    <w:rsid w:val="000921AC"/>
    <w:rsid w:val="000A0BBD"/>
    <w:rsid w:val="000A716D"/>
    <w:rsid w:val="000B0054"/>
    <w:rsid w:val="000B03F5"/>
    <w:rsid w:val="000B1553"/>
    <w:rsid w:val="000B1FC0"/>
    <w:rsid w:val="000B3360"/>
    <w:rsid w:val="000B393E"/>
    <w:rsid w:val="000B5E16"/>
    <w:rsid w:val="000B794F"/>
    <w:rsid w:val="000C4101"/>
    <w:rsid w:val="000C4C08"/>
    <w:rsid w:val="000C6A17"/>
    <w:rsid w:val="000D2DAA"/>
    <w:rsid w:val="000D3880"/>
    <w:rsid w:val="000D3D09"/>
    <w:rsid w:val="000D59C3"/>
    <w:rsid w:val="000D5B2F"/>
    <w:rsid w:val="000D6BB1"/>
    <w:rsid w:val="000E0053"/>
    <w:rsid w:val="000E5A30"/>
    <w:rsid w:val="000E6273"/>
    <w:rsid w:val="000F0566"/>
    <w:rsid w:val="000F68C0"/>
    <w:rsid w:val="000F7270"/>
    <w:rsid w:val="00103EC0"/>
    <w:rsid w:val="00107424"/>
    <w:rsid w:val="00107F0D"/>
    <w:rsid w:val="00112EFD"/>
    <w:rsid w:val="001158BF"/>
    <w:rsid w:val="00116206"/>
    <w:rsid w:val="00127DC8"/>
    <w:rsid w:val="00130859"/>
    <w:rsid w:val="00140D43"/>
    <w:rsid w:val="00143E63"/>
    <w:rsid w:val="00144719"/>
    <w:rsid w:val="00147768"/>
    <w:rsid w:val="00152450"/>
    <w:rsid w:val="0016368B"/>
    <w:rsid w:val="001639A4"/>
    <w:rsid w:val="001711BE"/>
    <w:rsid w:val="00172153"/>
    <w:rsid w:val="00172DE5"/>
    <w:rsid w:val="00177D95"/>
    <w:rsid w:val="00182939"/>
    <w:rsid w:val="00183C88"/>
    <w:rsid w:val="0018462C"/>
    <w:rsid w:val="0018574F"/>
    <w:rsid w:val="00192D60"/>
    <w:rsid w:val="001946A3"/>
    <w:rsid w:val="00195394"/>
    <w:rsid w:val="001961A6"/>
    <w:rsid w:val="00196BA3"/>
    <w:rsid w:val="00196CAB"/>
    <w:rsid w:val="001A5D80"/>
    <w:rsid w:val="001B1B76"/>
    <w:rsid w:val="001B342F"/>
    <w:rsid w:val="001B5B99"/>
    <w:rsid w:val="001B5BAF"/>
    <w:rsid w:val="001B5D16"/>
    <w:rsid w:val="001C4A5C"/>
    <w:rsid w:val="001D70D8"/>
    <w:rsid w:val="001D72C1"/>
    <w:rsid w:val="001E5EE4"/>
    <w:rsid w:val="001E6C14"/>
    <w:rsid w:val="001E7A40"/>
    <w:rsid w:val="001F0A66"/>
    <w:rsid w:val="001F5A68"/>
    <w:rsid w:val="00200A5C"/>
    <w:rsid w:val="0020597C"/>
    <w:rsid w:val="002066A8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1E32"/>
    <w:rsid w:val="00232A6E"/>
    <w:rsid w:val="00233ADA"/>
    <w:rsid w:val="0023444F"/>
    <w:rsid w:val="0023635B"/>
    <w:rsid w:val="00237CE0"/>
    <w:rsid w:val="00244D14"/>
    <w:rsid w:val="00247624"/>
    <w:rsid w:val="00250564"/>
    <w:rsid w:val="0025669A"/>
    <w:rsid w:val="002570A5"/>
    <w:rsid w:val="00260440"/>
    <w:rsid w:val="002612F9"/>
    <w:rsid w:val="00261A92"/>
    <w:rsid w:val="002625FF"/>
    <w:rsid w:val="00262AAB"/>
    <w:rsid w:val="00262F9B"/>
    <w:rsid w:val="002656E9"/>
    <w:rsid w:val="00272EA3"/>
    <w:rsid w:val="00275897"/>
    <w:rsid w:val="00276FA2"/>
    <w:rsid w:val="002845BD"/>
    <w:rsid w:val="00284969"/>
    <w:rsid w:val="002936F1"/>
    <w:rsid w:val="002A0D47"/>
    <w:rsid w:val="002A4505"/>
    <w:rsid w:val="002A6E50"/>
    <w:rsid w:val="002B267E"/>
    <w:rsid w:val="002B765E"/>
    <w:rsid w:val="002C3047"/>
    <w:rsid w:val="002C6A36"/>
    <w:rsid w:val="002C6B58"/>
    <w:rsid w:val="002D4758"/>
    <w:rsid w:val="002E2E5D"/>
    <w:rsid w:val="002E5F6B"/>
    <w:rsid w:val="002F1E9B"/>
    <w:rsid w:val="0030074C"/>
    <w:rsid w:val="00302AF7"/>
    <w:rsid w:val="003116D6"/>
    <w:rsid w:val="00312338"/>
    <w:rsid w:val="00312829"/>
    <w:rsid w:val="00313C69"/>
    <w:rsid w:val="0031412B"/>
    <w:rsid w:val="00315237"/>
    <w:rsid w:val="00316CBA"/>
    <w:rsid w:val="00317D1A"/>
    <w:rsid w:val="003255DB"/>
    <w:rsid w:val="00331BCF"/>
    <w:rsid w:val="00335132"/>
    <w:rsid w:val="00337E8F"/>
    <w:rsid w:val="0034042E"/>
    <w:rsid w:val="00340E27"/>
    <w:rsid w:val="00350DCE"/>
    <w:rsid w:val="00351E9D"/>
    <w:rsid w:val="003521D6"/>
    <w:rsid w:val="00365BEF"/>
    <w:rsid w:val="00365D1B"/>
    <w:rsid w:val="00366DB5"/>
    <w:rsid w:val="00371EAC"/>
    <w:rsid w:val="00371F90"/>
    <w:rsid w:val="00386912"/>
    <w:rsid w:val="003917C5"/>
    <w:rsid w:val="003A3253"/>
    <w:rsid w:val="003B5BDF"/>
    <w:rsid w:val="003B73D3"/>
    <w:rsid w:val="003C56D4"/>
    <w:rsid w:val="003C7999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6AAB"/>
    <w:rsid w:val="003F7697"/>
    <w:rsid w:val="00403E00"/>
    <w:rsid w:val="00406203"/>
    <w:rsid w:val="00411694"/>
    <w:rsid w:val="004117EA"/>
    <w:rsid w:val="004125B5"/>
    <w:rsid w:val="004128B7"/>
    <w:rsid w:val="00412B3F"/>
    <w:rsid w:val="004136FA"/>
    <w:rsid w:val="004166A9"/>
    <w:rsid w:val="0041796E"/>
    <w:rsid w:val="00420756"/>
    <w:rsid w:val="00420D21"/>
    <w:rsid w:val="00423440"/>
    <w:rsid w:val="00430ADE"/>
    <w:rsid w:val="00432A78"/>
    <w:rsid w:val="004332BA"/>
    <w:rsid w:val="00444925"/>
    <w:rsid w:val="00445A7B"/>
    <w:rsid w:val="00447862"/>
    <w:rsid w:val="00452A73"/>
    <w:rsid w:val="00453CC5"/>
    <w:rsid w:val="004575A9"/>
    <w:rsid w:val="00463EAF"/>
    <w:rsid w:val="00464666"/>
    <w:rsid w:val="00465CFE"/>
    <w:rsid w:val="004709A0"/>
    <w:rsid w:val="004711AE"/>
    <w:rsid w:val="00472D92"/>
    <w:rsid w:val="00473A9D"/>
    <w:rsid w:val="00476075"/>
    <w:rsid w:val="00476A04"/>
    <w:rsid w:val="00477EB9"/>
    <w:rsid w:val="00491FDB"/>
    <w:rsid w:val="00492742"/>
    <w:rsid w:val="00493CF3"/>
    <w:rsid w:val="00495823"/>
    <w:rsid w:val="004A4DC9"/>
    <w:rsid w:val="004A551D"/>
    <w:rsid w:val="004A6C0B"/>
    <w:rsid w:val="004B18A4"/>
    <w:rsid w:val="004B7234"/>
    <w:rsid w:val="004C44B3"/>
    <w:rsid w:val="004C4778"/>
    <w:rsid w:val="004C5757"/>
    <w:rsid w:val="004C61C0"/>
    <w:rsid w:val="004C6638"/>
    <w:rsid w:val="004C68AE"/>
    <w:rsid w:val="004D4651"/>
    <w:rsid w:val="004D7C93"/>
    <w:rsid w:val="004E1E7E"/>
    <w:rsid w:val="004E2E49"/>
    <w:rsid w:val="004E2FB5"/>
    <w:rsid w:val="004E6358"/>
    <w:rsid w:val="004E6F84"/>
    <w:rsid w:val="004F18DB"/>
    <w:rsid w:val="004F53D4"/>
    <w:rsid w:val="004F5D6E"/>
    <w:rsid w:val="004F6037"/>
    <w:rsid w:val="004F71E7"/>
    <w:rsid w:val="004F781F"/>
    <w:rsid w:val="005021C7"/>
    <w:rsid w:val="0052009B"/>
    <w:rsid w:val="00522027"/>
    <w:rsid w:val="005271B9"/>
    <w:rsid w:val="00531123"/>
    <w:rsid w:val="005352EF"/>
    <w:rsid w:val="00535FEF"/>
    <w:rsid w:val="00537C8F"/>
    <w:rsid w:val="005435F6"/>
    <w:rsid w:val="00547883"/>
    <w:rsid w:val="00555DE0"/>
    <w:rsid w:val="005608FC"/>
    <w:rsid w:val="00567FD6"/>
    <w:rsid w:val="00571318"/>
    <w:rsid w:val="005717DE"/>
    <w:rsid w:val="005726B1"/>
    <w:rsid w:val="00574FAC"/>
    <w:rsid w:val="00583EEA"/>
    <w:rsid w:val="00583EF8"/>
    <w:rsid w:val="00584395"/>
    <w:rsid w:val="00585816"/>
    <w:rsid w:val="00587765"/>
    <w:rsid w:val="005912B2"/>
    <w:rsid w:val="00592A38"/>
    <w:rsid w:val="00592B2B"/>
    <w:rsid w:val="00595152"/>
    <w:rsid w:val="00595563"/>
    <w:rsid w:val="005A20F9"/>
    <w:rsid w:val="005A45C9"/>
    <w:rsid w:val="005A4EA2"/>
    <w:rsid w:val="005A654E"/>
    <w:rsid w:val="005B25A9"/>
    <w:rsid w:val="005B4EA9"/>
    <w:rsid w:val="005B5026"/>
    <w:rsid w:val="005C3CB2"/>
    <w:rsid w:val="005C4B01"/>
    <w:rsid w:val="005C579A"/>
    <w:rsid w:val="005D3733"/>
    <w:rsid w:val="005D3EC0"/>
    <w:rsid w:val="005D59CE"/>
    <w:rsid w:val="005F149E"/>
    <w:rsid w:val="005F2B9D"/>
    <w:rsid w:val="005F3D9B"/>
    <w:rsid w:val="00605B93"/>
    <w:rsid w:val="00610BEB"/>
    <w:rsid w:val="00612885"/>
    <w:rsid w:val="00614D32"/>
    <w:rsid w:val="00615CAC"/>
    <w:rsid w:val="006247AB"/>
    <w:rsid w:val="00626672"/>
    <w:rsid w:val="0063053F"/>
    <w:rsid w:val="00630D09"/>
    <w:rsid w:val="00637783"/>
    <w:rsid w:val="006437CB"/>
    <w:rsid w:val="00645144"/>
    <w:rsid w:val="00646C50"/>
    <w:rsid w:val="00647D1A"/>
    <w:rsid w:val="0065184B"/>
    <w:rsid w:val="00654122"/>
    <w:rsid w:val="00655141"/>
    <w:rsid w:val="00662758"/>
    <w:rsid w:val="006663F0"/>
    <w:rsid w:val="00672229"/>
    <w:rsid w:val="00682F90"/>
    <w:rsid w:val="00684EDF"/>
    <w:rsid w:val="00686FEC"/>
    <w:rsid w:val="00694294"/>
    <w:rsid w:val="00694F45"/>
    <w:rsid w:val="0069606E"/>
    <w:rsid w:val="00697525"/>
    <w:rsid w:val="00697D47"/>
    <w:rsid w:val="006A3F23"/>
    <w:rsid w:val="006A6DC0"/>
    <w:rsid w:val="006B1089"/>
    <w:rsid w:val="006B3814"/>
    <w:rsid w:val="006C0E22"/>
    <w:rsid w:val="006C5EA4"/>
    <w:rsid w:val="006D02A5"/>
    <w:rsid w:val="006D68C6"/>
    <w:rsid w:val="006D7230"/>
    <w:rsid w:val="006E4525"/>
    <w:rsid w:val="006E759A"/>
    <w:rsid w:val="006F0ADE"/>
    <w:rsid w:val="006F1E96"/>
    <w:rsid w:val="006F591A"/>
    <w:rsid w:val="006F75E1"/>
    <w:rsid w:val="00701A6F"/>
    <w:rsid w:val="00703DB4"/>
    <w:rsid w:val="007066C2"/>
    <w:rsid w:val="00706E6D"/>
    <w:rsid w:val="00710281"/>
    <w:rsid w:val="007151BF"/>
    <w:rsid w:val="00717BCE"/>
    <w:rsid w:val="00717FB3"/>
    <w:rsid w:val="00724B45"/>
    <w:rsid w:val="007256C1"/>
    <w:rsid w:val="00731550"/>
    <w:rsid w:val="00732644"/>
    <w:rsid w:val="00734F65"/>
    <w:rsid w:val="00735291"/>
    <w:rsid w:val="0073616B"/>
    <w:rsid w:val="00742555"/>
    <w:rsid w:val="007501F0"/>
    <w:rsid w:val="007629FD"/>
    <w:rsid w:val="007666B6"/>
    <w:rsid w:val="0078493C"/>
    <w:rsid w:val="00786A70"/>
    <w:rsid w:val="00791B63"/>
    <w:rsid w:val="007931A7"/>
    <w:rsid w:val="00793EF2"/>
    <w:rsid w:val="00795D25"/>
    <w:rsid w:val="00796385"/>
    <w:rsid w:val="00797B12"/>
    <w:rsid w:val="007A1152"/>
    <w:rsid w:val="007A484D"/>
    <w:rsid w:val="007B2299"/>
    <w:rsid w:val="007B3F8E"/>
    <w:rsid w:val="007B4CD0"/>
    <w:rsid w:val="007C000D"/>
    <w:rsid w:val="007C454B"/>
    <w:rsid w:val="007C5135"/>
    <w:rsid w:val="007D0FCC"/>
    <w:rsid w:val="007D2E8D"/>
    <w:rsid w:val="007D3F49"/>
    <w:rsid w:val="007D475D"/>
    <w:rsid w:val="007D7615"/>
    <w:rsid w:val="007E33EF"/>
    <w:rsid w:val="007E5111"/>
    <w:rsid w:val="007E5F40"/>
    <w:rsid w:val="007E72EE"/>
    <w:rsid w:val="007F0059"/>
    <w:rsid w:val="00802753"/>
    <w:rsid w:val="00802F2E"/>
    <w:rsid w:val="00803B49"/>
    <w:rsid w:val="00803B91"/>
    <w:rsid w:val="008045BA"/>
    <w:rsid w:val="0080523F"/>
    <w:rsid w:val="0080726B"/>
    <w:rsid w:val="00807FB8"/>
    <w:rsid w:val="00810A2A"/>
    <w:rsid w:val="008120C7"/>
    <w:rsid w:val="00817398"/>
    <w:rsid w:val="0082132E"/>
    <w:rsid w:val="008271CE"/>
    <w:rsid w:val="00827F9C"/>
    <w:rsid w:val="00830F15"/>
    <w:rsid w:val="00831831"/>
    <w:rsid w:val="00835E43"/>
    <w:rsid w:val="00837663"/>
    <w:rsid w:val="0083767A"/>
    <w:rsid w:val="008401D6"/>
    <w:rsid w:val="008447B8"/>
    <w:rsid w:val="00846F42"/>
    <w:rsid w:val="00861527"/>
    <w:rsid w:val="008630D7"/>
    <w:rsid w:val="008767B8"/>
    <w:rsid w:val="00877F54"/>
    <w:rsid w:val="0088240A"/>
    <w:rsid w:val="00883DB6"/>
    <w:rsid w:val="00886D7A"/>
    <w:rsid w:val="00895929"/>
    <w:rsid w:val="00895A83"/>
    <w:rsid w:val="008A41FF"/>
    <w:rsid w:val="008A6098"/>
    <w:rsid w:val="008B0271"/>
    <w:rsid w:val="008B4B22"/>
    <w:rsid w:val="008B5424"/>
    <w:rsid w:val="008B757B"/>
    <w:rsid w:val="008C03EC"/>
    <w:rsid w:val="008C2C8C"/>
    <w:rsid w:val="008C7510"/>
    <w:rsid w:val="008D0821"/>
    <w:rsid w:val="008D0925"/>
    <w:rsid w:val="008D3262"/>
    <w:rsid w:val="008D62F5"/>
    <w:rsid w:val="008D7755"/>
    <w:rsid w:val="008E0A65"/>
    <w:rsid w:val="008E2786"/>
    <w:rsid w:val="008E69E1"/>
    <w:rsid w:val="008F0BCF"/>
    <w:rsid w:val="008F2001"/>
    <w:rsid w:val="008F37F6"/>
    <w:rsid w:val="00905640"/>
    <w:rsid w:val="00911571"/>
    <w:rsid w:val="0091462B"/>
    <w:rsid w:val="00921807"/>
    <w:rsid w:val="00922BF9"/>
    <w:rsid w:val="009443B0"/>
    <w:rsid w:val="0094677B"/>
    <w:rsid w:val="0095103D"/>
    <w:rsid w:val="00954758"/>
    <w:rsid w:val="00957ACC"/>
    <w:rsid w:val="00962AD9"/>
    <w:rsid w:val="00962DD1"/>
    <w:rsid w:val="0096407D"/>
    <w:rsid w:val="00964AF8"/>
    <w:rsid w:val="0096768C"/>
    <w:rsid w:val="00971CE0"/>
    <w:rsid w:val="0097392F"/>
    <w:rsid w:val="00975472"/>
    <w:rsid w:val="00976C7F"/>
    <w:rsid w:val="00980C79"/>
    <w:rsid w:val="00981ED6"/>
    <w:rsid w:val="0098327A"/>
    <w:rsid w:val="00987550"/>
    <w:rsid w:val="00990DB7"/>
    <w:rsid w:val="00992590"/>
    <w:rsid w:val="00992A67"/>
    <w:rsid w:val="00992D31"/>
    <w:rsid w:val="009A007F"/>
    <w:rsid w:val="009A15A5"/>
    <w:rsid w:val="009A1A01"/>
    <w:rsid w:val="009A407E"/>
    <w:rsid w:val="009A5B80"/>
    <w:rsid w:val="009B075B"/>
    <w:rsid w:val="009B26E4"/>
    <w:rsid w:val="009B35C7"/>
    <w:rsid w:val="009B4EAB"/>
    <w:rsid w:val="009C0606"/>
    <w:rsid w:val="009C1F11"/>
    <w:rsid w:val="009C4876"/>
    <w:rsid w:val="009C4E61"/>
    <w:rsid w:val="009D0069"/>
    <w:rsid w:val="009D0110"/>
    <w:rsid w:val="009D262D"/>
    <w:rsid w:val="009D6953"/>
    <w:rsid w:val="009D7A32"/>
    <w:rsid w:val="009E2D13"/>
    <w:rsid w:val="009E6697"/>
    <w:rsid w:val="009E66C1"/>
    <w:rsid w:val="009E6BB8"/>
    <w:rsid w:val="009E700D"/>
    <w:rsid w:val="009E7EBE"/>
    <w:rsid w:val="009F17C4"/>
    <w:rsid w:val="00A01F38"/>
    <w:rsid w:val="00A02776"/>
    <w:rsid w:val="00A079EB"/>
    <w:rsid w:val="00A13361"/>
    <w:rsid w:val="00A3047D"/>
    <w:rsid w:val="00A3422E"/>
    <w:rsid w:val="00A37801"/>
    <w:rsid w:val="00A42236"/>
    <w:rsid w:val="00A42E6F"/>
    <w:rsid w:val="00A4300D"/>
    <w:rsid w:val="00A43FC7"/>
    <w:rsid w:val="00A46BF5"/>
    <w:rsid w:val="00A50B1E"/>
    <w:rsid w:val="00A52E88"/>
    <w:rsid w:val="00A53663"/>
    <w:rsid w:val="00A5566A"/>
    <w:rsid w:val="00A571EC"/>
    <w:rsid w:val="00A6516D"/>
    <w:rsid w:val="00A668C3"/>
    <w:rsid w:val="00A70793"/>
    <w:rsid w:val="00A72EE5"/>
    <w:rsid w:val="00A73EA0"/>
    <w:rsid w:val="00A7535D"/>
    <w:rsid w:val="00A855AA"/>
    <w:rsid w:val="00A864EF"/>
    <w:rsid w:val="00A9132C"/>
    <w:rsid w:val="00A92D9C"/>
    <w:rsid w:val="00A94006"/>
    <w:rsid w:val="00A97CA0"/>
    <w:rsid w:val="00AA50D8"/>
    <w:rsid w:val="00AB2337"/>
    <w:rsid w:val="00AB7A47"/>
    <w:rsid w:val="00AC6B94"/>
    <w:rsid w:val="00AD2DA3"/>
    <w:rsid w:val="00AD47DE"/>
    <w:rsid w:val="00AD7C5F"/>
    <w:rsid w:val="00AE07FD"/>
    <w:rsid w:val="00AE3EF0"/>
    <w:rsid w:val="00AF188B"/>
    <w:rsid w:val="00AF3110"/>
    <w:rsid w:val="00B03487"/>
    <w:rsid w:val="00B04157"/>
    <w:rsid w:val="00B046F9"/>
    <w:rsid w:val="00B101B8"/>
    <w:rsid w:val="00B114D3"/>
    <w:rsid w:val="00B12013"/>
    <w:rsid w:val="00B1386B"/>
    <w:rsid w:val="00B1543E"/>
    <w:rsid w:val="00B25F71"/>
    <w:rsid w:val="00B27614"/>
    <w:rsid w:val="00B32DA8"/>
    <w:rsid w:val="00B336F3"/>
    <w:rsid w:val="00B33FAC"/>
    <w:rsid w:val="00B37442"/>
    <w:rsid w:val="00B43996"/>
    <w:rsid w:val="00B4550D"/>
    <w:rsid w:val="00B45B07"/>
    <w:rsid w:val="00B460A4"/>
    <w:rsid w:val="00B50683"/>
    <w:rsid w:val="00B513A0"/>
    <w:rsid w:val="00B57536"/>
    <w:rsid w:val="00B63410"/>
    <w:rsid w:val="00B63F54"/>
    <w:rsid w:val="00B64299"/>
    <w:rsid w:val="00B75659"/>
    <w:rsid w:val="00B80CAE"/>
    <w:rsid w:val="00B85DB1"/>
    <w:rsid w:val="00B951C9"/>
    <w:rsid w:val="00B96126"/>
    <w:rsid w:val="00B96674"/>
    <w:rsid w:val="00BB0B8E"/>
    <w:rsid w:val="00BB57CF"/>
    <w:rsid w:val="00BC01C4"/>
    <w:rsid w:val="00BC339F"/>
    <w:rsid w:val="00BC6C57"/>
    <w:rsid w:val="00BC7353"/>
    <w:rsid w:val="00BD3400"/>
    <w:rsid w:val="00BD41AE"/>
    <w:rsid w:val="00BD7E36"/>
    <w:rsid w:val="00BE18F8"/>
    <w:rsid w:val="00BE333D"/>
    <w:rsid w:val="00BE5492"/>
    <w:rsid w:val="00BF1F3E"/>
    <w:rsid w:val="00C000B2"/>
    <w:rsid w:val="00C00288"/>
    <w:rsid w:val="00C00F7D"/>
    <w:rsid w:val="00C11175"/>
    <w:rsid w:val="00C11DFB"/>
    <w:rsid w:val="00C13A06"/>
    <w:rsid w:val="00C167A9"/>
    <w:rsid w:val="00C1731A"/>
    <w:rsid w:val="00C17801"/>
    <w:rsid w:val="00C23609"/>
    <w:rsid w:val="00C30981"/>
    <w:rsid w:val="00C319A0"/>
    <w:rsid w:val="00C37CB3"/>
    <w:rsid w:val="00C43342"/>
    <w:rsid w:val="00C45991"/>
    <w:rsid w:val="00C47735"/>
    <w:rsid w:val="00C57403"/>
    <w:rsid w:val="00C57BB1"/>
    <w:rsid w:val="00C62562"/>
    <w:rsid w:val="00C8213C"/>
    <w:rsid w:val="00C834D4"/>
    <w:rsid w:val="00C86E4D"/>
    <w:rsid w:val="00C90973"/>
    <w:rsid w:val="00C94715"/>
    <w:rsid w:val="00CA0D1D"/>
    <w:rsid w:val="00CA21E4"/>
    <w:rsid w:val="00CA2DF8"/>
    <w:rsid w:val="00CA39AB"/>
    <w:rsid w:val="00CA3EA4"/>
    <w:rsid w:val="00CA6C98"/>
    <w:rsid w:val="00CB79DA"/>
    <w:rsid w:val="00CC0B99"/>
    <w:rsid w:val="00CC19CC"/>
    <w:rsid w:val="00CC67F3"/>
    <w:rsid w:val="00CC7BF2"/>
    <w:rsid w:val="00CD3C6E"/>
    <w:rsid w:val="00CE0BF0"/>
    <w:rsid w:val="00CE5136"/>
    <w:rsid w:val="00CE53BC"/>
    <w:rsid w:val="00CF0E92"/>
    <w:rsid w:val="00CF315A"/>
    <w:rsid w:val="00CF543C"/>
    <w:rsid w:val="00CF549A"/>
    <w:rsid w:val="00CF644A"/>
    <w:rsid w:val="00CF7F9D"/>
    <w:rsid w:val="00D00F68"/>
    <w:rsid w:val="00D06974"/>
    <w:rsid w:val="00D142CA"/>
    <w:rsid w:val="00D14DFB"/>
    <w:rsid w:val="00D17184"/>
    <w:rsid w:val="00D177E7"/>
    <w:rsid w:val="00D212D4"/>
    <w:rsid w:val="00D22755"/>
    <w:rsid w:val="00D23068"/>
    <w:rsid w:val="00D26132"/>
    <w:rsid w:val="00D267DF"/>
    <w:rsid w:val="00D31CDE"/>
    <w:rsid w:val="00D3714B"/>
    <w:rsid w:val="00D37975"/>
    <w:rsid w:val="00D40805"/>
    <w:rsid w:val="00D45CF9"/>
    <w:rsid w:val="00D47716"/>
    <w:rsid w:val="00D5095E"/>
    <w:rsid w:val="00D559D2"/>
    <w:rsid w:val="00D56179"/>
    <w:rsid w:val="00D5692C"/>
    <w:rsid w:val="00D5716A"/>
    <w:rsid w:val="00D7150D"/>
    <w:rsid w:val="00D87F72"/>
    <w:rsid w:val="00D915C1"/>
    <w:rsid w:val="00D938C2"/>
    <w:rsid w:val="00DA0A0F"/>
    <w:rsid w:val="00DA4583"/>
    <w:rsid w:val="00DA6821"/>
    <w:rsid w:val="00DB0AB5"/>
    <w:rsid w:val="00DB25EE"/>
    <w:rsid w:val="00DB332F"/>
    <w:rsid w:val="00DC01DA"/>
    <w:rsid w:val="00DC0F5F"/>
    <w:rsid w:val="00DC1DC1"/>
    <w:rsid w:val="00DC25B9"/>
    <w:rsid w:val="00DC36A8"/>
    <w:rsid w:val="00DC6425"/>
    <w:rsid w:val="00DC7CCF"/>
    <w:rsid w:val="00DD0230"/>
    <w:rsid w:val="00DD27EB"/>
    <w:rsid w:val="00DD3D6D"/>
    <w:rsid w:val="00DD50CF"/>
    <w:rsid w:val="00DD569E"/>
    <w:rsid w:val="00DE0286"/>
    <w:rsid w:val="00DE2E9B"/>
    <w:rsid w:val="00DE7A2A"/>
    <w:rsid w:val="00DE7B82"/>
    <w:rsid w:val="00DE7EE5"/>
    <w:rsid w:val="00DF34A0"/>
    <w:rsid w:val="00DF396B"/>
    <w:rsid w:val="00DF50D6"/>
    <w:rsid w:val="00DF5C34"/>
    <w:rsid w:val="00E05AD2"/>
    <w:rsid w:val="00E078FB"/>
    <w:rsid w:val="00E1584C"/>
    <w:rsid w:val="00E17089"/>
    <w:rsid w:val="00E21D20"/>
    <w:rsid w:val="00E26E4F"/>
    <w:rsid w:val="00E339E8"/>
    <w:rsid w:val="00E37481"/>
    <w:rsid w:val="00E467BD"/>
    <w:rsid w:val="00E47AA7"/>
    <w:rsid w:val="00E561F4"/>
    <w:rsid w:val="00E6452A"/>
    <w:rsid w:val="00E64B2B"/>
    <w:rsid w:val="00E6669B"/>
    <w:rsid w:val="00E72F4D"/>
    <w:rsid w:val="00E74A65"/>
    <w:rsid w:val="00E7531F"/>
    <w:rsid w:val="00E768C3"/>
    <w:rsid w:val="00E81776"/>
    <w:rsid w:val="00E9074E"/>
    <w:rsid w:val="00E93F82"/>
    <w:rsid w:val="00E95BA9"/>
    <w:rsid w:val="00EA1A4A"/>
    <w:rsid w:val="00EA2A3E"/>
    <w:rsid w:val="00EA2B9A"/>
    <w:rsid w:val="00EA3280"/>
    <w:rsid w:val="00EB19F4"/>
    <w:rsid w:val="00EB2C79"/>
    <w:rsid w:val="00EB7DAD"/>
    <w:rsid w:val="00EC704E"/>
    <w:rsid w:val="00ED3BEE"/>
    <w:rsid w:val="00ED6C70"/>
    <w:rsid w:val="00EE0011"/>
    <w:rsid w:val="00EE151D"/>
    <w:rsid w:val="00EE6105"/>
    <w:rsid w:val="00EF2051"/>
    <w:rsid w:val="00EF3035"/>
    <w:rsid w:val="00EF4EF7"/>
    <w:rsid w:val="00EF5F8B"/>
    <w:rsid w:val="00F0439D"/>
    <w:rsid w:val="00F2183D"/>
    <w:rsid w:val="00F22A0F"/>
    <w:rsid w:val="00F3114C"/>
    <w:rsid w:val="00F34E08"/>
    <w:rsid w:val="00F44BB8"/>
    <w:rsid w:val="00F50FBF"/>
    <w:rsid w:val="00F522EF"/>
    <w:rsid w:val="00F61E1A"/>
    <w:rsid w:val="00F65689"/>
    <w:rsid w:val="00F76CCA"/>
    <w:rsid w:val="00F80C2B"/>
    <w:rsid w:val="00F8139C"/>
    <w:rsid w:val="00F83D76"/>
    <w:rsid w:val="00F84845"/>
    <w:rsid w:val="00F855F9"/>
    <w:rsid w:val="00F87F5F"/>
    <w:rsid w:val="00F90DB1"/>
    <w:rsid w:val="00FA0EF3"/>
    <w:rsid w:val="00FA2C24"/>
    <w:rsid w:val="00FA3764"/>
    <w:rsid w:val="00FB0C9B"/>
    <w:rsid w:val="00FB407B"/>
    <w:rsid w:val="00FB5D00"/>
    <w:rsid w:val="00FC0F16"/>
    <w:rsid w:val="00FC6A9B"/>
    <w:rsid w:val="00FD3B71"/>
    <w:rsid w:val="00FD70BE"/>
    <w:rsid w:val="00FE18FD"/>
    <w:rsid w:val="00FE482E"/>
    <w:rsid w:val="00FE51E7"/>
    <w:rsid w:val="00FF01B2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D17507"/>
  <w15:docId w15:val="{DC85FDC7-91A4-4486-900D-40BA20FE5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3B5BDF"/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link w:val="31"/>
    <w:rsid w:val="00EF2051"/>
    <w:pPr>
      <w:spacing w:after="120"/>
      <w:jc w:val="center"/>
    </w:pPr>
    <w:rPr>
      <w:sz w:val="28"/>
    </w:rPr>
  </w:style>
  <w:style w:type="character" w:customStyle="1" w:styleId="31">
    <w:name w:val="Основной текст 3 Знак"/>
    <w:basedOn w:val="a0"/>
    <w:link w:val="30"/>
    <w:rsid w:val="003B5BDF"/>
    <w:rPr>
      <w:sz w:val="28"/>
    </w:rPr>
  </w:style>
  <w:style w:type="paragraph" w:styleId="23">
    <w:name w:val="Body Text Indent 2"/>
    <w:basedOn w:val="a"/>
    <w:link w:val="24"/>
    <w:rsid w:val="00EF2051"/>
    <w:pPr>
      <w:ind w:left="900" w:hanging="540"/>
      <w:jc w:val="both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3B5BDF"/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B1FC0"/>
    <w:pPr>
      <w:ind w:left="720"/>
      <w:contextualSpacing/>
    </w:pPr>
    <w:rPr>
      <w:sz w:val="24"/>
      <w:szCs w:val="24"/>
    </w:rPr>
  </w:style>
  <w:style w:type="character" w:styleId="ac">
    <w:name w:val="Hyperlink"/>
    <w:basedOn w:val="a0"/>
    <w:uiPriority w:val="99"/>
    <w:rsid w:val="0073616B"/>
    <w:rPr>
      <w:color w:val="0000FF" w:themeColor="hyperlink"/>
      <w:u w:val="single"/>
    </w:rPr>
  </w:style>
  <w:style w:type="table" w:styleId="ad">
    <w:name w:val="Table Grid"/>
    <w:basedOn w:val="a1"/>
    <w:rsid w:val="003B5B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Стиль полужирный"/>
    <w:rsid w:val="003B5BDF"/>
    <w:rPr>
      <w:b/>
    </w:rPr>
  </w:style>
  <w:style w:type="paragraph" w:customStyle="1" w:styleId="ConsPlusNormal">
    <w:name w:val="ConsPlusNormal"/>
    <w:rsid w:val="003B5B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Нормальный"/>
    <w:rsid w:val="003B5BDF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0">
    <w:name w:val="Normal (Web)"/>
    <w:basedOn w:val="a"/>
    <w:uiPriority w:val="99"/>
    <w:rsid w:val="003B5BDF"/>
    <w:pPr>
      <w:spacing w:before="100" w:beforeAutospacing="1" w:after="100" w:afterAutospacing="1"/>
    </w:pPr>
    <w:rPr>
      <w:sz w:val="24"/>
      <w:szCs w:val="24"/>
    </w:rPr>
  </w:style>
  <w:style w:type="character" w:styleId="af1">
    <w:name w:val="Strong"/>
    <w:basedOn w:val="a0"/>
    <w:qFormat/>
    <w:rsid w:val="003B5BDF"/>
    <w:rPr>
      <w:b/>
      <w:bCs/>
    </w:rPr>
  </w:style>
  <w:style w:type="paragraph" w:styleId="af2">
    <w:name w:val="header"/>
    <w:basedOn w:val="a"/>
    <w:link w:val="af3"/>
    <w:uiPriority w:val="99"/>
    <w:rsid w:val="003B5BD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3">
    <w:name w:val="Верхний колонтитул Знак"/>
    <w:basedOn w:val="a0"/>
    <w:link w:val="af2"/>
    <w:uiPriority w:val="99"/>
    <w:rsid w:val="003B5BDF"/>
    <w:rPr>
      <w:sz w:val="24"/>
      <w:szCs w:val="24"/>
    </w:rPr>
  </w:style>
  <w:style w:type="paragraph" w:styleId="af4">
    <w:name w:val="footer"/>
    <w:basedOn w:val="a"/>
    <w:link w:val="af5"/>
    <w:uiPriority w:val="99"/>
    <w:rsid w:val="003B5BD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5">
    <w:name w:val="Нижний колонтитул Знак"/>
    <w:basedOn w:val="a0"/>
    <w:link w:val="af4"/>
    <w:uiPriority w:val="99"/>
    <w:rsid w:val="003B5BDF"/>
    <w:rPr>
      <w:sz w:val="24"/>
      <w:szCs w:val="24"/>
    </w:rPr>
  </w:style>
  <w:style w:type="character" w:customStyle="1" w:styleId="af6">
    <w:name w:val="Гипертекстовая ссылка"/>
    <w:basedOn w:val="a0"/>
    <w:rsid w:val="003B5BDF"/>
    <w:rPr>
      <w:color w:val="106BBE"/>
    </w:rPr>
  </w:style>
  <w:style w:type="paragraph" w:customStyle="1" w:styleId="ConsPlusTitle">
    <w:name w:val="ConsPlusTitle"/>
    <w:rsid w:val="003B5BD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3B5BD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25">
    <w:name w:val="xl25"/>
    <w:basedOn w:val="a"/>
    <w:rsid w:val="003B5BDF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26">
    <w:name w:val="xl26"/>
    <w:basedOn w:val="a"/>
    <w:rsid w:val="003B5BD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3B5B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8">
    <w:name w:val="xl28"/>
    <w:basedOn w:val="a"/>
    <w:rsid w:val="003B5BD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9">
    <w:name w:val="xl29"/>
    <w:basedOn w:val="a"/>
    <w:rsid w:val="003B5B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30">
    <w:name w:val="xl30"/>
    <w:basedOn w:val="a"/>
    <w:rsid w:val="003B5BDF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31">
    <w:name w:val="xl31"/>
    <w:basedOn w:val="a"/>
    <w:rsid w:val="003B5BDF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32">
    <w:name w:val="xl32"/>
    <w:basedOn w:val="a"/>
    <w:rsid w:val="003B5BD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33">
    <w:name w:val="xl33"/>
    <w:basedOn w:val="a"/>
    <w:rsid w:val="003B5BDF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34">
    <w:name w:val="xl34"/>
    <w:basedOn w:val="a"/>
    <w:rsid w:val="003B5BDF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35">
    <w:name w:val="xl35"/>
    <w:basedOn w:val="a"/>
    <w:rsid w:val="003B5B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36">
    <w:name w:val="xl36"/>
    <w:basedOn w:val="a"/>
    <w:rsid w:val="003B5BD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37">
    <w:name w:val="xl37"/>
    <w:basedOn w:val="a"/>
    <w:rsid w:val="003B5BD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38">
    <w:name w:val="xl38"/>
    <w:basedOn w:val="a"/>
    <w:rsid w:val="003B5BD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39">
    <w:name w:val="xl39"/>
    <w:basedOn w:val="a"/>
    <w:rsid w:val="003B5BD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40">
    <w:name w:val="xl40"/>
    <w:basedOn w:val="a"/>
    <w:rsid w:val="003B5BD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a"/>
    <w:rsid w:val="003B5BD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42">
    <w:name w:val="xl42"/>
    <w:basedOn w:val="a"/>
    <w:rsid w:val="003B5BD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a"/>
    <w:rsid w:val="003B5BD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a"/>
    <w:rsid w:val="003B5BD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a"/>
    <w:rsid w:val="003B5BD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a"/>
    <w:rsid w:val="003B5B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47">
    <w:name w:val="xl47"/>
    <w:basedOn w:val="a"/>
    <w:rsid w:val="003B5B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48">
    <w:name w:val="xl48"/>
    <w:basedOn w:val="a"/>
    <w:rsid w:val="003B5B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49">
    <w:name w:val="xl49"/>
    <w:basedOn w:val="a"/>
    <w:rsid w:val="003B5B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50">
    <w:name w:val="xl50"/>
    <w:basedOn w:val="a"/>
    <w:rsid w:val="003B5B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51">
    <w:name w:val="xl51"/>
    <w:basedOn w:val="a"/>
    <w:rsid w:val="003B5B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52">
    <w:name w:val="xl52"/>
    <w:basedOn w:val="a"/>
    <w:rsid w:val="003B5B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53">
    <w:name w:val="xl53"/>
    <w:basedOn w:val="a"/>
    <w:rsid w:val="003B5BD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54">
    <w:name w:val="xl54"/>
    <w:basedOn w:val="a"/>
    <w:rsid w:val="003B5BD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55">
    <w:name w:val="xl55"/>
    <w:basedOn w:val="a"/>
    <w:rsid w:val="003B5BD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56">
    <w:name w:val="xl56"/>
    <w:basedOn w:val="a"/>
    <w:rsid w:val="003B5BD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57">
    <w:name w:val="xl57"/>
    <w:basedOn w:val="a"/>
    <w:rsid w:val="003B5BD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58">
    <w:name w:val="xl58"/>
    <w:basedOn w:val="a"/>
    <w:rsid w:val="003B5BD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59">
    <w:name w:val="xl59"/>
    <w:basedOn w:val="a"/>
    <w:rsid w:val="003B5BD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60">
    <w:name w:val="xl60"/>
    <w:basedOn w:val="a"/>
    <w:rsid w:val="003B5BD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61">
    <w:name w:val="xl61"/>
    <w:basedOn w:val="a"/>
    <w:rsid w:val="003B5BD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2">
    <w:name w:val="xl62"/>
    <w:basedOn w:val="a"/>
    <w:rsid w:val="003B5BD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3">
    <w:name w:val="xl63"/>
    <w:basedOn w:val="a"/>
    <w:rsid w:val="003B5BDF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64">
    <w:name w:val="xl64"/>
    <w:basedOn w:val="a"/>
    <w:rsid w:val="003B5BDF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65">
    <w:name w:val="xl65"/>
    <w:basedOn w:val="a"/>
    <w:rsid w:val="003B5BD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66">
    <w:name w:val="xl66"/>
    <w:basedOn w:val="a"/>
    <w:rsid w:val="003B5BD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67">
    <w:name w:val="xl67"/>
    <w:basedOn w:val="a"/>
    <w:rsid w:val="003B5B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3B5B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3B5B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">
    <w:name w:val="xl23"/>
    <w:basedOn w:val="a"/>
    <w:rsid w:val="003B5BDF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24">
    <w:name w:val="xl24"/>
    <w:basedOn w:val="a"/>
    <w:rsid w:val="003B5BD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styleId="32">
    <w:name w:val="Body Text Indent 3"/>
    <w:basedOn w:val="a"/>
    <w:link w:val="33"/>
    <w:rsid w:val="003B5BDF"/>
    <w:pPr>
      <w:ind w:firstLine="624"/>
    </w:pPr>
    <w:rPr>
      <w:color w:val="000000"/>
      <w:sz w:val="24"/>
      <w:szCs w:val="24"/>
    </w:rPr>
  </w:style>
  <w:style w:type="character" w:customStyle="1" w:styleId="33">
    <w:name w:val="Основной текст с отступом 3 Знак"/>
    <w:basedOn w:val="a0"/>
    <w:link w:val="32"/>
    <w:rsid w:val="003B5BDF"/>
    <w:rPr>
      <w:color w:val="000000"/>
      <w:sz w:val="24"/>
      <w:szCs w:val="24"/>
    </w:rPr>
  </w:style>
  <w:style w:type="paragraph" w:customStyle="1" w:styleId="alsta">
    <w:name w:val="alsta"/>
    <w:basedOn w:val="a"/>
    <w:rsid w:val="003B5BDF"/>
    <w:pPr>
      <w:spacing w:before="100" w:beforeAutospacing="1" w:after="100" w:afterAutospacing="1"/>
    </w:pPr>
    <w:rPr>
      <w:sz w:val="24"/>
      <w:szCs w:val="24"/>
    </w:rPr>
  </w:style>
  <w:style w:type="paragraph" w:customStyle="1" w:styleId="alstc">
    <w:name w:val="alstc"/>
    <w:basedOn w:val="a"/>
    <w:rsid w:val="003B5BDF"/>
    <w:pPr>
      <w:spacing w:before="100" w:beforeAutospacing="1" w:after="100" w:afterAutospacing="1"/>
    </w:pPr>
    <w:rPr>
      <w:sz w:val="24"/>
      <w:szCs w:val="24"/>
    </w:rPr>
  </w:style>
  <w:style w:type="character" w:customStyle="1" w:styleId="af7">
    <w:name w:val="Цветовое выделение"/>
    <w:rsid w:val="003B5BDF"/>
    <w:rPr>
      <w:b/>
      <w:bCs/>
      <w:color w:val="000080"/>
    </w:rPr>
  </w:style>
  <w:style w:type="paragraph" w:customStyle="1" w:styleId="af8">
    <w:name w:val="Нормальный (таблица)"/>
    <w:basedOn w:val="a"/>
    <w:next w:val="a"/>
    <w:rsid w:val="003B5BDF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3B5BDF"/>
    <w:pPr>
      <w:widowControl w:val="0"/>
      <w:ind w:right="19772" w:firstLine="720"/>
    </w:pPr>
    <w:rPr>
      <w:rFonts w:ascii="Arial" w:eastAsia="Calibri" w:hAnsi="Arial"/>
    </w:rPr>
  </w:style>
  <w:style w:type="character" w:styleId="af9">
    <w:name w:val="annotation reference"/>
    <w:basedOn w:val="a0"/>
    <w:rsid w:val="003B5BDF"/>
    <w:rPr>
      <w:sz w:val="16"/>
      <w:szCs w:val="16"/>
    </w:rPr>
  </w:style>
  <w:style w:type="paragraph" w:styleId="afa">
    <w:name w:val="annotation text"/>
    <w:basedOn w:val="a"/>
    <w:link w:val="afb"/>
    <w:rsid w:val="003B5BDF"/>
  </w:style>
  <w:style w:type="character" w:customStyle="1" w:styleId="afb">
    <w:name w:val="Текст примечания Знак"/>
    <w:basedOn w:val="a0"/>
    <w:link w:val="afa"/>
    <w:rsid w:val="003B5BDF"/>
  </w:style>
  <w:style w:type="paragraph" w:styleId="afc">
    <w:name w:val="annotation subject"/>
    <w:basedOn w:val="afa"/>
    <w:next w:val="afa"/>
    <w:link w:val="afd"/>
    <w:rsid w:val="003B5BDF"/>
    <w:rPr>
      <w:b/>
      <w:bCs/>
    </w:rPr>
  </w:style>
  <w:style w:type="character" w:customStyle="1" w:styleId="afd">
    <w:name w:val="Тема примечания Знак"/>
    <w:basedOn w:val="afb"/>
    <w:link w:val="afc"/>
    <w:rsid w:val="003B5BDF"/>
    <w:rPr>
      <w:b/>
      <w:bCs/>
    </w:rPr>
  </w:style>
  <w:style w:type="character" w:customStyle="1" w:styleId="34">
    <w:name w:val="Основной текст (3)_"/>
    <w:basedOn w:val="a0"/>
    <w:link w:val="35"/>
    <w:rsid w:val="0063053F"/>
    <w:rPr>
      <w:b/>
      <w:bCs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63053F"/>
    <w:pPr>
      <w:widowControl w:val="0"/>
      <w:shd w:val="clear" w:color="auto" w:fill="FFFFFF"/>
      <w:spacing w:after="240" w:line="300" w:lineRule="exact"/>
      <w:jc w:val="center"/>
    </w:pPr>
    <w:rPr>
      <w:b/>
      <w:bCs/>
    </w:rPr>
  </w:style>
  <w:style w:type="character" w:customStyle="1" w:styleId="25">
    <w:name w:val="Сноска (2)_"/>
    <w:basedOn w:val="a0"/>
    <w:link w:val="26"/>
    <w:rsid w:val="000D2DAA"/>
    <w:rPr>
      <w:b/>
      <w:bCs/>
      <w:sz w:val="15"/>
      <w:szCs w:val="15"/>
      <w:shd w:val="clear" w:color="auto" w:fill="FFFFFF"/>
    </w:rPr>
  </w:style>
  <w:style w:type="paragraph" w:customStyle="1" w:styleId="26">
    <w:name w:val="Сноска (2)"/>
    <w:basedOn w:val="a"/>
    <w:link w:val="25"/>
    <w:rsid w:val="000D2DAA"/>
    <w:pPr>
      <w:widowControl w:val="0"/>
      <w:shd w:val="clear" w:color="auto" w:fill="FFFFFF"/>
      <w:spacing w:line="206" w:lineRule="exact"/>
    </w:pPr>
    <w:rPr>
      <w:b/>
      <w:bCs/>
      <w:sz w:val="15"/>
      <w:szCs w:val="15"/>
    </w:rPr>
  </w:style>
  <w:style w:type="character" w:customStyle="1" w:styleId="27">
    <w:name w:val="Основной текст (2)_"/>
    <w:basedOn w:val="a0"/>
    <w:link w:val="28"/>
    <w:rsid w:val="000D2DAA"/>
    <w:rPr>
      <w:shd w:val="clear" w:color="auto" w:fill="FFFFFF"/>
    </w:rPr>
  </w:style>
  <w:style w:type="paragraph" w:customStyle="1" w:styleId="28">
    <w:name w:val="Основной текст (2)"/>
    <w:basedOn w:val="a"/>
    <w:link w:val="27"/>
    <w:rsid w:val="000D2DAA"/>
    <w:pPr>
      <w:widowControl w:val="0"/>
      <w:shd w:val="clear" w:color="auto" w:fill="FFFFFF"/>
      <w:spacing w:line="300" w:lineRule="exact"/>
      <w:jc w:val="center"/>
    </w:pPr>
  </w:style>
  <w:style w:type="character" w:customStyle="1" w:styleId="afe">
    <w:name w:val="Сноска_"/>
    <w:basedOn w:val="a0"/>
    <w:link w:val="aff"/>
    <w:rsid w:val="00B336F3"/>
    <w:rPr>
      <w:sz w:val="14"/>
      <w:szCs w:val="14"/>
      <w:shd w:val="clear" w:color="auto" w:fill="FFFFFF"/>
    </w:rPr>
  </w:style>
  <w:style w:type="paragraph" w:customStyle="1" w:styleId="aff">
    <w:name w:val="Сноска"/>
    <w:basedOn w:val="a"/>
    <w:link w:val="afe"/>
    <w:rsid w:val="00B336F3"/>
    <w:pPr>
      <w:widowControl w:val="0"/>
      <w:shd w:val="clear" w:color="auto" w:fill="FFFFFF"/>
      <w:spacing w:line="206" w:lineRule="exact"/>
    </w:pPr>
    <w:rPr>
      <w:sz w:val="14"/>
      <w:szCs w:val="14"/>
    </w:rPr>
  </w:style>
  <w:style w:type="character" w:customStyle="1" w:styleId="36">
    <w:name w:val="Сноска (3)_"/>
    <w:basedOn w:val="a0"/>
    <w:link w:val="37"/>
    <w:rsid w:val="00B336F3"/>
    <w:rPr>
      <w:b/>
      <w:bCs/>
      <w:sz w:val="12"/>
      <w:szCs w:val="12"/>
      <w:shd w:val="clear" w:color="auto" w:fill="FFFFFF"/>
    </w:rPr>
  </w:style>
  <w:style w:type="paragraph" w:customStyle="1" w:styleId="37">
    <w:name w:val="Сноска (3)"/>
    <w:basedOn w:val="a"/>
    <w:link w:val="36"/>
    <w:rsid w:val="00B336F3"/>
    <w:pPr>
      <w:widowControl w:val="0"/>
      <w:shd w:val="clear" w:color="auto" w:fill="FFFFFF"/>
      <w:spacing w:line="245" w:lineRule="exact"/>
      <w:jc w:val="both"/>
    </w:pPr>
    <w:rPr>
      <w:b/>
      <w:bCs/>
      <w:sz w:val="12"/>
      <w:szCs w:val="12"/>
    </w:rPr>
  </w:style>
  <w:style w:type="character" w:customStyle="1" w:styleId="2Exact">
    <w:name w:val="Основной текст (2) Exact"/>
    <w:basedOn w:val="a0"/>
    <w:rsid w:val="00B336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4pt">
    <w:name w:val="Основной текст (3) + Интервал 4 pt"/>
    <w:basedOn w:val="34"/>
    <w:rsid w:val="00B336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">
    <w:name w:val="Заголовок №1_"/>
    <w:basedOn w:val="a0"/>
    <w:link w:val="12"/>
    <w:rsid w:val="00B336F3"/>
    <w:rPr>
      <w:b/>
      <w:bCs/>
      <w:spacing w:val="60"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B336F3"/>
    <w:pPr>
      <w:widowControl w:val="0"/>
      <w:shd w:val="clear" w:color="auto" w:fill="FFFFFF"/>
      <w:spacing w:before="360" w:after="960" w:line="0" w:lineRule="atLeast"/>
      <w:jc w:val="center"/>
      <w:outlineLvl w:val="0"/>
    </w:pPr>
    <w:rPr>
      <w:b/>
      <w:bCs/>
      <w:spacing w:val="60"/>
      <w:sz w:val="28"/>
      <w:szCs w:val="28"/>
    </w:rPr>
  </w:style>
  <w:style w:type="character" w:customStyle="1" w:styleId="40">
    <w:name w:val="Основной текст (4)_"/>
    <w:basedOn w:val="a0"/>
    <w:link w:val="41"/>
    <w:rsid w:val="00B336F3"/>
    <w:rPr>
      <w:shd w:val="clear" w:color="auto" w:fill="FFFFFF"/>
    </w:rPr>
  </w:style>
  <w:style w:type="paragraph" w:customStyle="1" w:styleId="41">
    <w:name w:val="Основной текст (4)"/>
    <w:basedOn w:val="a"/>
    <w:link w:val="40"/>
    <w:rsid w:val="00B336F3"/>
    <w:pPr>
      <w:widowControl w:val="0"/>
      <w:shd w:val="clear" w:color="auto" w:fill="FFFFFF"/>
      <w:spacing w:line="245" w:lineRule="exact"/>
      <w:ind w:hanging="100"/>
    </w:pPr>
  </w:style>
  <w:style w:type="character" w:customStyle="1" w:styleId="aff0">
    <w:name w:val="Колонтитул_"/>
    <w:basedOn w:val="a0"/>
    <w:rsid w:val="00B336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2"/>
      <w:szCs w:val="12"/>
      <w:u w:val="none"/>
    </w:rPr>
  </w:style>
  <w:style w:type="character" w:customStyle="1" w:styleId="MicrosoftSansSerif11pt">
    <w:name w:val="Колонтитул + Microsoft Sans Serif;11 pt;Не полужирный"/>
    <w:basedOn w:val="aff0"/>
    <w:rsid w:val="00B336F3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Exact">
    <w:name w:val="Основной текст (6) Exact"/>
    <w:basedOn w:val="a0"/>
    <w:rsid w:val="00B336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2"/>
      <w:szCs w:val="12"/>
      <w:u w:val="none"/>
    </w:rPr>
  </w:style>
  <w:style w:type="character" w:customStyle="1" w:styleId="5Exact">
    <w:name w:val="Основной текст (5) Exact"/>
    <w:basedOn w:val="a0"/>
    <w:rsid w:val="00B336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7pt">
    <w:name w:val="Основной текст (2) + 7 pt"/>
    <w:basedOn w:val="27"/>
    <w:rsid w:val="00B336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Exact0">
    <w:name w:val="Подпись к таблице (2) Exact"/>
    <w:basedOn w:val="a0"/>
    <w:link w:val="29"/>
    <w:rsid w:val="00B336F3"/>
    <w:rPr>
      <w:sz w:val="14"/>
      <w:szCs w:val="14"/>
      <w:shd w:val="clear" w:color="auto" w:fill="FFFFFF"/>
    </w:rPr>
  </w:style>
  <w:style w:type="paragraph" w:customStyle="1" w:styleId="29">
    <w:name w:val="Подпись к таблице (2)"/>
    <w:basedOn w:val="a"/>
    <w:link w:val="2Exact0"/>
    <w:rsid w:val="00B336F3"/>
    <w:pPr>
      <w:widowControl w:val="0"/>
      <w:shd w:val="clear" w:color="auto" w:fill="FFFFFF"/>
      <w:spacing w:after="60" w:line="0" w:lineRule="atLeast"/>
      <w:jc w:val="center"/>
    </w:pPr>
    <w:rPr>
      <w:sz w:val="14"/>
      <w:szCs w:val="14"/>
    </w:rPr>
  </w:style>
  <w:style w:type="character" w:customStyle="1" w:styleId="3Exact">
    <w:name w:val="Подпись к таблице (3) Exact"/>
    <w:basedOn w:val="a0"/>
    <w:link w:val="38"/>
    <w:rsid w:val="00B336F3"/>
    <w:rPr>
      <w:sz w:val="8"/>
      <w:szCs w:val="8"/>
      <w:shd w:val="clear" w:color="auto" w:fill="FFFFFF"/>
    </w:rPr>
  </w:style>
  <w:style w:type="paragraph" w:customStyle="1" w:styleId="38">
    <w:name w:val="Подпись к таблице (3)"/>
    <w:basedOn w:val="a"/>
    <w:link w:val="3Exact"/>
    <w:rsid w:val="00B336F3"/>
    <w:pPr>
      <w:widowControl w:val="0"/>
      <w:shd w:val="clear" w:color="auto" w:fill="FFFFFF"/>
      <w:spacing w:before="60" w:line="0" w:lineRule="atLeast"/>
    </w:pPr>
    <w:rPr>
      <w:sz w:val="8"/>
      <w:szCs w:val="8"/>
    </w:rPr>
  </w:style>
  <w:style w:type="character" w:customStyle="1" w:styleId="50">
    <w:name w:val="Основной текст (5)_"/>
    <w:basedOn w:val="a0"/>
    <w:link w:val="51"/>
    <w:rsid w:val="00B336F3"/>
    <w:rPr>
      <w:sz w:val="14"/>
      <w:szCs w:val="14"/>
      <w:shd w:val="clear" w:color="auto" w:fill="FFFFFF"/>
    </w:rPr>
  </w:style>
  <w:style w:type="paragraph" w:customStyle="1" w:styleId="51">
    <w:name w:val="Основной текст (5)"/>
    <w:basedOn w:val="a"/>
    <w:link w:val="50"/>
    <w:rsid w:val="00B336F3"/>
    <w:pPr>
      <w:widowControl w:val="0"/>
      <w:shd w:val="clear" w:color="auto" w:fill="FFFFFF"/>
      <w:spacing w:line="192" w:lineRule="exact"/>
    </w:pPr>
    <w:rPr>
      <w:sz w:val="14"/>
      <w:szCs w:val="14"/>
    </w:rPr>
  </w:style>
  <w:style w:type="character" w:customStyle="1" w:styleId="aff1">
    <w:name w:val="Колонтитул"/>
    <w:basedOn w:val="aff0"/>
    <w:rsid w:val="00B336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95pt">
    <w:name w:val="Колонтитул + 9;5 pt"/>
    <w:basedOn w:val="aff0"/>
    <w:rsid w:val="00B336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0">
    <w:name w:val="Основной текст (6)_"/>
    <w:basedOn w:val="a0"/>
    <w:link w:val="61"/>
    <w:rsid w:val="00B336F3"/>
    <w:rPr>
      <w:b/>
      <w:bCs/>
      <w:sz w:val="12"/>
      <w:szCs w:val="12"/>
      <w:shd w:val="clear" w:color="auto" w:fill="FFFFFF"/>
    </w:rPr>
  </w:style>
  <w:style w:type="paragraph" w:customStyle="1" w:styleId="61">
    <w:name w:val="Основной текст (6)"/>
    <w:basedOn w:val="a"/>
    <w:link w:val="60"/>
    <w:rsid w:val="00B336F3"/>
    <w:pPr>
      <w:widowControl w:val="0"/>
      <w:shd w:val="clear" w:color="auto" w:fill="FFFFFF"/>
      <w:spacing w:before="300" w:after="300" w:line="0" w:lineRule="atLeast"/>
    </w:pPr>
    <w:rPr>
      <w:b/>
      <w:bCs/>
      <w:sz w:val="12"/>
      <w:szCs w:val="12"/>
    </w:rPr>
  </w:style>
  <w:style w:type="character" w:customStyle="1" w:styleId="70">
    <w:name w:val="Основной текст (7)_"/>
    <w:basedOn w:val="a0"/>
    <w:link w:val="71"/>
    <w:rsid w:val="00B336F3"/>
    <w:rPr>
      <w:sz w:val="16"/>
      <w:szCs w:val="16"/>
      <w:shd w:val="clear" w:color="auto" w:fill="FFFFFF"/>
    </w:rPr>
  </w:style>
  <w:style w:type="paragraph" w:customStyle="1" w:styleId="71">
    <w:name w:val="Основной текст (7)"/>
    <w:basedOn w:val="a"/>
    <w:link w:val="70"/>
    <w:rsid w:val="00B336F3"/>
    <w:pPr>
      <w:widowControl w:val="0"/>
      <w:shd w:val="clear" w:color="auto" w:fill="FFFFFF"/>
      <w:spacing w:before="60" w:after="300" w:line="0" w:lineRule="atLeast"/>
    </w:pPr>
    <w:rPr>
      <w:sz w:val="16"/>
      <w:szCs w:val="16"/>
    </w:rPr>
  </w:style>
  <w:style w:type="character" w:customStyle="1" w:styleId="8">
    <w:name w:val="Основной текст (8)_"/>
    <w:basedOn w:val="a0"/>
    <w:link w:val="80"/>
    <w:rsid w:val="00B336F3"/>
    <w:rPr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B336F3"/>
    <w:pPr>
      <w:widowControl w:val="0"/>
      <w:shd w:val="clear" w:color="auto" w:fill="FFFFFF"/>
      <w:spacing w:before="300" w:after="60" w:line="0" w:lineRule="atLeast"/>
      <w:ind w:hanging="1060"/>
      <w:jc w:val="both"/>
    </w:pPr>
    <w:rPr>
      <w:b/>
      <w:bCs/>
      <w:sz w:val="18"/>
      <w:szCs w:val="18"/>
    </w:rPr>
  </w:style>
  <w:style w:type="character" w:customStyle="1" w:styleId="aff2">
    <w:name w:val="Подпись к таблице_"/>
    <w:basedOn w:val="a0"/>
    <w:link w:val="aff3"/>
    <w:rsid w:val="00B336F3"/>
    <w:rPr>
      <w:b/>
      <w:bCs/>
      <w:sz w:val="15"/>
      <w:szCs w:val="15"/>
      <w:shd w:val="clear" w:color="auto" w:fill="FFFFFF"/>
    </w:rPr>
  </w:style>
  <w:style w:type="paragraph" w:customStyle="1" w:styleId="aff3">
    <w:name w:val="Подпись к таблице"/>
    <w:basedOn w:val="a"/>
    <w:link w:val="aff2"/>
    <w:rsid w:val="00B336F3"/>
    <w:pPr>
      <w:widowControl w:val="0"/>
      <w:shd w:val="clear" w:color="auto" w:fill="FFFFFF"/>
      <w:spacing w:line="0" w:lineRule="atLeast"/>
    </w:pPr>
    <w:rPr>
      <w:b/>
      <w:bCs/>
      <w:sz w:val="15"/>
      <w:szCs w:val="15"/>
    </w:rPr>
  </w:style>
  <w:style w:type="character" w:customStyle="1" w:styleId="275pt">
    <w:name w:val="Основной текст (2) + 7;5 pt;Полужирный"/>
    <w:basedOn w:val="27"/>
    <w:rsid w:val="00B336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B336F3"/>
    <w:rPr>
      <w:b/>
      <w:bCs/>
      <w:sz w:val="15"/>
      <w:szCs w:val="15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B336F3"/>
    <w:pPr>
      <w:widowControl w:val="0"/>
      <w:shd w:val="clear" w:color="auto" w:fill="FFFFFF"/>
      <w:spacing w:before="60" w:line="0" w:lineRule="atLeast"/>
      <w:jc w:val="center"/>
    </w:pPr>
    <w:rPr>
      <w:b/>
      <w:bCs/>
      <w:sz w:val="15"/>
      <w:szCs w:val="15"/>
    </w:rPr>
  </w:style>
  <w:style w:type="character" w:customStyle="1" w:styleId="28pt">
    <w:name w:val="Основной текст (2) + 8 pt"/>
    <w:basedOn w:val="27"/>
    <w:rsid w:val="00B336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B336F3"/>
    <w:rPr>
      <w:sz w:val="16"/>
      <w:szCs w:val="16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B336F3"/>
    <w:pPr>
      <w:widowControl w:val="0"/>
      <w:shd w:val="clear" w:color="auto" w:fill="FFFFFF"/>
      <w:spacing w:after="720" w:line="0" w:lineRule="atLeast"/>
      <w:jc w:val="right"/>
    </w:pPr>
    <w:rPr>
      <w:sz w:val="16"/>
      <w:szCs w:val="16"/>
    </w:rPr>
  </w:style>
  <w:style w:type="character" w:customStyle="1" w:styleId="110">
    <w:name w:val="Основной текст (11)_"/>
    <w:basedOn w:val="a0"/>
    <w:link w:val="111"/>
    <w:rsid w:val="00B336F3"/>
    <w:rPr>
      <w:sz w:val="8"/>
      <w:szCs w:val="8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B336F3"/>
    <w:pPr>
      <w:widowControl w:val="0"/>
      <w:shd w:val="clear" w:color="auto" w:fill="FFFFFF"/>
      <w:spacing w:before="60" w:after="480" w:line="0" w:lineRule="atLeast"/>
      <w:jc w:val="both"/>
    </w:pPr>
    <w:rPr>
      <w:sz w:val="8"/>
      <w:szCs w:val="8"/>
    </w:rPr>
  </w:style>
  <w:style w:type="character" w:customStyle="1" w:styleId="118pt">
    <w:name w:val="Основной текст (11) + 8 pt"/>
    <w:basedOn w:val="110"/>
    <w:rsid w:val="00B336F3"/>
    <w:rPr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1155pt">
    <w:name w:val="Основной текст (11) + 5;5 pt;Полужирный"/>
    <w:basedOn w:val="110"/>
    <w:rsid w:val="00B336F3"/>
    <w:rPr>
      <w:b/>
      <w:bCs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67pt">
    <w:name w:val="Основной текст (6) + 7 pt;Не полужирный"/>
    <w:basedOn w:val="60"/>
    <w:rsid w:val="00B336F3"/>
    <w:rPr>
      <w:b/>
      <w:bCs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6pt">
    <w:name w:val="Основной текст (2) + 6 pt;Полужирный"/>
    <w:basedOn w:val="27"/>
    <w:rsid w:val="00B336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12Exact">
    <w:name w:val="Основной текст (12) Exact"/>
    <w:basedOn w:val="a0"/>
    <w:link w:val="120"/>
    <w:rsid w:val="00B336F3"/>
    <w:rPr>
      <w:sz w:val="16"/>
      <w:szCs w:val="16"/>
      <w:shd w:val="clear" w:color="auto" w:fill="FFFFFF"/>
    </w:rPr>
  </w:style>
  <w:style w:type="paragraph" w:customStyle="1" w:styleId="120">
    <w:name w:val="Основной текст (12)"/>
    <w:basedOn w:val="a"/>
    <w:link w:val="12Exact"/>
    <w:rsid w:val="00B336F3"/>
    <w:pPr>
      <w:widowControl w:val="0"/>
      <w:shd w:val="clear" w:color="auto" w:fill="FFFFFF"/>
      <w:spacing w:line="0" w:lineRule="atLeast"/>
    </w:pPr>
    <w:rPr>
      <w:sz w:val="16"/>
      <w:szCs w:val="16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A42E6F"/>
    <w:rPr>
      <w:rFonts w:ascii="Courier New" w:hAnsi="Courier New" w:cs="Courier New"/>
    </w:rPr>
  </w:style>
  <w:style w:type="paragraph" w:styleId="HTML0">
    <w:name w:val="HTML Preformatted"/>
    <w:basedOn w:val="a"/>
    <w:link w:val="HTML"/>
    <w:uiPriority w:val="99"/>
    <w:semiHidden/>
    <w:unhideWhenUsed/>
    <w:rsid w:val="00A42E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s3">
    <w:name w:val="s_3"/>
    <w:basedOn w:val="a"/>
    <w:rsid w:val="00A42E6F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A42E6F"/>
    <w:pPr>
      <w:spacing w:before="100" w:beforeAutospacing="1" w:after="100" w:afterAutospacing="1"/>
    </w:pPr>
    <w:rPr>
      <w:sz w:val="24"/>
      <w:szCs w:val="24"/>
    </w:rPr>
  </w:style>
  <w:style w:type="paragraph" w:customStyle="1" w:styleId="s91">
    <w:name w:val="s_91"/>
    <w:basedOn w:val="a"/>
    <w:rsid w:val="00A42E6F"/>
    <w:pPr>
      <w:spacing w:before="100" w:beforeAutospacing="1" w:after="100" w:afterAutospacing="1"/>
    </w:pPr>
    <w:rPr>
      <w:sz w:val="24"/>
      <w:szCs w:val="24"/>
    </w:rPr>
  </w:style>
  <w:style w:type="character" w:customStyle="1" w:styleId="s911">
    <w:name w:val="s_911"/>
    <w:basedOn w:val="a0"/>
    <w:rsid w:val="00A42E6F"/>
  </w:style>
  <w:style w:type="character" w:customStyle="1" w:styleId="s9">
    <w:name w:val="s_9"/>
    <w:basedOn w:val="a0"/>
    <w:rsid w:val="00A42E6F"/>
  </w:style>
  <w:style w:type="paragraph" w:customStyle="1" w:styleId="s16">
    <w:name w:val="s_16"/>
    <w:basedOn w:val="a"/>
    <w:rsid w:val="00A42E6F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0">
    <w:name w:val="msonormal"/>
    <w:basedOn w:val="a"/>
    <w:rsid w:val="004B18A4"/>
    <w:pPr>
      <w:spacing w:before="100" w:beforeAutospacing="1" w:after="100" w:afterAutospacing="1"/>
    </w:pPr>
    <w:rPr>
      <w:sz w:val="24"/>
      <w:szCs w:val="24"/>
    </w:rPr>
  </w:style>
  <w:style w:type="character" w:styleId="aff4">
    <w:name w:val="FollowedHyperlink"/>
    <w:basedOn w:val="a0"/>
    <w:uiPriority w:val="99"/>
    <w:semiHidden/>
    <w:unhideWhenUsed/>
    <w:rsid w:val="004B18A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1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3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8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ase.garant.ru/71971578/47a407443fc8fa26f0ef02a31e32f983/" TargetMode="External"/><Relationship Id="rId18" Type="http://schemas.openxmlformats.org/officeDocument/2006/relationships/hyperlink" Target="https://base.garant.ru/12122754/" TargetMode="External"/><Relationship Id="rId26" Type="http://schemas.openxmlformats.org/officeDocument/2006/relationships/hyperlink" Target="https://base.garant.ru/12122754/" TargetMode="External"/><Relationship Id="rId39" Type="http://schemas.openxmlformats.org/officeDocument/2006/relationships/hyperlink" Target="https://base.garant.ru/12122754/" TargetMode="External"/><Relationship Id="rId21" Type="http://schemas.openxmlformats.org/officeDocument/2006/relationships/hyperlink" Target="https://base.garant.ru/71971578/47a407443fc8fa26f0ef02a31e32f983/" TargetMode="External"/><Relationship Id="rId34" Type="http://schemas.openxmlformats.org/officeDocument/2006/relationships/hyperlink" Target="https://base.garant.ru/71971578/47a407443fc8fa26f0ef02a31e32f983/" TargetMode="External"/><Relationship Id="rId42" Type="http://schemas.openxmlformats.org/officeDocument/2006/relationships/hyperlink" Target="https://base.garant.ru/71897058/" TargetMode="External"/><Relationship Id="rId47" Type="http://schemas.openxmlformats.org/officeDocument/2006/relationships/hyperlink" Target="https://base.garant.ru/12122754/" TargetMode="External"/><Relationship Id="rId50" Type="http://schemas.openxmlformats.org/officeDocument/2006/relationships/hyperlink" Target="https://base.garant.ru/71897058/03bb32f356fe517cbda78957bf19cfa4/" TargetMode="External"/><Relationship Id="rId55" Type="http://schemas.openxmlformats.org/officeDocument/2006/relationships/hyperlink" Target="https://base.garant.ru/179222/" TargetMode="External"/><Relationship Id="rId63" Type="http://schemas.openxmlformats.org/officeDocument/2006/relationships/hyperlink" Target="https://base.garant.ru/71971578/47a407443fc8fa26f0ef02a31e32f983/" TargetMode="External"/><Relationship Id="rId68" Type="http://schemas.openxmlformats.org/officeDocument/2006/relationships/hyperlink" Target="https://base.garant.ru/71971578/47a407443fc8fa26f0ef02a31e32f983/" TargetMode="External"/><Relationship Id="rId76" Type="http://schemas.openxmlformats.org/officeDocument/2006/relationships/hyperlink" Target="https://base.garant.ru/71971578/47a407443fc8fa26f0ef02a31e32f983/" TargetMode="External"/><Relationship Id="rId84" Type="http://schemas.openxmlformats.org/officeDocument/2006/relationships/hyperlink" Target="https://base.garant.ru/12122754/" TargetMode="External"/><Relationship Id="rId89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hyperlink" Target="https://base.garant.ru/12122754/" TargetMode="External"/><Relationship Id="rId9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base.garant.ru/71971578/47a407443fc8fa26f0ef02a31e32f983/" TargetMode="External"/><Relationship Id="rId29" Type="http://schemas.openxmlformats.org/officeDocument/2006/relationships/hyperlink" Target="https://base.garant.ru/71971578/47a407443fc8fa26f0ef02a31e32f983/" TargetMode="External"/><Relationship Id="rId11" Type="http://schemas.openxmlformats.org/officeDocument/2006/relationships/hyperlink" Target="https://base.garant.ru/71897058/03bb32f356fe517cbda78957bf19cfa4/" TargetMode="External"/><Relationship Id="rId24" Type="http://schemas.openxmlformats.org/officeDocument/2006/relationships/hyperlink" Target="https://base.garant.ru/71897058/03bb32f356fe517cbda78957bf19cfa4/" TargetMode="External"/><Relationship Id="rId32" Type="http://schemas.openxmlformats.org/officeDocument/2006/relationships/hyperlink" Target="https://base.garant.ru/12122754/" TargetMode="External"/><Relationship Id="rId37" Type="http://schemas.openxmlformats.org/officeDocument/2006/relationships/hyperlink" Target="https://base.garant.ru/71971578/47a407443fc8fa26f0ef02a31e32f983/" TargetMode="External"/><Relationship Id="rId40" Type="http://schemas.openxmlformats.org/officeDocument/2006/relationships/hyperlink" Target="https://base.garant.ru/12122754/" TargetMode="External"/><Relationship Id="rId45" Type="http://schemas.openxmlformats.org/officeDocument/2006/relationships/hyperlink" Target="https://base.garant.ru/12122754/" TargetMode="External"/><Relationship Id="rId53" Type="http://schemas.openxmlformats.org/officeDocument/2006/relationships/hyperlink" Target="https://base.garant.ru/71971578/47a407443fc8fa26f0ef02a31e32f983/" TargetMode="External"/><Relationship Id="rId58" Type="http://schemas.openxmlformats.org/officeDocument/2006/relationships/hyperlink" Target="https://base.garant.ru/12122754/" TargetMode="External"/><Relationship Id="rId66" Type="http://schemas.openxmlformats.org/officeDocument/2006/relationships/hyperlink" Target="https://base.garant.ru/12122754/" TargetMode="External"/><Relationship Id="rId74" Type="http://schemas.openxmlformats.org/officeDocument/2006/relationships/hyperlink" Target="https://base.garant.ru/71971578/47a407443fc8fa26f0ef02a31e32f983/" TargetMode="External"/><Relationship Id="rId79" Type="http://schemas.openxmlformats.org/officeDocument/2006/relationships/hyperlink" Target="https://base.garant.ru/12122754/" TargetMode="External"/><Relationship Id="rId87" Type="http://schemas.openxmlformats.org/officeDocument/2006/relationships/hyperlink" Target="https://base.garant.ru/71971578/47a407443fc8fa26f0ef02a31e32f983/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base.garant.ru/71971578/47a407443fc8fa26f0ef02a31e32f983/" TargetMode="External"/><Relationship Id="rId82" Type="http://schemas.openxmlformats.org/officeDocument/2006/relationships/hyperlink" Target="https://base.garant.ru/71971578/47a407443fc8fa26f0ef02a31e32f983/" TargetMode="External"/><Relationship Id="rId90" Type="http://schemas.openxmlformats.org/officeDocument/2006/relationships/footer" Target="footer1.xml"/><Relationship Id="rId19" Type="http://schemas.openxmlformats.org/officeDocument/2006/relationships/hyperlink" Target="https://base.garant.ru/12122754/" TargetMode="External"/><Relationship Id="rId14" Type="http://schemas.openxmlformats.org/officeDocument/2006/relationships/hyperlink" Target="https://base.garant.ru/70465940/" TargetMode="External"/><Relationship Id="rId22" Type="http://schemas.openxmlformats.org/officeDocument/2006/relationships/hyperlink" Target="https://base.garant.ru/71897058/03bb32f356fe517cbda78957bf19cfa4/" TargetMode="External"/><Relationship Id="rId27" Type="http://schemas.openxmlformats.org/officeDocument/2006/relationships/hyperlink" Target="https://base.garant.ru/12122754/" TargetMode="External"/><Relationship Id="rId30" Type="http://schemas.openxmlformats.org/officeDocument/2006/relationships/hyperlink" Target="https://base.garant.ru/71897058/03bb32f356fe517cbda78957bf19cfa4/" TargetMode="External"/><Relationship Id="rId35" Type="http://schemas.openxmlformats.org/officeDocument/2006/relationships/hyperlink" Target="https://base.garant.ru/3100000/" TargetMode="External"/><Relationship Id="rId43" Type="http://schemas.openxmlformats.org/officeDocument/2006/relationships/hyperlink" Target="https://base.garant.ru/71971578/47a407443fc8fa26f0ef02a31e32f983/" TargetMode="External"/><Relationship Id="rId48" Type="http://schemas.openxmlformats.org/officeDocument/2006/relationships/hyperlink" Target="https://base.garant.ru/71897058/" TargetMode="External"/><Relationship Id="rId56" Type="http://schemas.openxmlformats.org/officeDocument/2006/relationships/hyperlink" Target="https://base.garant.ru/71971578/47a407443fc8fa26f0ef02a31e32f983/" TargetMode="External"/><Relationship Id="rId64" Type="http://schemas.openxmlformats.org/officeDocument/2006/relationships/hyperlink" Target="https://base.garant.ru/71897058/03bb32f356fe517cbda78957bf19cfa4/" TargetMode="External"/><Relationship Id="rId69" Type="http://schemas.openxmlformats.org/officeDocument/2006/relationships/hyperlink" Target="https://base.garant.ru/71971578/47a407443fc8fa26f0ef02a31e32f983/" TargetMode="External"/><Relationship Id="rId77" Type="http://schemas.openxmlformats.org/officeDocument/2006/relationships/hyperlink" Target="https://base.garant.ru/71897058/03bb32f356fe517cbda78957bf19cfa4/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base.garant.ru/71897058/03bb32f356fe517cbda78957bf19cfa4/" TargetMode="External"/><Relationship Id="rId72" Type="http://schemas.openxmlformats.org/officeDocument/2006/relationships/hyperlink" Target="https://base.garant.ru/12122754/" TargetMode="External"/><Relationship Id="rId80" Type="http://schemas.openxmlformats.org/officeDocument/2006/relationships/hyperlink" Target="https://base.garant.ru/12122754/" TargetMode="External"/><Relationship Id="rId85" Type="http://schemas.openxmlformats.org/officeDocument/2006/relationships/hyperlink" Target="https://base.garant.ru/12122754/" TargetMode="External"/><Relationship Id="rId3" Type="http://schemas.openxmlformats.org/officeDocument/2006/relationships/styles" Target="styles.xml"/><Relationship Id="rId12" Type="http://schemas.openxmlformats.org/officeDocument/2006/relationships/hyperlink" Target="https://base.garant.ru/179139/" TargetMode="External"/><Relationship Id="rId17" Type="http://schemas.openxmlformats.org/officeDocument/2006/relationships/hyperlink" Target="https://base.garant.ru/71897058/03bb32f356fe517cbda78957bf19cfa4/" TargetMode="External"/><Relationship Id="rId25" Type="http://schemas.openxmlformats.org/officeDocument/2006/relationships/hyperlink" Target="https://base.garant.ru/12122754/" TargetMode="External"/><Relationship Id="rId33" Type="http://schemas.openxmlformats.org/officeDocument/2006/relationships/hyperlink" Target="https://base.garant.ru/12122754/" TargetMode="External"/><Relationship Id="rId38" Type="http://schemas.openxmlformats.org/officeDocument/2006/relationships/hyperlink" Target="https://base.garant.ru/71897058/03bb32f356fe517cbda78957bf19cfa4/" TargetMode="External"/><Relationship Id="rId46" Type="http://schemas.openxmlformats.org/officeDocument/2006/relationships/hyperlink" Target="https://base.garant.ru/12122754/" TargetMode="External"/><Relationship Id="rId59" Type="http://schemas.openxmlformats.org/officeDocument/2006/relationships/hyperlink" Target="https://base.garant.ru/12122754/" TargetMode="External"/><Relationship Id="rId67" Type="http://schemas.openxmlformats.org/officeDocument/2006/relationships/hyperlink" Target="https://base.garant.ru/12122754/" TargetMode="External"/><Relationship Id="rId20" Type="http://schemas.openxmlformats.org/officeDocument/2006/relationships/hyperlink" Target="https://base.garant.ru/12122754/" TargetMode="External"/><Relationship Id="rId41" Type="http://schemas.openxmlformats.org/officeDocument/2006/relationships/hyperlink" Target="https://base.garant.ru/12122754/" TargetMode="External"/><Relationship Id="rId54" Type="http://schemas.openxmlformats.org/officeDocument/2006/relationships/hyperlink" Target="https://base.garant.ru/70465940/" TargetMode="External"/><Relationship Id="rId62" Type="http://schemas.openxmlformats.org/officeDocument/2006/relationships/hyperlink" Target="https://base.garant.ru/71897058/03bb32f356fe517cbda78957bf19cfa4/" TargetMode="External"/><Relationship Id="rId70" Type="http://schemas.openxmlformats.org/officeDocument/2006/relationships/hyperlink" Target="https://base.garant.ru/71897058/03bb32f356fe517cbda78957bf19cfa4/" TargetMode="External"/><Relationship Id="rId75" Type="http://schemas.openxmlformats.org/officeDocument/2006/relationships/hyperlink" Target="https://base.garant.ru/12112604/2c2bb927757944432208533b3ff87c36/" TargetMode="External"/><Relationship Id="rId83" Type="http://schemas.openxmlformats.org/officeDocument/2006/relationships/hyperlink" Target="https://base.garant.ru/71897058/03bb32f356fe517cbda78957bf19cfa4/" TargetMode="External"/><Relationship Id="rId88" Type="http://schemas.openxmlformats.org/officeDocument/2006/relationships/hyperlink" Target="https://base.garant.ru/12122754/" TargetMode="External"/><Relationship Id="rId9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base.garant.ru/179222/" TargetMode="External"/><Relationship Id="rId23" Type="http://schemas.openxmlformats.org/officeDocument/2006/relationships/hyperlink" Target="https://base.garant.ru/71971578/47a407443fc8fa26f0ef02a31e32f983/" TargetMode="External"/><Relationship Id="rId28" Type="http://schemas.openxmlformats.org/officeDocument/2006/relationships/hyperlink" Target="https://base.garant.ru/71971578/47a407443fc8fa26f0ef02a31e32f983/" TargetMode="External"/><Relationship Id="rId36" Type="http://schemas.openxmlformats.org/officeDocument/2006/relationships/hyperlink" Target="https://base.garant.ru/12112604/2c2bb927757944432208533b3ff87c36/" TargetMode="External"/><Relationship Id="rId49" Type="http://schemas.openxmlformats.org/officeDocument/2006/relationships/hyperlink" Target="https://base.garant.ru/12122754/" TargetMode="External"/><Relationship Id="rId57" Type="http://schemas.openxmlformats.org/officeDocument/2006/relationships/hyperlink" Target="https://base.garant.ru/71897058/03bb32f356fe517cbda78957bf19cfa4/" TargetMode="External"/><Relationship Id="rId10" Type="http://schemas.openxmlformats.org/officeDocument/2006/relationships/hyperlink" Target="https://base.garant.ru/71897058/03bb32f356fe517cbda78957bf19cfa4/" TargetMode="External"/><Relationship Id="rId31" Type="http://schemas.openxmlformats.org/officeDocument/2006/relationships/hyperlink" Target="https://base.garant.ru/12122754/" TargetMode="External"/><Relationship Id="rId44" Type="http://schemas.openxmlformats.org/officeDocument/2006/relationships/hyperlink" Target="https://base.garant.ru/71897058/03bb32f356fe517cbda78957bf19cfa4/" TargetMode="External"/><Relationship Id="rId52" Type="http://schemas.openxmlformats.org/officeDocument/2006/relationships/hyperlink" Target="https://base.garant.ru/179139/" TargetMode="External"/><Relationship Id="rId60" Type="http://schemas.openxmlformats.org/officeDocument/2006/relationships/hyperlink" Target="https://base.garant.ru/12122754/" TargetMode="External"/><Relationship Id="rId65" Type="http://schemas.openxmlformats.org/officeDocument/2006/relationships/hyperlink" Target="https://base.garant.ru/12122754/" TargetMode="External"/><Relationship Id="rId73" Type="http://schemas.openxmlformats.org/officeDocument/2006/relationships/hyperlink" Target="https://base.garant.ru/12122754/" TargetMode="External"/><Relationship Id="rId78" Type="http://schemas.openxmlformats.org/officeDocument/2006/relationships/hyperlink" Target="https://base.garant.ru/12122754/" TargetMode="External"/><Relationship Id="rId81" Type="http://schemas.openxmlformats.org/officeDocument/2006/relationships/hyperlink" Target="https://base.garant.ru/71971578/47a407443fc8fa26f0ef02a31e32f983/" TargetMode="External"/><Relationship Id="rId86" Type="http://schemas.openxmlformats.org/officeDocument/2006/relationships/hyperlink" Target="https://base.garant.ru/12122754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ek-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1142A-20DD-40D2-9FCC-70B5FF23E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14</Pages>
  <Words>4357</Words>
  <Characters>24838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29137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186</cp:revision>
  <cp:lastPrinted>2023-04-24T06:16:00Z</cp:lastPrinted>
  <dcterms:created xsi:type="dcterms:W3CDTF">2017-03-22T21:49:00Z</dcterms:created>
  <dcterms:modified xsi:type="dcterms:W3CDTF">2023-04-26T12:51:00Z</dcterms:modified>
</cp:coreProperties>
</file>