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</w:p>
    <w:p w:rsidR="00993FC0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268FC">
        <w:rPr>
          <w:b/>
          <w:sz w:val="27"/>
          <w:szCs w:val="27"/>
        </w:rPr>
        <w:t>для индивидуального жилищного строительства</w:t>
      </w:r>
    </w:p>
    <w:p w:rsidR="00C268FC" w:rsidRPr="006B3548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C268FC">
        <w:rPr>
          <w:sz w:val="27"/>
          <w:szCs w:val="27"/>
        </w:rPr>
        <w:t>v.</w:t>
      </w:r>
      <w:r w:rsidR="00C268FC">
        <w:rPr>
          <w:sz w:val="27"/>
          <w:szCs w:val="27"/>
          <w:lang w:val="en-US"/>
        </w:rPr>
        <w:t>gavajler</w:t>
      </w:r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826BA3">
        <w:rPr>
          <w:sz w:val="27"/>
          <w:szCs w:val="27"/>
        </w:rPr>
        <w:t>18</w:t>
      </w:r>
      <w:r w:rsidR="00C268FC">
        <w:rPr>
          <w:sz w:val="27"/>
          <w:szCs w:val="27"/>
        </w:rPr>
        <w:t xml:space="preserve"> апреля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826BA3">
        <w:rPr>
          <w:sz w:val="27"/>
          <w:szCs w:val="27"/>
        </w:rPr>
        <w:t>17</w:t>
      </w:r>
      <w:r w:rsidR="00C268FC">
        <w:rPr>
          <w:sz w:val="27"/>
          <w:szCs w:val="27"/>
        </w:rPr>
        <w:t xml:space="preserve"> мая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C268FC">
        <w:rPr>
          <w:bCs/>
          <w:sz w:val="27"/>
          <w:szCs w:val="27"/>
        </w:rPr>
        <w:t xml:space="preserve">населенных пунктов площадью </w:t>
      </w:r>
      <w:r w:rsidR="00826BA3" w:rsidRPr="00826BA3">
        <w:rPr>
          <w:bCs/>
          <w:sz w:val="27"/>
          <w:szCs w:val="27"/>
        </w:rPr>
        <w:t>1571</w:t>
      </w:r>
      <w:r w:rsidR="008F25ED">
        <w:rPr>
          <w:bCs/>
          <w:sz w:val="27"/>
          <w:szCs w:val="27"/>
        </w:rPr>
        <w:t xml:space="preserve"> кв.</w:t>
      </w:r>
      <w:r w:rsidRPr="00E561CB">
        <w:rPr>
          <w:bCs/>
          <w:sz w:val="27"/>
          <w:szCs w:val="27"/>
        </w:rPr>
        <w:t>м,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826BA3">
        <w:rPr>
          <w:bCs/>
          <w:sz w:val="27"/>
          <w:szCs w:val="27"/>
        </w:rPr>
        <w:t>с. Оек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993FC0">
        <w:rPr>
          <w:b/>
          <w:bCs/>
          <w:sz w:val="27"/>
          <w:szCs w:val="27"/>
        </w:rPr>
        <w:t xml:space="preserve">Участок № 2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Характеристика земельного участка: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826BA3" w:rsidRPr="00826BA3">
        <w:rPr>
          <w:bCs/>
          <w:sz w:val="27"/>
          <w:szCs w:val="27"/>
        </w:rPr>
        <w:t>1569</w:t>
      </w:r>
      <w:r w:rsidRPr="00993FC0">
        <w:rPr>
          <w:bCs/>
          <w:sz w:val="27"/>
          <w:szCs w:val="27"/>
        </w:rPr>
        <w:t xml:space="preserve"> кв.м, местоположение: Иркутская область,</w:t>
      </w:r>
      <w:r w:rsidR="00826BA3">
        <w:rPr>
          <w:bCs/>
          <w:sz w:val="27"/>
          <w:szCs w:val="27"/>
        </w:rPr>
        <w:t xml:space="preserve"> Иркутский район,  с. Оек</w:t>
      </w:r>
      <w:r w:rsidRPr="00993FC0">
        <w:rPr>
          <w:bCs/>
          <w:sz w:val="27"/>
          <w:szCs w:val="27"/>
        </w:rPr>
        <w:t>.</w:t>
      </w:r>
    </w:p>
    <w:p w:rsid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993FC0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268FC" w:rsidRPr="00C268FC" w:rsidRDefault="00C268FC" w:rsidP="00C268FC">
      <w:pPr>
        <w:pStyle w:val="a8"/>
        <w:suppressAutoHyphens/>
        <w:jc w:val="both"/>
        <w:rPr>
          <w:sz w:val="27"/>
          <w:szCs w:val="27"/>
        </w:rPr>
      </w:pPr>
      <w:r w:rsidRPr="00C268FC">
        <w:rPr>
          <w:sz w:val="27"/>
          <w:szCs w:val="27"/>
        </w:rPr>
        <w:t xml:space="preserve">Заместитель начальника отдела </w:t>
      </w:r>
    </w:p>
    <w:p w:rsidR="0072394B" w:rsidRPr="00B704B0" w:rsidRDefault="00C268FC" w:rsidP="00C268FC">
      <w:pPr>
        <w:pStyle w:val="a8"/>
        <w:suppressAutoHyphens/>
        <w:jc w:val="both"/>
        <w:rPr>
          <w:sz w:val="28"/>
          <w:szCs w:val="28"/>
        </w:rPr>
      </w:pPr>
      <w:r w:rsidRPr="00C268FC">
        <w:rPr>
          <w:sz w:val="27"/>
          <w:szCs w:val="27"/>
        </w:rPr>
        <w:t>земельных отношений и земельного учета                                  В.В. Аполинский</w:t>
      </w:r>
    </w:p>
    <w:sectPr w:rsidR="0072394B" w:rsidRPr="00B704B0" w:rsidSect="00993FC0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A2A" w:rsidRDefault="00490A2A">
      <w:r>
        <w:separator/>
      </w:r>
    </w:p>
  </w:endnote>
  <w:endnote w:type="continuationSeparator" w:id="0">
    <w:p w:rsidR="00490A2A" w:rsidRDefault="0049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A2A" w:rsidRDefault="00490A2A">
      <w:r>
        <w:separator/>
      </w:r>
    </w:p>
  </w:footnote>
  <w:footnote w:type="continuationSeparator" w:id="0">
    <w:p w:rsidR="00490A2A" w:rsidRDefault="0049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43AD7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0A2A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965FD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26BA3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04661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68F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C707B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44B70-1968-4271-B4A5-33AD7B86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И. Шаев</dc:creator>
  <cp:lastModifiedBy>Надежда Петровна</cp:lastModifiedBy>
  <cp:revision>2</cp:revision>
  <cp:lastPrinted>2024-04-17T02:23:00Z</cp:lastPrinted>
  <dcterms:created xsi:type="dcterms:W3CDTF">2024-04-19T03:07:00Z</dcterms:created>
  <dcterms:modified xsi:type="dcterms:W3CDTF">2024-04-19T03:07:00Z</dcterms:modified>
</cp:coreProperties>
</file>