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701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746"/>
      </w:tblGrid>
      <w:tr w:rsidR="0097407E" w:rsidRPr="00A85A23" w:rsidTr="0087621A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87621A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Черных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87621A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87621A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456 057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87621A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слесарь-ремонтник ООО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Иркут-Станко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Сервис»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ACCORD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828 379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7621A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4 класса 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7621A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класса 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41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43E1A"/>
    <w:rsid w:val="0079190E"/>
    <w:rsid w:val="0079667A"/>
    <w:rsid w:val="007C2802"/>
    <w:rsid w:val="008138F8"/>
    <w:rsid w:val="008247DF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E7C82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2016-05-13T06:56:00Z</cp:lastPrinted>
  <dcterms:created xsi:type="dcterms:W3CDTF">2016-05-13T06:51:00Z</dcterms:created>
  <dcterms:modified xsi:type="dcterms:W3CDTF">2016-05-13T06:57:00Z</dcterms:modified>
</cp:coreProperties>
</file>