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83" w:rsidRPr="00BF2283" w:rsidRDefault="00BF2283" w:rsidP="00BF2283">
      <w:pPr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24"/>
          <w:lang w:eastAsia="ru-RU"/>
        </w:rPr>
        <w:drawing>
          <wp:inline distT="0" distB="0" distL="0" distR="0">
            <wp:extent cx="714375" cy="904875"/>
            <wp:effectExtent l="19050" t="0" r="9525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83" w:rsidRPr="00BF2283" w:rsidRDefault="00BF2283" w:rsidP="00BF2283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:rsidR="00BF2283" w:rsidRPr="00BF2283" w:rsidRDefault="00BF2283" w:rsidP="00BF228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ИРКУТСКАЯ ОБЛАСТЬ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ИРКУТСКИЙ РАЙОН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  <w:t>ОЕКСКОЕ МУНИЦИПАЛЬНОЕ ОБРАЗОВАНИЕ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АДМИНИСТРАЦИЯ</w:t>
      </w:r>
    </w:p>
    <w:p w:rsidR="00BF2283" w:rsidRPr="00BF2283" w:rsidRDefault="00BF2283" w:rsidP="00BF228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ПОСТАНОВЛЕНИЕ</w:t>
      </w:r>
    </w:p>
    <w:p w:rsidR="00BF2283" w:rsidRPr="00BF2283" w:rsidRDefault="00BF2283" w:rsidP="00BF22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743037" w:rsidP="00BF228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"16" апреля</w:t>
      </w:r>
      <w:r w:rsidR="00BF2283" w:rsidRPr="00BF2283">
        <w:rPr>
          <w:rFonts w:ascii="Arial" w:eastAsia="Times New Roman" w:hAnsi="Arial" w:cs="Arial"/>
          <w:sz w:val="24"/>
          <w:szCs w:val="24"/>
          <w:lang w:eastAsia="ru-RU"/>
        </w:rPr>
        <w:t xml:space="preserve"> 2021 </w:t>
      </w:r>
      <w:r>
        <w:rPr>
          <w:rFonts w:ascii="Arial" w:eastAsia="Times New Roman" w:hAnsi="Arial" w:cs="Arial"/>
          <w:sz w:val="24"/>
          <w:szCs w:val="24"/>
          <w:lang w:eastAsia="ru-RU"/>
        </w:rPr>
        <w:t>г.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№ 69-п</w:t>
      </w:r>
    </w:p>
    <w:p w:rsidR="00BF2283" w:rsidRPr="00BF2283" w:rsidRDefault="00BF2283" w:rsidP="00BF228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AAD" w:rsidRPr="0032644B" w:rsidRDefault="00D2292A" w:rsidP="00853AA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ar-SA"/>
        </w:rPr>
      </w:pPr>
      <w:r w:rsidRPr="00BF2283">
        <w:rPr>
          <w:rFonts w:ascii="Arial" w:hAnsi="Arial" w:cs="Arial"/>
          <w:b/>
          <w:bCs/>
          <w:sz w:val="32"/>
          <w:szCs w:val="32"/>
        </w:rPr>
        <w:t xml:space="preserve">О </w:t>
      </w:r>
      <w:r w:rsidR="00D75BF9">
        <w:rPr>
          <w:rFonts w:ascii="Arial" w:hAnsi="Arial" w:cs="Arial"/>
          <w:b/>
          <w:bCs/>
          <w:sz w:val="32"/>
          <w:szCs w:val="32"/>
        </w:rPr>
        <w:t xml:space="preserve">МЕРАХ СОЦИАЛЬНОЙ ПОДДЕРЖКИ ЛИЦ, НАПРАВЛЕННЫХ </w:t>
      </w:r>
      <w:r w:rsidR="00D432DD">
        <w:rPr>
          <w:rFonts w:ascii="Arial" w:hAnsi="Arial" w:cs="Arial"/>
          <w:b/>
          <w:bCs/>
          <w:sz w:val="32"/>
          <w:szCs w:val="32"/>
        </w:rPr>
        <w:t xml:space="preserve">АДМИНИСТРАЦИЕЙ ОЕКСКОГО МУНИЦИПАЛЬНОГО ОБРАЗОВАНИЯ </w:t>
      </w:r>
      <w:r w:rsidR="00D75BF9">
        <w:rPr>
          <w:rFonts w:ascii="Arial" w:hAnsi="Arial" w:cs="Arial"/>
          <w:b/>
          <w:bCs/>
          <w:sz w:val="32"/>
          <w:szCs w:val="32"/>
        </w:rPr>
        <w:t>НА ЦЕЛЕВОЕ ОБУЧЕНИЕ</w:t>
      </w:r>
      <w:r w:rsidR="00E85685">
        <w:rPr>
          <w:rFonts w:ascii="Arial" w:hAnsi="Arial" w:cs="Arial"/>
          <w:b/>
          <w:bCs/>
          <w:sz w:val="32"/>
          <w:szCs w:val="32"/>
        </w:rPr>
        <w:t xml:space="preserve"> ПО ПРОГРАММАМ СРЕДНЕГО ПРОФЕССИОНАЛЬНОГО И ВЫСШЕГО ОБРАЗОВАНИЯ</w:t>
      </w:r>
    </w:p>
    <w:p w:rsidR="00D2292A" w:rsidRPr="00BF2283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E85685" w:rsidRDefault="007702B1" w:rsidP="00E85685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0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ar-SA"/>
        </w:rPr>
      </w:pPr>
      <w:r w:rsidRPr="007702B1">
        <w:rPr>
          <w:rFonts w:ascii="Arial" w:hAnsi="Arial" w:cs="Arial"/>
          <w:sz w:val="24"/>
          <w:szCs w:val="24"/>
        </w:rPr>
        <w:t>В целях создания условий для приобретения гражданами, проживающими на</w:t>
      </w:r>
      <w:r>
        <w:rPr>
          <w:rFonts w:ascii="Arial" w:hAnsi="Arial" w:cs="Arial"/>
          <w:sz w:val="24"/>
          <w:szCs w:val="24"/>
        </w:rPr>
        <w:t xml:space="preserve"> территории Оекского</w:t>
      </w:r>
      <w:r w:rsidRPr="007702B1">
        <w:rPr>
          <w:rFonts w:ascii="Arial" w:hAnsi="Arial" w:cs="Arial"/>
          <w:sz w:val="24"/>
          <w:szCs w:val="24"/>
        </w:rPr>
        <w:t xml:space="preserve"> муниципального образования профессиональных знаний и навыков, увеличения охвата граждан, осваивающих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7702B1">
        <w:rPr>
          <w:rFonts w:ascii="Arial" w:hAnsi="Arial" w:cs="Arial"/>
          <w:sz w:val="24"/>
          <w:szCs w:val="24"/>
        </w:rPr>
        <w:t>среднего профессионального и высшего образования, руководствуясь статьей 56</w:t>
      </w:r>
      <w:r>
        <w:rPr>
          <w:rFonts w:ascii="Arial" w:hAnsi="Arial" w:cs="Arial"/>
          <w:sz w:val="24"/>
          <w:szCs w:val="24"/>
        </w:rPr>
        <w:t xml:space="preserve"> </w:t>
      </w:r>
      <w:r w:rsidR="00D2292A" w:rsidRPr="00BF2283">
        <w:rPr>
          <w:rFonts w:ascii="Arial" w:hAnsi="Arial" w:cs="Arial"/>
          <w:sz w:val="24"/>
          <w:szCs w:val="24"/>
        </w:rPr>
        <w:t>Федеральн</w:t>
      </w:r>
      <w:r w:rsidR="0032644B">
        <w:rPr>
          <w:rFonts w:ascii="Arial" w:hAnsi="Arial" w:cs="Arial"/>
          <w:sz w:val="24"/>
          <w:szCs w:val="24"/>
        </w:rPr>
        <w:t>ого закона от 29 декабря 2012 года</w:t>
      </w:r>
      <w:r w:rsidR="00D2292A" w:rsidRPr="00BF2283">
        <w:rPr>
          <w:rFonts w:ascii="Arial" w:hAnsi="Arial" w:cs="Arial"/>
          <w:sz w:val="24"/>
          <w:szCs w:val="24"/>
        </w:rPr>
        <w:t xml:space="preserve"> N 273-ФЗ "Об образовании в Российской Федерации", </w:t>
      </w:r>
      <w:hyperlink r:id="rId7" w:history="1">
        <w:r>
          <w:rPr>
            <w:rFonts w:ascii="Arial" w:hAnsi="Arial" w:cs="Arial"/>
            <w:sz w:val="24"/>
            <w:szCs w:val="24"/>
          </w:rPr>
          <w:t>Постановлением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D2292A" w:rsidRPr="00BF2283">
        <w:rPr>
          <w:rFonts w:ascii="Arial" w:hAnsi="Arial" w:cs="Arial"/>
          <w:sz w:val="24"/>
          <w:szCs w:val="24"/>
        </w:rPr>
        <w:t>Правительства Российской Федерации от</w:t>
      </w:r>
      <w:r w:rsidR="0032644B">
        <w:rPr>
          <w:rFonts w:ascii="Arial" w:hAnsi="Arial" w:cs="Arial"/>
          <w:sz w:val="24"/>
          <w:szCs w:val="24"/>
        </w:rPr>
        <w:t xml:space="preserve"> 21 марта </w:t>
      </w:r>
      <w:r w:rsidRPr="007702B1">
        <w:rPr>
          <w:rFonts w:ascii="Arial" w:hAnsi="Arial" w:cs="Arial"/>
          <w:sz w:val="24"/>
          <w:szCs w:val="24"/>
        </w:rPr>
        <w:t>2019</w:t>
      </w:r>
      <w:r w:rsidR="0032644B">
        <w:rPr>
          <w:rFonts w:ascii="Arial" w:hAnsi="Arial" w:cs="Arial"/>
          <w:sz w:val="24"/>
          <w:szCs w:val="24"/>
        </w:rPr>
        <w:t xml:space="preserve"> года</w:t>
      </w:r>
      <w:r w:rsidRPr="007702B1">
        <w:rPr>
          <w:rFonts w:ascii="Arial" w:hAnsi="Arial" w:cs="Arial"/>
          <w:sz w:val="24"/>
          <w:szCs w:val="24"/>
        </w:rPr>
        <w:t xml:space="preserve"> </w:t>
      </w:r>
      <w:r w:rsidR="0032644B">
        <w:rPr>
          <w:rFonts w:ascii="Arial" w:hAnsi="Arial" w:cs="Arial"/>
          <w:sz w:val="24"/>
          <w:szCs w:val="24"/>
        </w:rPr>
        <w:t>№ 302 "</w:t>
      </w:r>
      <w:r w:rsidRPr="007702B1">
        <w:rPr>
          <w:rFonts w:ascii="Arial" w:hAnsi="Arial" w:cs="Arial"/>
          <w:sz w:val="24"/>
          <w:szCs w:val="24"/>
        </w:rPr>
        <w:t>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</w:t>
      </w:r>
      <w:r w:rsidR="0032644B">
        <w:rPr>
          <w:rFonts w:ascii="Arial" w:hAnsi="Arial" w:cs="Arial"/>
          <w:sz w:val="24"/>
          <w:szCs w:val="24"/>
        </w:rPr>
        <w:t>ции от 27 ноября 2013 года № 1076"</w:t>
      </w:r>
      <w:r w:rsidR="00D2292A" w:rsidRPr="00BF2283">
        <w:rPr>
          <w:rFonts w:ascii="Arial" w:hAnsi="Arial" w:cs="Arial"/>
          <w:sz w:val="24"/>
          <w:szCs w:val="24"/>
        </w:rPr>
        <w:t>,</w:t>
      </w:r>
      <w:r w:rsidR="00052BDE">
        <w:rPr>
          <w:rFonts w:ascii="Arial" w:hAnsi="Arial" w:cs="Arial"/>
          <w:sz w:val="24"/>
          <w:szCs w:val="24"/>
        </w:rPr>
        <w:t xml:space="preserve"> </w:t>
      </w:r>
      <w:r w:rsidR="00E85685">
        <w:rPr>
          <w:rFonts w:ascii="Arial" w:hAnsi="Arial" w:cs="Arial"/>
          <w:sz w:val="24"/>
          <w:szCs w:val="24"/>
        </w:rPr>
        <w:t>постановлением администрации Оекского муниципального образования от 14 апреля 2021 года № 66-п "</w:t>
      </w:r>
      <w:r w:rsidR="00E85685">
        <w:rPr>
          <w:rFonts w:ascii="Arial" w:hAnsi="Arial" w:cs="Arial"/>
          <w:bCs/>
          <w:sz w:val="24"/>
          <w:szCs w:val="24"/>
        </w:rPr>
        <w:t>О</w:t>
      </w:r>
      <w:r w:rsidR="00E85685" w:rsidRPr="00E85685">
        <w:rPr>
          <w:rFonts w:ascii="Arial" w:hAnsi="Arial" w:cs="Arial"/>
          <w:bCs/>
          <w:sz w:val="24"/>
          <w:szCs w:val="24"/>
        </w:rPr>
        <w:t xml:space="preserve"> порядке отбора кандидатов </w:t>
      </w:r>
      <w:r w:rsidR="00E85685" w:rsidRPr="00E85685">
        <w:rPr>
          <w:rFonts w:ascii="Arial" w:eastAsia="Times New Roman" w:hAnsi="Arial" w:cs="Arial"/>
          <w:sz w:val="24"/>
          <w:szCs w:val="24"/>
          <w:lang w:eastAsia="ar-SA"/>
        </w:rPr>
        <w:t>из числа граж</w:t>
      </w:r>
      <w:r w:rsidR="00E85685">
        <w:rPr>
          <w:rFonts w:ascii="Arial" w:eastAsia="Times New Roman" w:hAnsi="Arial" w:cs="Arial"/>
          <w:sz w:val="24"/>
          <w:szCs w:val="24"/>
          <w:lang w:eastAsia="ar-SA"/>
        </w:rPr>
        <w:t>дан, проживающих на территории О</w:t>
      </w:r>
      <w:r w:rsidR="00E85685" w:rsidRPr="00E85685">
        <w:rPr>
          <w:rFonts w:ascii="Arial" w:eastAsia="Times New Roman" w:hAnsi="Arial" w:cs="Arial"/>
          <w:sz w:val="24"/>
          <w:szCs w:val="24"/>
          <w:lang w:eastAsia="ar-SA"/>
        </w:rPr>
        <w:t xml:space="preserve">екского муниципального образования, для заключения договоров о целевом обучении по образовательным программам среднего профессионального и высшего образования по направлениям подготовки - </w:t>
      </w:r>
      <w:r w:rsidR="00E85685" w:rsidRPr="00E85685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ar-SA"/>
        </w:rPr>
        <w:t>культура, образование и педагогические науки, трудоустройства выпускников, возмещения затрат, поне</w:t>
      </w:r>
      <w:r w:rsidR="00E85685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ar-SA"/>
        </w:rPr>
        <w:t>сенных за счет средств бюджета О</w:t>
      </w:r>
      <w:r w:rsidR="00E85685" w:rsidRPr="00E85685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ar-SA"/>
        </w:rPr>
        <w:t>екского муниципального образования</w:t>
      </w:r>
      <w:r w:rsidR="00E85685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ar-SA"/>
        </w:rPr>
        <w:t xml:space="preserve">", </w:t>
      </w:r>
      <w:r w:rsidR="00052BDE">
        <w:rPr>
          <w:rFonts w:ascii="Arial" w:hAnsi="Arial" w:cs="Arial"/>
          <w:sz w:val="24"/>
          <w:szCs w:val="24"/>
        </w:rPr>
        <w:t>статьей 48 Устава Оекского муниципального образования</w:t>
      </w:r>
      <w:r w:rsidR="00BF2283" w:rsidRPr="00BF2283">
        <w:rPr>
          <w:rFonts w:ascii="Arial" w:hAnsi="Arial" w:cs="Arial"/>
          <w:sz w:val="24"/>
          <w:szCs w:val="24"/>
        </w:rPr>
        <w:t xml:space="preserve">, администрация Оекского муниципального образования </w:t>
      </w:r>
      <w:r w:rsidR="00D2292A" w:rsidRPr="00BF2283">
        <w:rPr>
          <w:rFonts w:ascii="Arial" w:hAnsi="Arial" w:cs="Arial"/>
          <w:sz w:val="24"/>
          <w:szCs w:val="24"/>
        </w:rPr>
        <w:t>постановляет:</w:t>
      </w:r>
    </w:p>
    <w:p w:rsidR="00A87188" w:rsidRPr="00A87188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A87188">
        <w:rPr>
          <w:rFonts w:ascii="Arial" w:hAnsi="Arial" w:cs="Arial"/>
        </w:rPr>
        <w:t>1.</w:t>
      </w:r>
      <w:r w:rsidRPr="00A87188">
        <w:rPr>
          <w:rFonts w:ascii="Arial" w:hAnsi="Arial" w:cs="Arial"/>
        </w:rPr>
        <w:tab/>
        <w:t>Утвердить положен</w:t>
      </w:r>
      <w:r w:rsidR="00D432DD">
        <w:rPr>
          <w:rFonts w:ascii="Arial" w:hAnsi="Arial" w:cs="Arial"/>
        </w:rPr>
        <w:t>ие о мерах социальной поддержки лиц, направленных администрацией Оекского муниципального образования на целевое обучение</w:t>
      </w:r>
      <w:r w:rsidRPr="00A87188">
        <w:rPr>
          <w:rFonts w:ascii="Arial" w:hAnsi="Arial" w:cs="Arial"/>
        </w:rPr>
        <w:t xml:space="preserve"> </w:t>
      </w:r>
      <w:r w:rsidR="00530915">
        <w:rPr>
          <w:rFonts w:ascii="Arial" w:hAnsi="Arial" w:cs="Arial"/>
        </w:rPr>
        <w:t>по программам</w:t>
      </w:r>
      <w:r w:rsidR="000E7DA5">
        <w:rPr>
          <w:rFonts w:ascii="Arial" w:hAnsi="Arial" w:cs="Arial"/>
        </w:rPr>
        <w:t xml:space="preserve"> среднего профессионального и высшего образования</w:t>
      </w:r>
      <w:r w:rsidR="00530915">
        <w:rPr>
          <w:rFonts w:ascii="Arial" w:hAnsi="Arial" w:cs="Arial"/>
        </w:rPr>
        <w:t xml:space="preserve"> </w:t>
      </w:r>
      <w:r w:rsidRPr="00A87188">
        <w:rPr>
          <w:rFonts w:ascii="Arial" w:hAnsi="Arial" w:cs="Arial"/>
        </w:rPr>
        <w:t>(Приложение 1).</w:t>
      </w:r>
    </w:p>
    <w:p w:rsidR="00735577" w:rsidRPr="004712AB" w:rsidRDefault="00E85685" w:rsidP="00735577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BF2283">
        <w:rPr>
          <w:rFonts w:ascii="Arial" w:hAnsi="Arial" w:cs="Arial"/>
        </w:rPr>
        <w:t xml:space="preserve">. </w:t>
      </w:r>
      <w:r w:rsidR="00735577">
        <w:rPr>
          <w:rFonts w:ascii="Arial" w:hAnsi="Arial" w:cs="Arial"/>
        </w:rPr>
        <w:t>Опубликовать настоящее п</w:t>
      </w:r>
      <w:r w:rsidR="00735577" w:rsidRPr="004712AB">
        <w:rPr>
          <w:rFonts w:ascii="Arial" w:hAnsi="Arial" w:cs="Arial"/>
        </w:rPr>
        <w:t>остановление в инфор</w:t>
      </w:r>
      <w:r w:rsidR="00735577">
        <w:rPr>
          <w:rFonts w:ascii="Arial" w:hAnsi="Arial" w:cs="Arial"/>
        </w:rPr>
        <w:t>мационном бюллетене  «Вестник Ое</w:t>
      </w:r>
      <w:r w:rsidR="00735577" w:rsidRPr="004712AB">
        <w:rPr>
          <w:rFonts w:ascii="Arial" w:hAnsi="Arial" w:cs="Arial"/>
        </w:rPr>
        <w:t>кского муниципального образования»</w:t>
      </w:r>
      <w:r w:rsidR="00735577">
        <w:rPr>
          <w:rFonts w:ascii="Arial" w:hAnsi="Arial" w:cs="Arial"/>
        </w:rPr>
        <w:t xml:space="preserve"> (официальная информация)</w:t>
      </w:r>
      <w:r w:rsidR="00735577" w:rsidRPr="004712AB">
        <w:rPr>
          <w:rFonts w:ascii="Arial" w:hAnsi="Arial" w:cs="Arial"/>
        </w:rPr>
        <w:t xml:space="preserve"> и на официальном сайте </w:t>
      </w:r>
      <w:r w:rsidR="00735577" w:rsidRPr="004712AB">
        <w:rPr>
          <w:rFonts w:ascii="Arial" w:hAnsi="Arial" w:cs="Arial"/>
          <w:lang w:val="en-US"/>
        </w:rPr>
        <w:t>www</w:t>
      </w:r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oek</w:t>
      </w:r>
      <w:proofErr w:type="spellEnd"/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su</w:t>
      </w:r>
      <w:proofErr w:type="spellEnd"/>
      <w:r w:rsidR="00735577" w:rsidRPr="004712AB">
        <w:rPr>
          <w:rFonts w:ascii="Arial" w:hAnsi="Arial" w:cs="Arial"/>
        </w:rPr>
        <w:t>.</w:t>
      </w:r>
    </w:p>
    <w:p w:rsidR="00BF2283" w:rsidRPr="00BF2283" w:rsidRDefault="00E85685" w:rsidP="00735577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</w:t>
      </w:r>
      <w:r w:rsidR="00735577">
        <w:rPr>
          <w:rFonts w:ascii="Arial" w:hAnsi="Arial" w:cs="Arial"/>
        </w:rPr>
        <w:t xml:space="preserve">. </w:t>
      </w:r>
      <w:r w:rsidR="00735577" w:rsidRPr="0073557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начальника финансово-экономического отдела Л.Г. Арсёнову.</w:t>
      </w: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685" w:rsidRDefault="00E85685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Оекского </w:t>
      </w: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>О.А. Парфенов</w:t>
      </w:r>
    </w:p>
    <w:p w:rsidR="00735577" w:rsidRPr="00735577" w:rsidRDefault="0073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2292A" w:rsidRDefault="00D2292A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Par29"/>
      <w:bookmarkEnd w:id="0"/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E1265" w:rsidRDefault="000E126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85685" w:rsidRDefault="00E8568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E7DA5" w:rsidRDefault="000E7DA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E7DA5" w:rsidRDefault="000E7DA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E7DA5" w:rsidRDefault="000E7DA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735577" w:rsidRPr="00735577" w:rsidRDefault="0074303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"16" апреля</w:t>
      </w:r>
      <w:r w:rsidR="00735577" w:rsidRPr="00735577">
        <w:rPr>
          <w:rFonts w:ascii="Courier New" w:eastAsia="Times New Roman" w:hAnsi="Courier New" w:cs="Courier New"/>
          <w:lang w:eastAsia="ru-RU"/>
        </w:rPr>
        <w:t xml:space="preserve"> 2021 г.</w:t>
      </w:r>
      <w:r>
        <w:rPr>
          <w:rFonts w:ascii="Courier New" w:eastAsia="Times New Roman" w:hAnsi="Courier New" w:cs="Courier New"/>
          <w:lang w:eastAsia="ru-RU"/>
        </w:rPr>
        <w:t xml:space="preserve"> № 69-п</w:t>
      </w:r>
    </w:p>
    <w:p w:rsidR="00D2292A" w:rsidRPr="00735577" w:rsidRDefault="00D2292A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1" w:name="Par36"/>
      <w:bookmarkEnd w:id="1"/>
    </w:p>
    <w:p w:rsidR="004F7A5C" w:rsidRDefault="004F7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159"/>
      <w:bookmarkStart w:id="3" w:name="Par166"/>
      <w:bookmarkEnd w:id="2"/>
      <w:bookmarkEnd w:id="3"/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35577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35577">
        <w:rPr>
          <w:rFonts w:ascii="Arial" w:hAnsi="Arial" w:cs="Arial"/>
          <w:b/>
          <w:bCs/>
          <w:sz w:val="24"/>
          <w:szCs w:val="24"/>
        </w:rPr>
        <w:t>О МЕРАХ СОЦИАЛЬНОЙ ПОДДЕРЖКИ ЛИЦ,</w:t>
      </w:r>
    </w:p>
    <w:p w:rsidR="00D2292A" w:rsidRPr="00735577" w:rsidRDefault="00E85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НАПРАВЛЕННЫХ АДМИНИСТРАЦИЕЙ ОЕКСКОГО МУНИЦИПАЛЬНОГО ОБРАЗОВАНИЯ</w:t>
      </w:r>
      <w:r w:rsidR="00D2292A" w:rsidRPr="00735577">
        <w:rPr>
          <w:rFonts w:ascii="Arial" w:hAnsi="Arial" w:cs="Arial"/>
          <w:b/>
          <w:bCs/>
          <w:sz w:val="24"/>
          <w:szCs w:val="24"/>
        </w:rPr>
        <w:t xml:space="preserve"> </w:t>
      </w:r>
      <w:r w:rsidR="006C39F0">
        <w:rPr>
          <w:rFonts w:ascii="Arial" w:hAnsi="Arial" w:cs="Arial"/>
          <w:b/>
          <w:bCs/>
          <w:sz w:val="24"/>
          <w:szCs w:val="24"/>
        </w:rPr>
        <w:t xml:space="preserve">НА </w:t>
      </w:r>
      <w:r w:rsidR="00D2292A" w:rsidRPr="00735577">
        <w:rPr>
          <w:rFonts w:ascii="Arial" w:hAnsi="Arial" w:cs="Arial"/>
          <w:b/>
          <w:bCs/>
          <w:sz w:val="24"/>
          <w:szCs w:val="24"/>
        </w:rPr>
        <w:t>ЦЕЛЕВОЕ ОБУЧЕНИЕ</w:t>
      </w:r>
      <w:r w:rsidR="00530915">
        <w:rPr>
          <w:rFonts w:ascii="Arial" w:hAnsi="Arial" w:cs="Arial"/>
          <w:b/>
          <w:bCs/>
          <w:sz w:val="24"/>
          <w:szCs w:val="24"/>
        </w:rPr>
        <w:t xml:space="preserve"> ПО ПРОГРАММАМ СРЕДНЕГО ПРОФЕССИОНАЛЬНОГО И ВЫСШЕГО ОБРАЗОВАНИЯ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E85685" w:rsidRDefault="00E85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4" w:name="Par170"/>
      <w:bookmarkEnd w:id="4"/>
      <w:r>
        <w:rPr>
          <w:rFonts w:ascii="Arial" w:hAnsi="Arial" w:cs="Arial"/>
          <w:b/>
          <w:sz w:val="24"/>
          <w:szCs w:val="24"/>
        </w:rPr>
        <w:t xml:space="preserve">ГЛАВА </w:t>
      </w:r>
      <w:r w:rsidRPr="00E85685">
        <w:rPr>
          <w:rFonts w:ascii="Arial" w:hAnsi="Arial" w:cs="Arial"/>
          <w:b/>
          <w:sz w:val="24"/>
          <w:szCs w:val="24"/>
        </w:rPr>
        <w:t>I. ОБЩИЕ ПОЛОЖЕНИЯ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1.1. Настоящее Положение разработано в соответствии с Федеральным </w:t>
      </w:r>
      <w:hyperlink r:id="rId8" w:history="1">
        <w:r w:rsidRPr="00E85685">
          <w:rPr>
            <w:rFonts w:ascii="Arial" w:hAnsi="Arial" w:cs="Arial"/>
            <w:sz w:val="24"/>
            <w:szCs w:val="24"/>
          </w:rPr>
          <w:t>законом</w:t>
        </w:r>
      </w:hyperlink>
      <w:r w:rsidRPr="00735577">
        <w:rPr>
          <w:rFonts w:ascii="Arial" w:hAnsi="Arial" w:cs="Arial"/>
          <w:sz w:val="24"/>
          <w:szCs w:val="24"/>
        </w:rPr>
        <w:t xml:space="preserve"> от 29 декабря 2012 г. N 273-ФЗ "Об образовании в Российской Федерации".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1.2. Данное Положение определяет порядок выплаты стипендии и оказания иных мер </w:t>
      </w:r>
      <w:r w:rsidR="00530915">
        <w:rPr>
          <w:rFonts w:ascii="Arial" w:hAnsi="Arial" w:cs="Arial"/>
          <w:sz w:val="24"/>
          <w:szCs w:val="24"/>
        </w:rPr>
        <w:t>социальной поддержки лиц, направленных администрацией Оекского муниципального образования (далее - Администрация)</w:t>
      </w:r>
      <w:r w:rsidRPr="00735577">
        <w:rPr>
          <w:rFonts w:ascii="Arial" w:hAnsi="Arial" w:cs="Arial"/>
          <w:sz w:val="24"/>
          <w:szCs w:val="24"/>
        </w:rPr>
        <w:t xml:space="preserve"> по программам среднего профессионального и высшего образования.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1.3. Стипендия - денежная выплата, назначаемая обучающимся в целях стимулирования и (или) поддержки освоения ими соответствующих образовательных программ.</w:t>
      </w:r>
    </w:p>
    <w:p w:rsidR="00530915" w:rsidRDefault="005309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78"/>
      <w:bookmarkEnd w:id="5"/>
    </w:p>
    <w:p w:rsidR="00D2292A" w:rsidRPr="00530915" w:rsidRDefault="005309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30915">
        <w:rPr>
          <w:rFonts w:ascii="Arial" w:hAnsi="Arial" w:cs="Arial"/>
          <w:b/>
          <w:sz w:val="24"/>
          <w:szCs w:val="24"/>
        </w:rPr>
        <w:t xml:space="preserve">ГЛАВА </w:t>
      </w:r>
      <w:r w:rsidR="00D2292A" w:rsidRPr="00530915">
        <w:rPr>
          <w:rFonts w:ascii="Arial" w:hAnsi="Arial" w:cs="Arial"/>
          <w:b/>
          <w:sz w:val="24"/>
          <w:szCs w:val="24"/>
        </w:rPr>
        <w:t xml:space="preserve">II. </w:t>
      </w:r>
      <w:r w:rsidRPr="00530915">
        <w:rPr>
          <w:rFonts w:ascii="Arial" w:hAnsi="Arial" w:cs="Arial"/>
          <w:b/>
          <w:sz w:val="24"/>
          <w:szCs w:val="24"/>
        </w:rPr>
        <w:t>ПОРЯДОК НАЗНАЧЕНИЯ И ВЫПЛАТЫ СТИПЕНДИЙ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2.1. Стипендии назначаются обучающимся по очной форме обучения, не имеющим академическую задолженность на конец учебного семестра и обучающимся только на оценки "хорошо" и/или "отлично", а также студентам, обучающимся на оценки "удовлетворительно", относящимся к следующим льготным категориям:</w:t>
      </w:r>
    </w:p>
    <w:p w:rsidR="00D2292A" w:rsidRPr="00735577" w:rsidRDefault="00DD0E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D2292A" w:rsidRPr="00735577">
        <w:rPr>
          <w:rFonts w:ascii="Arial" w:hAnsi="Arial" w:cs="Arial"/>
          <w:sz w:val="24"/>
          <w:szCs w:val="24"/>
        </w:rPr>
        <w:t>дети-сироты и дети, оставшиеся без попечения родителей, а также лица в возрасте до 23 лет из числа детей-сирот и детей, оставшихся без попечения родителей;</w:t>
      </w:r>
    </w:p>
    <w:p w:rsidR="00D2292A" w:rsidRPr="00735577" w:rsidRDefault="00DD0E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proofErr w:type="spellStart"/>
      <w:r w:rsidR="00D2292A" w:rsidRPr="00735577">
        <w:rPr>
          <w:rFonts w:ascii="Arial" w:hAnsi="Arial" w:cs="Arial"/>
          <w:sz w:val="24"/>
          <w:szCs w:val="24"/>
        </w:rPr>
        <w:t>обучающиеся-инвалиды</w:t>
      </w:r>
      <w:proofErr w:type="spellEnd"/>
      <w:r w:rsidR="00D2292A" w:rsidRPr="00735577">
        <w:rPr>
          <w:rFonts w:ascii="Arial" w:hAnsi="Arial" w:cs="Arial"/>
          <w:sz w:val="24"/>
          <w:szCs w:val="24"/>
        </w:rPr>
        <w:t>;</w:t>
      </w:r>
    </w:p>
    <w:p w:rsidR="00D2292A" w:rsidRPr="00735577" w:rsidRDefault="00DD0E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D2292A" w:rsidRPr="00735577">
        <w:rPr>
          <w:rFonts w:ascii="Arial" w:hAnsi="Arial" w:cs="Arial"/>
          <w:sz w:val="24"/>
          <w:szCs w:val="24"/>
        </w:rPr>
        <w:t>обучающиеся из категории многодетных семей;</w:t>
      </w:r>
    </w:p>
    <w:p w:rsidR="00D2292A" w:rsidRPr="00735577" w:rsidRDefault="00DD0E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г) </w:t>
      </w:r>
      <w:r w:rsidR="00D2292A" w:rsidRPr="00735577">
        <w:rPr>
          <w:rFonts w:ascii="Arial" w:hAnsi="Arial" w:cs="Arial"/>
          <w:sz w:val="24"/>
          <w:szCs w:val="24"/>
        </w:rPr>
        <w:t>обучающиеся, имеющие на иждивении детей;</w:t>
      </w:r>
    </w:p>
    <w:p w:rsidR="00D2292A" w:rsidRPr="00735577" w:rsidRDefault="00DD0E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r w:rsidR="00D2292A" w:rsidRPr="00735577">
        <w:rPr>
          <w:rFonts w:ascii="Arial" w:hAnsi="Arial" w:cs="Arial"/>
          <w:sz w:val="24"/>
          <w:szCs w:val="24"/>
        </w:rPr>
        <w:t xml:space="preserve">обучающиеся, проходившие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должностях, подлежащих замещению солдатами, матросами, сержантами, старшинами и уволенных с военной службы по основаниям, предусмотренным </w:t>
      </w:r>
      <w:hyperlink r:id="rId9" w:history="1">
        <w:r w:rsidR="00D2292A" w:rsidRPr="00DD0E0A">
          <w:rPr>
            <w:rFonts w:ascii="Arial" w:hAnsi="Arial" w:cs="Arial"/>
            <w:sz w:val="24"/>
            <w:szCs w:val="24"/>
          </w:rPr>
          <w:t>подпунктами "б"</w:t>
        </w:r>
      </w:hyperlink>
      <w:r w:rsidR="00D2292A" w:rsidRPr="00DD0E0A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="00D2292A" w:rsidRPr="00DD0E0A">
          <w:rPr>
            <w:rFonts w:ascii="Arial" w:hAnsi="Arial" w:cs="Arial"/>
            <w:sz w:val="24"/>
            <w:szCs w:val="24"/>
          </w:rPr>
          <w:t>"в"</w:t>
        </w:r>
      </w:hyperlink>
      <w:r w:rsidR="00D2292A" w:rsidRPr="00DD0E0A">
        <w:rPr>
          <w:rFonts w:ascii="Arial" w:hAnsi="Arial" w:cs="Arial"/>
          <w:sz w:val="24"/>
          <w:szCs w:val="24"/>
        </w:rPr>
        <w:t xml:space="preserve">, </w:t>
      </w:r>
      <w:hyperlink r:id="rId11" w:history="1">
        <w:r w:rsidR="00D2292A" w:rsidRPr="00DD0E0A">
          <w:rPr>
            <w:rFonts w:ascii="Arial" w:hAnsi="Arial" w:cs="Arial"/>
            <w:sz w:val="24"/>
            <w:szCs w:val="24"/>
          </w:rPr>
          <w:t>"г" пункта 1</w:t>
        </w:r>
      </w:hyperlink>
      <w:r w:rsidR="00D2292A" w:rsidRPr="00DD0E0A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="00D2292A" w:rsidRPr="00DD0E0A">
          <w:rPr>
            <w:rFonts w:ascii="Arial" w:hAnsi="Arial" w:cs="Arial"/>
            <w:sz w:val="24"/>
            <w:szCs w:val="24"/>
          </w:rPr>
          <w:t>подпунктом "а" пункта 2</w:t>
        </w:r>
      </w:hyperlink>
      <w:r w:rsidR="00D2292A" w:rsidRPr="00DD0E0A">
        <w:rPr>
          <w:rFonts w:ascii="Arial" w:hAnsi="Arial" w:cs="Arial"/>
          <w:sz w:val="24"/>
          <w:szCs w:val="24"/>
        </w:rPr>
        <w:t xml:space="preserve"> и </w:t>
      </w:r>
      <w:hyperlink r:id="rId13" w:history="1">
        <w:r w:rsidR="00D2292A" w:rsidRPr="00DD0E0A">
          <w:rPr>
            <w:rFonts w:ascii="Arial" w:hAnsi="Arial" w:cs="Arial"/>
            <w:sz w:val="24"/>
            <w:szCs w:val="24"/>
          </w:rPr>
          <w:t>пунктом 3 статьи 51</w:t>
        </w:r>
      </w:hyperlink>
      <w:r w:rsidR="00D2292A" w:rsidRPr="00735577">
        <w:rPr>
          <w:rFonts w:ascii="Arial" w:hAnsi="Arial" w:cs="Arial"/>
          <w:sz w:val="24"/>
          <w:szCs w:val="24"/>
        </w:rPr>
        <w:t xml:space="preserve"> Федерального закона от 28 марта 1998 г. N 53-ФЗ "О воинской обяз</w:t>
      </w:r>
      <w:r>
        <w:rPr>
          <w:rFonts w:ascii="Arial" w:hAnsi="Arial" w:cs="Arial"/>
          <w:sz w:val="24"/>
          <w:szCs w:val="24"/>
        </w:rPr>
        <w:t>анности и военной службе"</w:t>
      </w:r>
      <w:r w:rsidR="00D2292A"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Выплата стипендии производится по итогам семестра.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2.2. Размер стипендии устанавливается нормативным правовым акто</w:t>
      </w:r>
      <w:r w:rsidR="006C39F0">
        <w:rPr>
          <w:rFonts w:ascii="Arial" w:hAnsi="Arial" w:cs="Arial"/>
          <w:sz w:val="24"/>
          <w:szCs w:val="24"/>
        </w:rPr>
        <w:t>м Администрации</w:t>
      </w:r>
      <w:r w:rsidR="00DD0E0A">
        <w:rPr>
          <w:rFonts w:ascii="Arial" w:hAnsi="Arial" w:cs="Arial"/>
          <w:sz w:val="24"/>
          <w:szCs w:val="24"/>
        </w:rPr>
        <w:t xml:space="preserve"> в пределах средств, </w:t>
      </w:r>
      <w:r w:rsidRPr="00735577">
        <w:rPr>
          <w:rFonts w:ascii="Arial" w:hAnsi="Arial" w:cs="Arial"/>
          <w:sz w:val="24"/>
          <w:szCs w:val="24"/>
        </w:rPr>
        <w:t>предус</w:t>
      </w:r>
      <w:r w:rsidR="00DD0E0A">
        <w:rPr>
          <w:rFonts w:ascii="Arial" w:hAnsi="Arial" w:cs="Arial"/>
          <w:sz w:val="24"/>
          <w:szCs w:val="24"/>
        </w:rPr>
        <w:t>мотренных бюджетом Оекского муниципального образования</w:t>
      </w:r>
      <w:r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В случае представления обучающимся сведений об успеваемости с недифференцированными оценками ("зачет") выплата стипендии производится в размере стипендии, установленной </w:t>
      </w:r>
      <w:r w:rsidR="006C39F0">
        <w:rPr>
          <w:rFonts w:ascii="Arial" w:hAnsi="Arial" w:cs="Arial"/>
          <w:sz w:val="24"/>
          <w:szCs w:val="24"/>
        </w:rPr>
        <w:t xml:space="preserve">нормативным </w:t>
      </w:r>
      <w:r w:rsidRPr="00735577">
        <w:rPr>
          <w:rFonts w:ascii="Arial" w:hAnsi="Arial" w:cs="Arial"/>
          <w:sz w:val="24"/>
          <w:szCs w:val="24"/>
        </w:rPr>
        <w:t>правовым акто</w:t>
      </w:r>
      <w:r w:rsidR="006C39F0">
        <w:rPr>
          <w:rFonts w:ascii="Arial" w:hAnsi="Arial" w:cs="Arial"/>
          <w:sz w:val="24"/>
          <w:szCs w:val="24"/>
        </w:rPr>
        <w:t>м Администрации</w:t>
      </w:r>
      <w:r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lastRenderedPageBreak/>
        <w:t>2.3. Обучающимся, имеющим академическую задолженность по итогам экзаменационной сессии и находящимся в академическом отпуске, стипендия не выплачивается.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2.4. Выплата стипендии Обучающемуся прекращается с месяца, следующего за месяцем издания приказа об его отчислении из образовательной организации.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6C39F0" w:rsidRDefault="006C39F0" w:rsidP="006C39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6" w:name="Par193"/>
      <w:bookmarkEnd w:id="6"/>
      <w:r w:rsidRPr="006C39F0">
        <w:rPr>
          <w:rFonts w:ascii="Arial" w:hAnsi="Arial" w:cs="Arial"/>
          <w:b/>
          <w:sz w:val="24"/>
          <w:szCs w:val="24"/>
        </w:rPr>
        <w:t>ГЛАВА III. МЕРЫ СОЦИАЛЬНОЙ ПОДДЕРЖКИ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3.1. Лицам, обучающимся по договорам о целевом обучении, оказываются меры социальной поддержки </w:t>
      </w:r>
      <w:r w:rsidR="006C39F0">
        <w:rPr>
          <w:rFonts w:ascii="Arial" w:hAnsi="Arial" w:cs="Arial"/>
          <w:sz w:val="24"/>
          <w:szCs w:val="24"/>
        </w:rPr>
        <w:t>за счет средств бюджета Оекского муниципального образования</w:t>
      </w:r>
      <w:r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3.2. Меры социальной поддержки: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 w:rsidR="00D2292A" w:rsidRPr="00735577">
        <w:rPr>
          <w:rFonts w:ascii="Arial" w:hAnsi="Arial" w:cs="Arial"/>
          <w:sz w:val="24"/>
          <w:szCs w:val="24"/>
        </w:rPr>
        <w:t>) выплата проездных расходов;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D2292A" w:rsidRPr="00735577">
        <w:rPr>
          <w:rFonts w:ascii="Arial" w:hAnsi="Arial" w:cs="Arial"/>
          <w:sz w:val="24"/>
          <w:szCs w:val="24"/>
        </w:rPr>
        <w:t>) оплата проживания на период обучения;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D2292A" w:rsidRPr="00735577">
        <w:rPr>
          <w:rFonts w:ascii="Arial" w:hAnsi="Arial" w:cs="Arial"/>
          <w:sz w:val="24"/>
          <w:szCs w:val="24"/>
        </w:rPr>
        <w:t>) оплата обучения;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3.3. Выплата проездных расходов производится обучающимся в образовательной организации, научных организациях, расположенных за пр</w:t>
      </w:r>
      <w:r w:rsidR="006C39F0">
        <w:rPr>
          <w:rFonts w:ascii="Arial" w:hAnsi="Arial" w:cs="Arial"/>
          <w:sz w:val="24"/>
          <w:szCs w:val="24"/>
        </w:rPr>
        <w:t>еделами города Иркутска</w:t>
      </w:r>
      <w:r w:rsidRPr="00735577">
        <w:rPr>
          <w:rFonts w:ascii="Arial" w:hAnsi="Arial" w:cs="Arial"/>
          <w:sz w:val="24"/>
          <w:szCs w:val="24"/>
        </w:rPr>
        <w:t>: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3.3.1. Выплата проездных расходов производится один раз в год к месту обучения и обратно к месту постоянного проживания обучающегося.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7" w:name="Par207"/>
      <w:bookmarkEnd w:id="7"/>
      <w:r w:rsidRPr="00735577">
        <w:rPr>
          <w:rFonts w:ascii="Arial" w:hAnsi="Arial" w:cs="Arial"/>
          <w:sz w:val="24"/>
          <w:szCs w:val="24"/>
        </w:rPr>
        <w:t>3.3.2. Выплата проездных расходов производится при предоставлении следующих документов:</w:t>
      </w:r>
    </w:p>
    <w:p w:rsidR="00D2292A" w:rsidRPr="00735577" w:rsidRDefault="000E7D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 w:rsidR="00D2292A" w:rsidRPr="00735577">
        <w:rPr>
          <w:rFonts w:ascii="Arial" w:hAnsi="Arial" w:cs="Arial"/>
          <w:sz w:val="24"/>
          <w:szCs w:val="24"/>
        </w:rPr>
        <w:t xml:space="preserve">) заявления о </w:t>
      </w:r>
      <w:r>
        <w:rPr>
          <w:rFonts w:ascii="Arial" w:hAnsi="Arial" w:cs="Arial"/>
          <w:sz w:val="24"/>
          <w:szCs w:val="24"/>
        </w:rPr>
        <w:t xml:space="preserve">выплате проездных расходов и </w:t>
      </w:r>
      <w:r w:rsidR="00D2292A" w:rsidRPr="00735577">
        <w:rPr>
          <w:rFonts w:ascii="Arial" w:hAnsi="Arial" w:cs="Arial"/>
          <w:sz w:val="24"/>
          <w:szCs w:val="24"/>
        </w:rPr>
        <w:t>перечи</w:t>
      </w:r>
      <w:r w:rsidR="00CC21C7">
        <w:rPr>
          <w:rFonts w:ascii="Arial" w:hAnsi="Arial" w:cs="Arial"/>
          <w:sz w:val="24"/>
          <w:szCs w:val="24"/>
        </w:rPr>
        <w:t>слении денег на расчетный счет о</w:t>
      </w:r>
      <w:r w:rsidR="00D2292A" w:rsidRPr="00735577">
        <w:rPr>
          <w:rFonts w:ascii="Arial" w:hAnsi="Arial" w:cs="Arial"/>
          <w:sz w:val="24"/>
          <w:szCs w:val="24"/>
        </w:rPr>
        <w:t>бучающегося;</w:t>
      </w:r>
    </w:p>
    <w:p w:rsidR="00D2292A" w:rsidRPr="00735577" w:rsidRDefault="000E7D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D2292A" w:rsidRPr="00735577">
        <w:rPr>
          <w:rFonts w:ascii="Arial" w:hAnsi="Arial" w:cs="Arial"/>
          <w:sz w:val="24"/>
          <w:szCs w:val="24"/>
        </w:rPr>
        <w:t>) проездных документов в подлиннике (билеты, посадочные талоны);</w:t>
      </w:r>
    </w:p>
    <w:p w:rsidR="00D2292A" w:rsidRPr="00735577" w:rsidRDefault="000E7D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D2292A" w:rsidRPr="00735577">
        <w:rPr>
          <w:rFonts w:ascii="Arial" w:hAnsi="Arial" w:cs="Arial"/>
          <w:sz w:val="24"/>
          <w:szCs w:val="24"/>
        </w:rPr>
        <w:t>) авансового отчета установленного образца.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3.3.3. Выплата проездных расходов производится по выбору обучающегося путем компенсации стоимости проездных документов согласно установленным нормативам или путем оформления проездных документов через безналичный расчет.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Нормативы по оплате проезда к месту обучения и обратно устанавливаются</w:t>
      </w:r>
      <w:r w:rsidR="006C39F0">
        <w:rPr>
          <w:rFonts w:ascii="Arial" w:hAnsi="Arial" w:cs="Arial"/>
          <w:sz w:val="24"/>
          <w:szCs w:val="24"/>
        </w:rPr>
        <w:t xml:space="preserve"> </w:t>
      </w:r>
      <w:r w:rsidRPr="00735577">
        <w:rPr>
          <w:rFonts w:ascii="Arial" w:hAnsi="Arial" w:cs="Arial"/>
          <w:sz w:val="24"/>
          <w:szCs w:val="24"/>
        </w:rPr>
        <w:t xml:space="preserve"> </w:t>
      </w:r>
      <w:r w:rsidR="006C39F0" w:rsidRPr="00735577">
        <w:rPr>
          <w:rFonts w:ascii="Arial" w:hAnsi="Arial" w:cs="Arial"/>
          <w:sz w:val="24"/>
          <w:szCs w:val="24"/>
        </w:rPr>
        <w:t>нормативным правовым акто</w:t>
      </w:r>
      <w:r w:rsidR="006C39F0">
        <w:rPr>
          <w:rFonts w:ascii="Arial" w:hAnsi="Arial" w:cs="Arial"/>
          <w:sz w:val="24"/>
          <w:szCs w:val="24"/>
        </w:rPr>
        <w:t xml:space="preserve">м Администрации в пределах средств, </w:t>
      </w:r>
      <w:r w:rsidR="006C39F0" w:rsidRPr="00735577">
        <w:rPr>
          <w:rFonts w:ascii="Arial" w:hAnsi="Arial" w:cs="Arial"/>
          <w:sz w:val="24"/>
          <w:szCs w:val="24"/>
        </w:rPr>
        <w:t>предус</w:t>
      </w:r>
      <w:r w:rsidR="006C39F0">
        <w:rPr>
          <w:rFonts w:ascii="Arial" w:hAnsi="Arial" w:cs="Arial"/>
          <w:sz w:val="24"/>
          <w:szCs w:val="24"/>
        </w:rPr>
        <w:t>мотренных бюджетом Оекского муниципального образования</w:t>
      </w:r>
      <w:r w:rsidR="006C39F0"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3.3.4. Установка</w:t>
      </w:r>
      <w:r w:rsidR="00D2292A" w:rsidRPr="00735577">
        <w:rPr>
          <w:rFonts w:ascii="Arial" w:hAnsi="Arial" w:cs="Arial"/>
          <w:sz w:val="24"/>
          <w:szCs w:val="24"/>
        </w:rPr>
        <w:t xml:space="preserve"> факта обучения за</w:t>
      </w:r>
      <w:r>
        <w:rPr>
          <w:rFonts w:ascii="Arial" w:hAnsi="Arial" w:cs="Arial"/>
          <w:sz w:val="24"/>
          <w:szCs w:val="24"/>
        </w:rPr>
        <w:t>явителя осуществляется</w:t>
      </w:r>
      <w:r w:rsidR="00D2292A" w:rsidRPr="00735577">
        <w:rPr>
          <w:rFonts w:ascii="Arial" w:hAnsi="Arial" w:cs="Arial"/>
          <w:sz w:val="24"/>
          <w:szCs w:val="24"/>
        </w:rPr>
        <w:t xml:space="preserve"> путем направления запроса в образовательную организацию.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3.3.5</w:t>
      </w:r>
      <w:r w:rsidR="00D2292A" w:rsidRPr="00735577">
        <w:rPr>
          <w:rFonts w:ascii="Arial" w:hAnsi="Arial" w:cs="Arial"/>
          <w:sz w:val="24"/>
          <w:szCs w:val="24"/>
        </w:rPr>
        <w:t xml:space="preserve">. Отсутствие полного перечня документов, предусмотренных </w:t>
      </w:r>
      <w:hyperlink w:anchor="Par207" w:history="1">
        <w:r w:rsidR="00D2292A" w:rsidRPr="006C39F0">
          <w:rPr>
            <w:rFonts w:ascii="Arial" w:hAnsi="Arial" w:cs="Arial"/>
            <w:sz w:val="24"/>
            <w:szCs w:val="24"/>
          </w:rPr>
          <w:t>пунктом 3.3.2</w:t>
        </w:r>
      </w:hyperlink>
      <w:r w:rsidR="00D2292A" w:rsidRPr="00735577">
        <w:rPr>
          <w:rFonts w:ascii="Arial" w:hAnsi="Arial" w:cs="Arial"/>
          <w:sz w:val="24"/>
          <w:szCs w:val="24"/>
        </w:rPr>
        <w:t xml:space="preserve"> настоящего Положения, является основанием для отказа лицу в приеме документов.</w:t>
      </w:r>
    </w:p>
    <w:p w:rsidR="00D2292A" w:rsidRPr="00735577" w:rsidRDefault="006C3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3.3.6</w:t>
      </w:r>
      <w:r w:rsidR="00D2292A" w:rsidRPr="00735577">
        <w:rPr>
          <w:rFonts w:ascii="Arial" w:hAnsi="Arial" w:cs="Arial"/>
          <w:sz w:val="24"/>
          <w:szCs w:val="24"/>
        </w:rPr>
        <w:t>. Основаниями для отказа в выплате проездных расходов являются: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а) отчисление из образовательной организации по собственному желанию, за академическую неуспеваемость, за прогулы без уважительных причин, за нарушение устава образовательного учреждения;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б) нахождение в академическом отпуске.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3.4. Обучающимся на период обучения производится оплата проживания: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3.4.1. Нормативы по оплате проживания устанавливаются </w:t>
      </w:r>
      <w:r w:rsidR="000E7DA5" w:rsidRPr="00735577">
        <w:rPr>
          <w:rFonts w:ascii="Arial" w:hAnsi="Arial" w:cs="Arial"/>
          <w:sz w:val="24"/>
          <w:szCs w:val="24"/>
        </w:rPr>
        <w:t>нормативным правовым акто</w:t>
      </w:r>
      <w:r w:rsidR="000E7DA5">
        <w:rPr>
          <w:rFonts w:ascii="Arial" w:hAnsi="Arial" w:cs="Arial"/>
          <w:sz w:val="24"/>
          <w:szCs w:val="24"/>
        </w:rPr>
        <w:t xml:space="preserve">м Администрации в пределах средств, </w:t>
      </w:r>
      <w:r w:rsidR="000E7DA5" w:rsidRPr="00735577">
        <w:rPr>
          <w:rFonts w:ascii="Arial" w:hAnsi="Arial" w:cs="Arial"/>
          <w:sz w:val="24"/>
          <w:szCs w:val="24"/>
        </w:rPr>
        <w:t>предус</w:t>
      </w:r>
      <w:r w:rsidR="000E7DA5">
        <w:rPr>
          <w:rFonts w:ascii="Arial" w:hAnsi="Arial" w:cs="Arial"/>
          <w:sz w:val="24"/>
          <w:szCs w:val="24"/>
        </w:rPr>
        <w:t>мотренных бюджетом Оекского муниципального образования</w:t>
      </w:r>
      <w:r w:rsidR="000E7DA5"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3.4.2. Оплата проживания в общежитии производится путем: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а) перечисления денежных средств согласно договору с образовательной организацией или иным учреждением, в распоряжении которого находятся жилые помещения, при предоставлении договора на оказание услуг, счета-фактуры, акта оказанных услуг, заявления на заключение договора об оплате общежития;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lastRenderedPageBreak/>
        <w:t xml:space="preserve">б) возмещение затрат на проживание обучающегося при предоставлении указанных в </w:t>
      </w:r>
      <w:hyperlink w:anchor="Par225" w:history="1">
        <w:r w:rsidRPr="000E7DA5">
          <w:rPr>
            <w:rFonts w:ascii="Arial" w:hAnsi="Arial" w:cs="Arial"/>
            <w:sz w:val="24"/>
            <w:szCs w:val="24"/>
          </w:rPr>
          <w:t>пункте 3.4.3</w:t>
        </w:r>
      </w:hyperlink>
      <w:r w:rsidRPr="00735577">
        <w:rPr>
          <w:rFonts w:ascii="Arial" w:hAnsi="Arial" w:cs="Arial"/>
          <w:sz w:val="24"/>
          <w:szCs w:val="24"/>
        </w:rPr>
        <w:t xml:space="preserve"> документов.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8" w:name="Par225"/>
      <w:bookmarkEnd w:id="8"/>
      <w:r w:rsidRPr="00735577">
        <w:rPr>
          <w:rFonts w:ascii="Arial" w:hAnsi="Arial" w:cs="Arial"/>
          <w:sz w:val="24"/>
          <w:szCs w:val="24"/>
        </w:rPr>
        <w:t>3.4.3. Оплата проживания производится при предоставлении следующих документов:</w:t>
      </w:r>
    </w:p>
    <w:p w:rsidR="00CB2E95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Pr="00735577">
        <w:rPr>
          <w:rFonts w:ascii="Arial" w:hAnsi="Arial" w:cs="Arial"/>
          <w:sz w:val="24"/>
          <w:szCs w:val="24"/>
        </w:rPr>
        <w:t xml:space="preserve">заявления о </w:t>
      </w:r>
      <w:r>
        <w:rPr>
          <w:rFonts w:ascii="Arial" w:hAnsi="Arial" w:cs="Arial"/>
          <w:sz w:val="24"/>
          <w:szCs w:val="24"/>
        </w:rPr>
        <w:t xml:space="preserve">возмещении затрат на проживание и </w:t>
      </w:r>
      <w:r w:rsidRPr="00735577">
        <w:rPr>
          <w:rFonts w:ascii="Arial" w:hAnsi="Arial" w:cs="Arial"/>
          <w:sz w:val="24"/>
          <w:szCs w:val="24"/>
        </w:rPr>
        <w:t>перечи</w:t>
      </w:r>
      <w:r w:rsidR="00AC43A9">
        <w:rPr>
          <w:rFonts w:ascii="Arial" w:hAnsi="Arial" w:cs="Arial"/>
          <w:sz w:val="24"/>
          <w:szCs w:val="24"/>
        </w:rPr>
        <w:t>слении денег на расчетный счет о</w:t>
      </w:r>
      <w:r w:rsidRPr="00735577">
        <w:rPr>
          <w:rFonts w:ascii="Arial" w:hAnsi="Arial" w:cs="Arial"/>
          <w:sz w:val="24"/>
          <w:szCs w:val="24"/>
        </w:rPr>
        <w:t>бучающегося;</w:t>
      </w:r>
    </w:p>
    <w:p w:rsidR="00D2292A" w:rsidRPr="00735577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D2292A" w:rsidRPr="00735577">
        <w:rPr>
          <w:rFonts w:ascii="Arial" w:hAnsi="Arial" w:cs="Arial"/>
          <w:sz w:val="24"/>
          <w:szCs w:val="24"/>
        </w:rPr>
        <w:t>) платежного документа об оплате проживания обучающегося (оригиналы квитанций, чеки);</w:t>
      </w:r>
    </w:p>
    <w:p w:rsidR="00D2292A" w:rsidRPr="00735577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D2292A" w:rsidRPr="00735577">
        <w:rPr>
          <w:rFonts w:ascii="Arial" w:hAnsi="Arial" w:cs="Arial"/>
          <w:sz w:val="24"/>
          <w:szCs w:val="24"/>
        </w:rPr>
        <w:t>) авансового отчета установленного образца;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г) справки-вызова для обучающихся по заочной форме обучения;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3.4.4. Наем жилого помещения обучающимся компенсируется в исключительных случаях. Основанием для компенсации найма жилого помещения обучающимся является отсутствие у образовательной организации, научной организации общежития либо мест в общежитии.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Решение о размере компенсации найма жилья пр</w:t>
      </w:r>
      <w:r w:rsidR="000E7DA5">
        <w:rPr>
          <w:rFonts w:ascii="Arial" w:hAnsi="Arial" w:cs="Arial"/>
          <w:sz w:val="24"/>
          <w:szCs w:val="24"/>
        </w:rPr>
        <w:t>инимается Администрацией</w:t>
      </w:r>
      <w:r w:rsidRPr="00735577">
        <w:rPr>
          <w:rFonts w:ascii="Arial" w:hAnsi="Arial" w:cs="Arial"/>
          <w:sz w:val="24"/>
          <w:szCs w:val="24"/>
        </w:rPr>
        <w:t xml:space="preserve"> исходя и</w:t>
      </w:r>
      <w:r w:rsidR="000E7DA5">
        <w:rPr>
          <w:rFonts w:ascii="Arial" w:hAnsi="Arial" w:cs="Arial"/>
          <w:sz w:val="24"/>
          <w:szCs w:val="24"/>
        </w:rPr>
        <w:t>з возможностей бюджета Оекского муниципального образования</w:t>
      </w:r>
      <w:r w:rsidRPr="00735577">
        <w:rPr>
          <w:rFonts w:ascii="Arial" w:hAnsi="Arial" w:cs="Arial"/>
          <w:sz w:val="24"/>
          <w:szCs w:val="24"/>
        </w:rPr>
        <w:t>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3.4.5. Компенсация расходов, связанных с наймом жилого помещения, производится при предоставлении следующих документов:</w:t>
      </w:r>
    </w:p>
    <w:p w:rsidR="00CB2E95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Pr="00735577">
        <w:rPr>
          <w:rFonts w:ascii="Arial" w:hAnsi="Arial" w:cs="Arial"/>
          <w:sz w:val="24"/>
          <w:szCs w:val="24"/>
        </w:rPr>
        <w:t xml:space="preserve">заявления о </w:t>
      </w:r>
      <w:r>
        <w:rPr>
          <w:rFonts w:ascii="Arial" w:hAnsi="Arial" w:cs="Arial"/>
          <w:sz w:val="24"/>
          <w:szCs w:val="24"/>
        </w:rPr>
        <w:t xml:space="preserve">возмещении затрат на проживание и </w:t>
      </w:r>
      <w:r w:rsidRPr="00735577">
        <w:rPr>
          <w:rFonts w:ascii="Arial" w:hAnsi="Arial" w:cs="Arial"/>
          <w:sz w:val="24"/>
          <w:szCs w:val="24"/>
        </w:rPr>
        <w:t>перечи</w:t>
      </w:r>
      <w:r w:rsidR="00AC43A9">
        <w:rPr>
          <w:rFonts w:ascii="Arial" w:hAnsi="Arial" w:cs="Arial"/>
          <w:sz w:val="24"/>
          <w:szCs w:val="24"/>
        </w:rPr>
        <w:t>слении денег на расчетный счет о</w:t>
      </w:r>
      <w:r w:rsidRPr="00735577">
        <w:rPr>
          <w:rFonts w:ascii="Arial" w:hAnsi="Arial" w:cs="Arial"/>
          <w:sz w:val="24"/>
          <w:szCs w:val="24"/>
        </w:rPr>
        <w:t>бучающегося;</w:t>
      </w:r>
    </w:p>
    <w:p w:rsidR="00D2292A" w:rsidRPr="00735577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D2292A" w:rsidRPr="00735577">
        <w:rPr>
          <w:rFonts w:ascii="Arial" w:hAnsi="Arial" w:cs="Arial"/>
          <w:sz w:val="24"/>
          <w:szCs w:val="24"/>
        </w:rPr>
        <w:t>) справки из образовательной организации об отсутствии общежития либо места в общежитии;</w:t>
      </w:r>
    </w:p>
    <w:p w:rsidR="00D2292A" w:rsidRPr="00735577" w:rsidRDefault="00CB2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D2292A" w:rsidRPr="00735577">
        <w:rPr>
          <w:rFonts w:ascii="Arial" w:hAnsi="Arial" w:cs="Arial"/>
          <w:sz w:val="24"/>
          <w:szCs w:val="24"/>
        </w:rPr>
        <w:t>) авансового отчета установленного образца;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г) договора аренды (найма) жилого помещения или его нотариально заверенной копии;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735577">
        <w:rPr>
          <w:rFonts w:ascii="Arial" w:hAnsi="Arial" w:cs="Arial"/>
          <w:sz w:val="24"/>
          <w:szCs w:val="24"/>
        </w:rPr>
        <w:t>д</w:t>
      </w:r>
      <w:proofErr w:type="spellEnd"/>
      <w:r w:rsidRPr="00735577">
        <w:rPr>
          <w:rFonts w:ascii="Arial" w:hAnsi="Arial" w:cs="Arial"/>
          <w:sz w:val="24"/>
          <w:szCs w:val="24"/>
        </w:rPr>
        <w:t>) расписки арендодателя в получении денежных средств за наем жилья;</w:t>
      </w:r>
    </w:p>
    <w:p w:rsidR="00D2292A" w:rsidRPr="00735577" w:rsidRDefault="00124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</w:t>
      </w:r>
      <w:r w:rsidR="00D2292A" w:rsidRPr="00735577">
        <w:rPr>
          <w:rFonts w:ascii="Arial" w:hAnsi="Arial" w:cs="Arial"/>
          <w:sz w:val="24"/>
          <w:szCs w:val="24"/>
        </w:rPr>
        <w:t>) копии свидетельства о регистрации права на нанимаемое жилое помещение;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3.5. Оплата обучения производится согласно заключенному договору об оказании платных образовательных услуг путем: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а) перечисления стоимости обучения на расчетный счет образовательной организации, научной организации;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б) компенсации затрат обучающегося, связанных с оплатой обучения.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3.6. Стоимость оплаты обучения определяется образовательной организацией согласно законодательству Российской Федерации.</w:t>
      </w:r>
    </w:p>
    <w:sectPr w:rsidR="00D2292A" w:rsidRPr="00735577" w:rsidSect="00AF0D46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F1D"/>
    <w:multiLevelType w:val="hybridMultilevel"/>
    <w:tmpl w:val="2C7AD1DC"/>
    <w:lvl w:ilvl="0" w:tplc="1C344778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2292A"/>
    <w:rsid w:val="00052BDE"/>
    <w:rsid w:val="000E1265"/>
    <w:rsid w:val="000E7DA5"/>
    <w:rsid w:val="00124E8C"/>
    <w:rsid w:val="001427D9"/>
    <w:rsid w:val="00175B6C"/>
    <w:rsid w:val="00183974"/>
    <w:rsid w:val="0024222A"/>
    <w:rsid w:val="00267D2E"/>
    <w:rsid w:val="0032644B"/>
    <w:rsid w:val="003732AE"/>
    <w:rsid w:val="00376E72"/>
    <w:rsid w:val="003A0A7A"/>
    <w:rsid w:val="003E351B"/>
    <w:rsid w:val="004012A2"/>
    <w:rsid w:val="004F7A5C"/>
    <w:rsid w:val="00530915"/>
    <w:rsid w:val="00536815"/>
    <w:rsid w:val="00546C08"/>
    <w:rsid w:val="00596822"/>
    <w:rsid w:val="00660049"/>
    <w:rsid w:val="006C39F0"/>
    <w:rsid w:val="006C70AA"/>
    <w:rsid w:val="006E0D75"/>
    <w:rsid w:val="00735577"/>
    <w:rsid w:val="00743037"/>
    <w:rsid w:val="007702B1"/>
    <w:rsid w:val="00797D10"/>
    <w:rsid w:val="00843215"/>
    <w:rsid w:val="00853AAD"/>
    <w:rsid w:val="00954912"/>
    <w:rsid w:val="009C031B"/>
    <w:rsid w:val="00A87188"/>
    <w:rsid w:val="00A878B2"/>
    <w:rsid w:val="00AB37F5"/>
    <w:rsid w:val="00AC43A9"/>
    <w:rsid w:val="00AF0D46"/>
    <w:rsid w:val="00B24473"/>
    <w:rsid w:val="00B57B51"/>
    <w:rsid w:val="00B679B1"/>
    <w:rsid w:val="00BF2283"/>
    <w:rsid w:val="00C23C96"/>
    <w:rsid w:val="00C75514"/>
    <w:rsid w:val="00CA0217"/>
    <w:rsid w:val="00CB2E95"/>
    <w:rsid w:val="00CC21C7"/>
    <w:rsid w:val="00D14052"/>
    <w:rsid w:val="00D2292A"/>
    <w:rsid w:val="00D432DD"/>
    <w:rsid w:val="00D75BF9"/>
    <w:rsid w:val="00D83870"/>
    <w:rsid w:val="00DD0E0A"/>
    <w:rsid w:val="00E85685"/>
    <w:rsid w:val="00ED5C03"/>
    <w:rsid w:val="00F017EC"/>
    <w:rsid w:val="00F32AA2"/>
    <w:rsid w:val="00F56DD0"/>
    <w:rsid w:val="00F60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28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55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5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6815"/>
    <w:pPr>
      <w:ind w:left="720"/>
      <w:contextualSpacing/>
    </w:pPr>
  </w:style>
  <w:style w:type="table" w:styleId="a8">
    <w:name w:val="Table Grid"/>
    <w:basedOn w:val="a1"/>
    <w:uiPriority w:val="59"/>
    <w:rsid w:val="00F56D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1DD3DD50EFC86055BFBDBEC264A351F7E4458CB96D3630D8F69B1FFY9j5G" TargetMode="External"/><Relationship Id="rId13" Type="http://schemas.openxmlformats.org/officeDocument/2006/relationships/hyperlink" Target="consultantplus://offline/ref=06E1DD3DD50EFC86055BFBDBEC264A351F7E4559C09CD3630D8F69B1FF95B00015B447B51353A09AY6j1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6E1DD3DD50EFC86055BFBDBEC264A351F7C4355CF93D3630D8F69B1FFY9j5G" TargetMode="External"/><Relationship Id="rId12" Type="http://schemas.openxmlformats.org/officeDocument/2006/relationships/hyperlink" Target="consultantplus://offline/ref=06E1DD3DD50EFC86055BFBDBEC264A351F7E4559C09CD3630D8F69B1FF95B00015B447B51353A09BY6j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6E1DD3DD50EFC86055BFBDBEC264A351F7E4559C09CD3630D8F69B1FF95B00015B447B51353A394Y6j5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6E1DD3DD50EFC86055BFBDBEC264A351F7E4559C09CD3630D8F69B1FF95B00015B447B51353A09BY6j7G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E1DD3DD50EFC86055BFBDBEC264A351F7E4559C09CD3630D8F69B1FF95B00015B447B51353A09BY6j4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44AD1-92EF-4036-AEDA-FDDBB512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</cp:revision>
  <cp:lastPrinted>2021-04-15T07:01:00Z</cp:lastPrinted>
  <dcterms:created xsi:type="dcterms:W3CDTF">2021-04-30T07:27:00Z</dcterms:created>
  <dcterms:modified xsi:type="dcterms:W3CDTF">2021-04-30T07:27:00Z</dcterms:modified>
</cp:coreProperties>
</file>