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C401A" w14:textId="7AD4720E" w:rsidR="005933BE" w:rsidRPr="005933BE" w:rsidRDefault="005933BE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73E3BC1" wp14:editId="09872C9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42425" w14:textId="77777777"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2BBBA591" w14:textId="77777777"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58CB648C" w14:textId="77777777"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14:paraId="0DDD2388" w14:textId="77777777"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14:paraId="77A8D59F" w14:textId="77777777"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3181DF7" w14:textId="77777777"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14:paraId="6F42411A" w14:textId="77777777"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BC8815F" w14:textId="77777777"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14:paraId="36180E53" w14:textId="77777777"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14:paraId="53EA66CF" w14:textId="001E6A53" w:rsidR="005933BE" w:rsidRPr="005D0176" w:rsidRDefault="005933BE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F340E4">
        <w:rPr>
          <w:rFonts w:ascii="Arial" w:eastAsia="Times New Roman" w:hAnsi="Arial" w:cs="Arial"/>
          <w:sz w:val="24"/>
          <w:szCs w:val="24"/>
        </w:rPr>
        <w:t>28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6A5C10">
        <w:rPr>
          <w:rFonts w:ascii="Arial" w:eastAsia="Times New Roman" w:hAnsi="Arial" w:cs="Arial"/>
          <w:sz w:val="24"/>
          <w:szCs w:val="24"/>
        </w:rPr>
        <w:t xml:space="preserve"> </w:t>
      </w:r>
      <w:r w:rsidR="00F340E4">
        <w:rPr>
          <w:rFonts w:ascii="Arial" w:eastAsia="Times New Roman" w:hAnsi="Arial" w:cs="Arial"/>
          <w:sz w:val="24"/>
          <w:szCs w:val="24"/>
        </w:rPr>
        <w:t>апреля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440C2D">
        <w:rPr>
          <w:rFonts w:ascii="Arial" w:eastAsia="Times New Roman" w:hAnsi="Arial" w:cs="Arial"/>
          <w:sz w:val="24"/>
          <w:szCs w:val="24"/>
        </w:rPr>
        <w:t>2</w:t>
      </w:r>
      <w:r w:rsidR="008B0D41">
        <w:rPr>
          <w:rFonts w:ascii="Arial" w:eastAsia="Times New Roman" w:hAnsi="Arial" w:cs="Arial"/>
          <w:sz w:val="24"/>
          <w:szCs w:val="24"/>
        </w:rPr>
        <w:t>5</w:t>
      </w:r>
      <w:r w:rsidR="00C10AB5"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>г</w:t>
      </w:r>
      <w:r w:rsidR="00440C2D">
        <w:rPr>
          <w:rFonts w:ascii="Arial" w:eastAsia="Times New Roman" w:hAnsi="Arial" w:cs="Arial"/>
          <w:sz w:val="24"/>
          <w:szCs w:val="24"/>
        </w:rPr>
        <w:t>ода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       </w:t>
      </w:r>
      <w:r w:rsidR="00F340E4">
        <w:rPr>
          <w:rFonts w:ascii="Arial" w:eastAsia="Times New Roman" w:hAnsi="Arial" w:cs="Arial"/>
          <w:sz w:val="24"/>
          <w:szCs w:val="24"/>
        </w:rPr>
        <w:t xml:space="preserve">     </w:t>
      </w:r>
      <w:r w:rsidRPr="005D0176">
        <w:rPr>
          <w:rFonts w:ascii="Arial" w:eastAsia="Times New Roman" w:hAnsi="Arial" w:cs="Arial"/>
          <w:sz w:val="24"/>
          <w:szCs w:val="24"/>
        </w:rPr>
        <w:t>№</w:t>
      </w:r>
      <w:r w:rsidR="00F340E4">
        <w:rPr>
          <w:rFonts w:ascii="Arial" w:eastAsia="Times New Roman" w:hAnsi="Arial" w:cs="Arial"/>
          <w:sz w:val="24"/>
          <w:szCs w:val="24"/>
        </w:rPr>
        <w:t>31-20 Д/сп</w:t>
      </w:r>
    </w:p>
    <w:p w14:paraId="6276F92D" w14:textId="77777777" w:rsidR="00E1793B" w:rsidRDefault="00E1793B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2155C" w14:textId="77777777" w:rsidR="00F00123" w:rsidRDefault="00F00123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3A0E03" w14:textId="77777777" w:rsidR="00487225" w:rsidRPr="001855A7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</w:p>
    <w:p w14:paraId="19386DA5" w14:textId="4FBBC43F" w:rsidR="005933BE" w:rsidRPr="001855A7" w:rsidRDefault="00DB459D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ОЕКСКОГО МУНИЦИПАЛЬНОГО ОБРАЗОВАНИЯ ОТ </w:t>
      </w:r>
      <w:bookmarkStart w:id="0" w:name="_Hlk194392551"/>
      <w:r w:rsidR="008B0D41">
        <w:rPr>
          <w:rFonts w:ascii="Arial" w:eastAsia="Times New Roman" w:hAnsi="Arial" w:cs="Arial"/>
          <w:b/>
          <w:sz w:val="32"/>
          <w:szCs w:val="32"/>
        </w:rPr>
        <w:t>2</w:t>
      </w:r>
      <w:r w:rsidR="00BE657D">
        <w:rPr>
          <w:rFonts w:ascii="Arial" w:eastAsia="Times New Roman" w:hAnsi="Arial" w:cs="Arial"/>
          <w:b/>
          <w:sz w:val="32"/>
          <w:szCs w:val="32"/>
        </w:rPr>
        <w:t>7.05.2022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Г</w:t>
      </w:r>
      <w:r>
        <w:rPr>
          <w:rFonts w:ascii="Arial" w:eastAsia="Times New Roman" w:hAnsi="Arial" w:cs="Arial"/>
          <w:b/>
          <w:sz w:val="32"/>
          <w:szCs w:val="32"/>
        </w:rPr>
        <w:t>ОДА</w:t>
      </w:r>
      <w:r w:rsidR="00EB6C7F" w:rsidRPr="001855A7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F340E4">
        <w:rPr>
          <w:rFonts w:ascii="Arial" w:eastAsia="Times New Roman" w:hAnsi="Arial" w:cs="Arial"/>
          <w:b/>
          <w:sz w:val="32"/>
          <w:szCs w:val="32"/>
        </w:rPr>
        <w:t>№</w:t>
      </w:r>
      <w:r w:rsidR="00BE657D">
        <w:rPr>
          <w:rFonts w:ascii="Arial" w:eastAsia="Times New Roman" w:hAnsi="Arial" w:cs="Arial"/>
          <w:b/>
          <w:sz w:val="32"/>
          <w:szCs w:val="32"/>
        </w:rPr>
        <w:t>55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-</w:t>
      </w:r>
      <w:r w:rsidR="00BE657D">
        <w:rPr>
          <w:rFonts w:ascii="Arial" w:eastAsia="Times New Roman" w:hAnsi="Arial" w:cs="Arial"/>
          <w:b/>
          <w:sz w:val="32"/>
          <w:szCs w:val="32"/>
        </w:rPr>
        <w:t>27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 Д/СП 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«ОБ УТВЕРЖДЕНИИ П</w:t>
      </w:r>
      <w:r>
        <w:rPr>
          <w:rFonts w:ascii="Arial" w:eastAsia="Times New Roman" w:hAnsi="Arial" w:cs="Arial"/>
          <w:b/>
          <w:sz w:val="32"/>
          <w:szCs w:val="32"/>
        </w:rPr>
        <w:t xml:space="preserve">ОЛОЖЕНИЯ </w:t>
      </w:r>
      <w:r w:rsidR="008B0D41">
        <w:rPr>
          <w:rFonts w:ascii="Arial" w:eastAsia="Times New Roman" w:hAnsi="Arial" w:cs="Arial"/>
          <w:b/>
          <w:sz w:val="32"/>
          <w:szCs w:val="32"/>
        </w:rPr>
        <w:t xml:space="preserve">О ПОРЯДКЕ </w:t>
      </w:r>
      <w:r w:rsidR="00BE657D">
        <w:rPr>
          <w:rFonts w:ascii="Arial" w:eastAsia="Times New Roman" w:hAnsi="Arial" w:cs="Arial"/>
          <w:b/>
          <w:sz w:val="32"/>
          <w:szCs w:val="32"/>
        </w:rPr>
        <w:t xml:space="preserve">ПРЕДОСТАВЛЕНИЯ В АРЕНДУ, БЕЗВОЗМЕЗДНОЕ ПОЛЬЗОВАНИЕ </w:t>
      </w:r>
      <w:r w:rsidR="008B0D41">
        <w:rPr>
          <w:rFonts w:ascii="Arial" w:eastAsia="Times New Roman" w:hAnsi="Arial" w:cs="Arial"/>
          <w:b/>
          <w:sz w:val="32"/>
          <w:szCs w:val="32"/>
        </w:rPr>
        <w:t>МУНИЦИПАЛЬНОГО ИМУЩЕСТВА ОЕКС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КОГО МУНИЦИПАЛЬНОГО ОБРАЗОВАНИЯ»</w:t>
      </w:r>
      <w:bookmarkEnd w:id="0"/>
    </w:p>
    <w:p w14:paraId="24D323A4" w14:textId="77777777" w:rsidR="00567BB0" w:rsidRPr="001855A7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14:paraId="530B161B" w14:textId="4FFF21E5" w:rsidR="005933BE" w:rsidRPr="00BE657D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E657D">
        <w:rPr>
          <w:rFonts w:ascii="Arial" w:hAnsi="Arial" w:cs="Arial"/>
          <w:sz w:val="24"/>
          <w:szCs w:val="24"/>
        </w:rPr>
        <w:t xml:space="preserve">В </w:t>
      </w:r>
      <w:r w:rsidR="00E76363" w:rsidRPr="00BE657D">
        <w:rPr>
          <w:rFonts w:ascii="Arial" w:hAnsi="Arial" w:cs="Arial"/>
          <w:sz w:val="24"/>
          <w:szCs w:val="24"/>
        </w:rPr>
        <w:t xml:space="preserve">соответствии с </w:t>
      </w:r>
      <w:bookmarkStart w:id="1" w:name="_Hlk194394329"/>
      <w:r w:rsidR="00BE657D" w:rsidRPr="00BE657D">
        <w:rPr>
          <w:rFonts w:ascii="Arial" w:hAnsi="Arial" w:cs="Arial"/>
          <w:sz w:val="24"/>
          <w:szCs w:val="24"/>
        </w:rPr>
        <w:t xml:space="preserve">Приказом Федеральной антимонопольной службы России от 21.03.2023 N 147/23 </w:t>
      </w:r>
      <w:r w:rsidR="00BE657D" w:rsidRPr="00BE657D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A93D6B" w:rsidRPr="00BE657D">
        <w:rPr>
          <w:rFonts w:ascii="Arial" w:eastAsia="Times New Roman" w:hAnsi="Arial" w:cs="Arial"/>
          <w:sz w:val="24"/>
          <w:szCs w:val="24"/>
        </w:rPr>
        <w:t>»</w:t>
      </w:r>
      <w:bookmarkEnd w:id="1"/>
      <w:r w:rsidR="00A93D6B" w:rsidRPr="00BE657D">
        <w:rPr>
          <w:rFonts w:ascii="Arial" w:eastAsia="Times New Roman" w:hAnsi="Arial" w:cs="Arial"/>
          <w:sz w:val="24"/>
          <w:szCs w:val="24"/>
        </w:rPr>
        <w:t>,</w:t>
      </w:r>
      <w:r w:rsidR="00ED185F" w:rsidRPr="00BE657D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BE657D">
        <w:rPr>
          <w:rFonts w:ascii="Arial" w:eastAsia="Times New Roman" w:hAnsi="Arial" w:cs="Arial"/>
          <w:sz w:val="24"/>
          <w:szCs w:val="24"/>
        </w:rPr>
        <w:t xml:space="preserve">руководствуясь </w:t>
      </w:r>
      <w:r w:rsidR="00A34722" w:rsidRPr="00BE657D">
        <w:rPr>
          <w:rFonts w:ascii="Arial" w:eastAsia="Times New Roman" w:hAnsi="Arial" w:cs="Arial"/>
          <w:sz w:val="24"/>
          <w:szCs w:val="24"/>
        </w:rPr>
        <w:t>ст.</w:t>
      </w:r>
      <w:r w:rsidR="005933BE" w:rsidRPr="00BE657D">
        <w:rPr>
          <w:rFonts w:ascii="Arial" w:eastAsia="Times New Roman" w:hAnsi="Arial" w:cs="Arial"/>
          <w:sz w:val="24"/>
          <w:szCs w:val="24"/>
        </w:rPr>
        <w:t xml:space="preserve"> ст.</w:t>
      </w:r>
      <w:r w:rsidR="00A34722" w:rsidRPr="00BE657D">
        <w:rPr>
          <w:rFonts w:ascii="Arial" w:eastAsia="Times New Roman" w:hAnsi="Arial" w:cs="Arial"/>
          <w:sz w:val="24"/>
          <w:szCs w:val="24"/>
        </w:rPr>
        <w:t xml:space="preserve"> 6</w:t>
      </w:r>
      <w:r w:rsidR="005933BE" w:rsidRPr="00BE657D">
        <w:rPr>
          <w:rFonts w:ascii="Arial" w:eastAsia="Times New Roman" w:hAnsi="Arial" w:cs="Arial"/>
          <w:sz w:val="24"/>
          <w:szCs w:val="24"/>
        </w:rPr>
        <w:t xml:space="preserve">, </w:t>
      </w:r>
      <w:r w:rsidR="006E64EE" w:rsidRPr="00BE657D">
        <w:rPr>
          <w:rFonts w:ascii="Arial" w:eastAsia="Times New Roman" w:hAnsi="Arial" w:cs="Arial"/>
          <w:sz w:val="24"/>
          <w:szCs w:val="24"/>
        </w:rPr>
        <w:t>56, 57</w:t>
      </w:r>
      <w:r w:rsidR="005933BE" w:rsidRPr="00BE657D">
        <w:rPr>
          <w:rFonts w:ascii="Arial" w:eastAsia="Times New Roman" w:hAnsi="Arial" w:cs="Arial"/>
          <w:sz w:val="24"/>
          <w:szCs w:val="24"/>
        </w:rPr>
        <w:t xml:space="preserve"> Устава Оекского муницип</w:t>
      </w:r>
      <w:r w:rsidR="00621699" w:rsidRPr="00BE657D">
        <w:rPr>
          <w:rFonts w:ascii="Arial" w:eastAsia="Times New Roman" w:hAnsi="Arial" w:cs="Arial"/>
          <w:sz w:val="24"/>
          <w:szCs w:val="24"/>
        </w:rPr>
        <w:t>а</w:t>
      </w:r>
      <w:r w:rsidR="005933BE" w:rsidRPr="00BE657D">
        <w:rPr>
          <w:rFonts w:ascii="Arial" w:eastAsia="Times New Roman" w:hAnsi="Arial" w:cs="Arial"/>
          <w:sz w:val="24"/>
          <w:szCs w:val="24"/>
        </w:rPr>
        <w:t>льного образования, Дума Оекского муниципального образования,</w:t>
      </w:r>
    </w:p>
    <w:p w14:paraId="6B5BE73E" w14:textId="77777777"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3FC322C5" w14:textId="77777777"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14:paraId="3C19B31D" w14:textId="77777777"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14:paraId="40F92751" w14:textId="69A0496C" w:rsidR="00363795" w:rsidRPr="000407F8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следующие изменения</w:t>
      </w:r>
      <w:r w:rsidR="00A34722">
        <w:rPr>
          <w:rFonts w:ascii="Arial" w:eastAsia="Times New Roman" w:hAnsi="Arial" w:cs="Arial"/>
          <w:sz w:val="24"/>
          <w:szCs w:val="24"/>
        </w:rPr>
        <w:t xml:space="preserve"> в решение Думы Оекского муниципального образования </w:t>
      </w:r>
      <w:bookmarkStart w:id="2" w:name="_Hlk194396771"/>
      <w:r w:rsidR="00BE657D" w:rsidRPr="00BE657D">
        <w:rPr>
          <w:rFonts w:ascii="Arial" w:eastAsia="Times New Roman" w:hAnsi="Arial" w:cs="Arial"/>
          <w:bCs/>
          <w:sz w:val="24"/>
          <w:szCs w:val="24"/>
        </w:rPr>
        <w:t xml:space="preserve">27.05.2022 года № 55-27 </w:t>
      </w:r>
      <w:r w:rsidR="00BE657D">
        <w:rPr>
          <w:rFonts w:ascii="Arial" w:eastAsia="Times New Roman" w:hAnsi="Arial" w:cs="Arial"/>
          <w:bCs/>
          <w:sz w:val="24"/>
          <w:szCs w:val="24"/>
        </w:rPr>
        <w:t>Д</w:t>
      </w:r>
      <w:r w:rsidR="00BE657D" w:rsidRPr="00BE657D">
        <w:rPr>
          <w:rFonts w:ascii="Arial" w:eastAsia="Times New Roman" w:hAnsi="Arial" w:cs="Arial"/>
          <w:bCs/>
          <w:sz w:val="24"/>
          <w:szCs w:val="24"/>
        </w:rPr>
        <w:t>/сп «</w:t>
      </w:r>
      <w:r w:rsidR="00587060">
        <w:rPr>
          <w:rFonts w:ascii="Arial" w:eastAsia="Times New Roman" w:hAnsi="Arial" w:cs="Arial"/>
          <w:bCs/>
          <w:sz w:val="24"/>
          <w:szCs w:val="24"/>
        </w:rPr>
        <w:t>О</w:t>
      </w:r>
      <w:r w:rsidR="00BE657D" w:rsidRPr="00BE657D">
        <w:rPr>
          <w:rFonts w:ascii="Arial" w:eastAsia="Times New Roman" w:hAnsi="Arial" w:cs="Arial"/>
          <w:bCs/>
          <w:sz w:val="24"/>
          <w:szCs w:val="24"/>
        </w:rPr>
        <w:t xml:space="preserve">б утверждении положения о порядке предоставления в аренду, безвозмездное пользование муниципального имущества </w:t>
      </w:r>
      <w:r w:rsidR="00476AF5">
        <w:rPr>
          <w:rFonts w:ascii="Arial" w:eastAsia="Times New Roman" w:hAnsi="Arial" w:cs="Arial"/>
          <w:bCs/>
          <w:sz w:val="24"/>
          <w:szCs w:val="24"/>
        </w:rPr>
        <w:t>О</w:t>
      </w:r>
      <w:r w:rsidR="00BE657D" w:rsidRPr="00BE657D">
        <w:rPr>
          <w:rFonts w:ascii="Arial" w:eastAsia="Times New Roman" w:hAnsi="Arial" w:cs="Arial"/>
          <w:bCs/>
          <w:sz w:val="24"/>
          <w:szCs w:val="24"/>
        </w:rPr>
        <w:t>екского муниципального образования»</w:t>
      </w:r>
      <w:bookmarkEnd w:id="2"/>
      <w:r w:rsidR="00A34722" w:rsidRPr="006E64EE">
        <w:rPr>
          <w:rFonts w:ascii="Arial" w:eastAsia="Times New Roman" w:hAnsi="Arial" w:cs="Arial"/>
          <w:bCs/>
          <w:sz w:val="24"/>
          <w:szCs w:val="24"/>
        </w:rPr>
        <w:t>:</w:t>
      </w:r>
    </w:p>
    <w:p w14:paraId="1AD01ADE" w14:textId="7F7FAC33" w:rsidR="009E4EA3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bookmarkStart w:id="3" w:name="_Hlk194330481"/>
      <w:r w:rsidR="00BE657D">
        <w:rPr>
          <w:rFonts w:ascii="Arial" w:eastAsia="Times New Roman" w:hAnsi="Arial" w:cs="Arial"/>
          <w:sz w:val="24"/>
          <w:szCs w:val="24"/>
        </w:rPr>
        <w:t>в пр</w:t>
      </w:r>
      <w:bookmarkStart w:id="4" w:name="_Hlk165541410"/>
      <w:bookmarkEnd w:id="3"/>
      <w:r w:rsidR="00BE657D">
        <w:rPr>
          <w:rFonts w:ascii="Arial" w:eastAsia="Times New Roman" w:hAnsi="Arial" w:cs="Arial"/>
          <w:sz w:val="24"/>
          <w:szCs w:val="24"/>
        </w:rPr>
        <w:t>еамбуле решения Думы, пункте 1.1.</w:t>
      </w:r>
      <w:r w:rsidR="00A73502">
        <w:rPr>
          <w:rFonts w:ascii="Arial" w:eastAsia="Times New Roman" w:hAnsi="Arial" w:cs="Arial"/>
          <w:sz w:val="24"/>
          <w:szCs w:val="24"/>
        </w:rPr>
        <w:t xml:space="preserve"> глав</w:t>
      </w:r>
      <w:r w:rsidR="000570D8">
        <w:rPr>
          <w:rFonts w:ascii="Arial" w:eastAsia="Times New Roman" w:hAnsi="Arial" w:cs="Arial"/>
          <w:sz w:val="24"/>
          <w:szCs w:val="24"/>
        </w:rPr>
        <w:t>ы 1 Положения</w:t>
      </w:r>
      <w:r w:rsidR="00476AF5">
        <w:rPr>
          <w:rFonts w:ascii="Arial" w:eastAsia="Times New Roman" w:hAnsi="Arial" w:cs="Arial"/>
          <w:sz w:val="24"/>
          <w:szCs w:val="24"/>
        </w:rPr>
        <w:t xml:space="preserve"> слова «</w:t>
      </w:r>
      <w:r w:rsidR="00476AF5" w:rsidRPr="00476AF5">
        <w:rPr>
          <w:rFonts w:ascii="Arial" w:eastAsia="Times New Roman" w:hAnsi="Arial" w:cs="Arial"/>
          <w:sz w:val="24"/>
          <w:szCs w:val="24"/>
        </w:rPr>
        <w:t>Приказом Федеральной антимонопольной службы России от 10.02.2010 № 67 «</w:t>
      </w:r>
      <w:r w:rsidR="00476AF5" w:rsidRPr="00476AF5">
        <w:rPr>
          <w:rFonts w:ascii="Arial" w:eastAsia="Calibri" w:hAnsi="Arial" w:cs="Arial"/>
          <w:sz w:val="24"/>
          <w:szCs w:val="24"/>
        </w:rPr>
        <w:t xml:space="preserve"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</w:t>
      </w:r>
      <w:r w:rsidR="00476AF5" w:rsidRPr="00476AF5">
        <w:rPr>
          <w:rFonts w:ascii="Arial" w:eastAsia="Calibri" w:hAnsi="Arial" w:cs="Arial"/>
          <w:sz w:val="24"/>
          <w:szCs w:val="24"/>
        </w:rPr>
        <w:lastRenderedPageBreak/>
        <w:t>осуществляться путем проведения торгов в форме конкурса»</w:t>
      </w:r>
      <w:r w:rsidR="00476AF5">
        <w:rPr>
          <w:rFonts w:ascii="Arial" w:eastAsia="Calibri" w:hAnsi="Arial" w:cs="Arial"/>
          <w:sz w:val="24"/>
          <w:szCs w:val="24"/>
        </w:rPr>
        <w:t xml:space="preserve"> </w:t>
      </w:r>
      <w:r w:rsidR="00F340E4">
        <w:rPr>
          <w:rFonts w:ascii="Arial" w:eastAsia="Times New Roman" w:hAnsi="Arial" w:cs="Arial"/>
          <w:sz w:val="24"/>
          <w:szCs w:val="24"/>
        </w:rPr>
        <w:t>заменить</w:t>
      </w:r>
      <w:r w:rsidR="00F340E4">
        <w:rPr>
          <w:rFonts w:ascii="Arial" w:eastAsia="Calibri" w:hAnsi="Arial" w:cs="Arial"/>
          <w:sz w:val="24"/>
          <w:szCs w:val="24"/>
        </w:rPr>
        <w:t xml:space="preserve"> </w:t>
      </w:r>
      <w:r w:rsidR="00476AF5">
        <w:rPr>
          <w:rFonts w:ascii="Arial" w:eastAsia="Calibri" w:hAnsi="Arial" w:cs="Arial"/>
          <w:sz w:val="24"/>
          <w:szCs w:val="24"/>
        </w:rPr>
        <w:t>на «</w:t>
      </w:r>
      <w:r w:rsidR="00476AF5" w:rsidRPr="00BE657D">
        <w:rPr>
          <w:rFonts w:ascii="Arial" w:hAnsi="Arial" w:cs="Arial"/>
          <w:sz w:val="24"/>
          <w:szCs w:val="24"/>
        </w:rPr>
        <w:t xml:space="preserve">Приказом Федеральной антимонопольной службы России от 21.03.2023 N 147/23 </w:t>
      </w:r>
      <w:r w:rsidR="00476AF5" w:rsidRPr="00BE657D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476AF5" w:rsidRPr="00BE657D">
        <w:rPr>
          <w:rFonts w:ascii="Arial" w:eastAsia="Times New Roman" w:hAnsi="Arial" w:cs="Arial"/>
          <w:sz w:val="24"/>
          <w:szCs w:val="24"/>
        </w:rPr>
        <w:t>»</w:t>
      </w:r>
      <w:r w:rsidR="00476AF5">
        <w:rPr>
          <w:rFonts w:ascii="Arial" w:eastAsia="Times New Roman" w:hAnsi="Arial" w:cs="Arial"/>
          <w:sz w:val="24"/>
          <w:szCs w:val="24"/>
        </w:rPr>
        <w:t>»</w:t>
      </w:r>
      <w:r w:rsidR="00F340E4">
        <w:rPr>
          <w:rFonts w:ascii="Arial" w:eastAsia="Times New Roman" w:hAnsi="Arial" w:cs="Arial"/>
          <w:sz w:val="24"/>
          <w:szCs w:val="24"/>
        </w:rPr>
        <w:t>;</w:t>
      </w:r>
    </w:p>
    <w:bookmarkEnd w:id="4"/>
    <w:p w14:paraId="69144E44" w14:textId="5FFE2CA4" w:rsidR="007A73B4" w:rsidRPr="007A73B4" w:rsidRDefault="007A73B4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0202E2">
        <w:rPr>
          <w:rFonts w:ascii="Arial" w:eastAsia="Times New Roman" w:hAnsi="Arial" w:cs="Arial"/>
          <w:sz w:val="24"/>
          <w:szCs w:val="24"/>
        </w:rPr>
        <w:t xml:space="preserve">пункт </w:t>
      </w:r>
      <w:r w:rsidR="0018426B">
        <w:rPr>
          <w:rFonts w:ascii="Arial" w:eastAsia="Times New Roman" w:hAnsi="Arial" w:cs="Arial"/>
          <w:sz w:val="24"/>
          <w:szCs w:val="24"/>
        </w:rPr>
        <w:t xml:space="preserve">2.2 </w:t>
      </w:r>
      <w:r w:rsidR="000202E2">
        <w:rPr>
          <w:rFonts w:ascii="Arial" w:eastAsia="Times New Roman" w:hAnsi="Arial" w:cs="Arial"/>
          <w:sz w:val="24"/>
          <w:szCs w:val="24"/>
        </w:rPr>
        <w:t xml:space="preserve">главы </w:t>
      </w:r>
      <w:r w:rsidR="0018426B">
        <w:rPr>
          <w:rFonts w:ascii="Arial" w:eastAsia="Times New Roman" w:hAnsi="Arial" w:cs="Arial"/>
          <w:sz w:val="24"/>
          <w:szCs w:val="24"/>
        </w:rPr>
        <w:t>2</w:t>
      </w:r>
      <w:r w:rsidR="000202E2">
        <w:rPr>
          <w:rFonts w:ascii="Arial" w:eastAsia="Times New Roman" w:hAnsi="Arial" w:cs="Arial"/>
          <w:sz w:val="24"/>
          <w:szCs w:val="24"/>
        </w:rPr>
        <w:t xml:space="preserve"> </w:t>
      </w:r>
      <w:r w:rsidRPr="007A73B4">
        <w:rPr>
          <w:rFonts w:ascii="Arial" w:eastAsia="Times New Roman" w:hAnsi="Arial" w:cs="Arial"/>
          <w:sz w:val="24"/>
          <w:szCs w:val="24"/>
        </w:rPr>
        <w:t>Положения изложить в новой редакции:</w:t>
      </w:r>
    </w:p>
    <w:p w14:paraId="1A716AF6" w14:textId="05AC64EB" w:rsidR="00B94CBD" w:rsidRPr="009B0295" w:rsidRDefault="00070C31" w:rsidP="007A73B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B0295">
        <w:rPr>
          <w:rFonts w:ascii="Arial" w:eastAsia="Times New Roman" w:hAnsi="Arial" w:cs="Arial"/>
          <w:sz w:val="24"/>
          <w:szCs w:val="24"/>
        </w:rPr>
        <w:t>«</w:t>
      </w:r>
      <w:r w:rsidR="00F340E4">
        <w:rPr>
          <w:rFonts w:ascii="Arial" w:eastAsia="Times New Roman" w:hAnsi="Arial" w:cs="Arial"/>
          <w:sz w:val="24"/>
          <w:szCs w:val="24"/>
        </w:rPr>
        <w:t xml:space="preserve">2.2. </w:t>
      </w:r>
      <w:r w:rsidR="00035490" w:rsidRPr="009B0295">
        <w:rPr>
          <w:rFonts w:ascii="Arial" w:eastAsia="Times New Roman" w:hAnsi="Arial" w:cs="Arial"/>
          <w:sz w:val="24"/>
          <w:szCs w:val="24"/>
        </w:rPr>
        <w:t>Для проведения конкурсов или аукционов создается конкурсная или аукционная комиссия</w:t>
      </w:r>
      <w:r w:rsidR="00C46419">
        <w:rPr>
          <w:rFonts w:ascii="Arial" w:eastAsia="Times New Roman" w:hAnsi="Arial" w:cs="Arial"/>
          <w:sz w:val="24"/>
          <w:szCs w:val="24"/>
        </w:rPr>
        <w:t xml:space="preserve"> (далее - </w:t>
      </w:r>
      <w:r w:rsidR="0024775E">
        <w:rPr>
          <w:rFonts w:ascii="Arial" w:eastAsia="Times New Roman" w:hAnsi="Arial" w:cs="Arial"/>
          <w:sz w:val="24"/>
          <w:szCs w:val="24"/>
        </w:rPr>
        <w:t>К</w:t>
      </w:r>
      <w:r w:rsidR="00C46419">
        <w:rPr>
          <w:rFonts w:ascii="Arial" w:eastAsia="Times New Roman" w:hAnsi="Arial" w:cs="Arial"/>
          <w:sz w:val="24"/>
          <w:szCs w:val="24"/>
        </w:rPr>
        <w:t>омиссия)</w:t>
      </w:r>
      <w:r w:rsidR="009B0295" w:rsidRPr="009B0295">
        <w:rPr>
          <w:rFonts w:ascii="Arial" w:eastAsia="Times New Roman" w:hAnsi="Arial" w:cs="Arial"/>
          <w:sz w:val="24"/>
          <w:szCs w:val="24"/>
        </w:rPr>
        <w:t>.</w:t>
      </w:r>
      <w:r w:rsidR="00C46419">
        <w:rPr>
          <w:rFonts w:ascii="Arial" w:eastAsia="Times New Roman" w:hAnsi="Arial" w:cs="Arial"/>
          <w:sz w:val="24"/>
          <w:szCs w:val="24"/>
        </w:rPr>
        <w:t xml:space="preserve"> Организатор конкурса или аукциона вправе создать единую комиссию, осуществляющую функции</w:t>
      </w:r>
      <w:r w:rsidR="00344D35" w:rsidRPr="009B0295">
        <w:rPr>
          <w:rFonts w:ascii="Arial" w:eastAsia="Times New Roman" w:hAnsi="Arial" w:cs="Arial"/>
          <w:sz w:val="24"/>
          <w:szCs w:val="24"/>
        </w:rPr>
        <w:t xml:space="preserve"> </w:t>
      </w:r>
      <w:r w:rsidR="00C46419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конкурсной комиссии и аукционной комиссии.</w:t>
      </w:r>
      <w:r w:rsidR="00C46419" w:rsidRPr="009B0295">
        <w:rPr>
          <w:rFonts w:ascii="Arial" w:eastAsia="Times New Roman" w:hAnsi="Arial" w:cs="Arial"/>
          <w:sz w:val="24"/>
          <w:szCs w:val="24"/>
        </w:rPr>
        <w:t xml:space="preserve"> </w:t>
      </w:r>
      <w:r w:rsidR="00B94CBD" w:rsidRPr="009B0295">
        <w:rPr>
          <w:rFonts w:ascii="Arial" w:eastAsia="Times New Roman" w:hAnsi="Arial" w:cs="Arial"/>
          <w:sz w:val="24"/>
          <w:szCs w:val="24"/>
        </w:rPr>
        <w:t>Организатор конкурса или аукциона до размещения извещения о проведении конкурса или аукциона принимает решение о создании комиссии, определяет ее состав и порядок работы, назначает председателя комиссии</w:t>
      </w:r>
      <w:r w:rsidR="00C46419">
        <w:rPr>
          <w:rFonts w:ascii="Arial" w:eastAsia="Times New Roman" w:hAnsi="Arial" w:cs="Arial"/>
          <w:sz w:val="24"/>
          <w:szCs w:val="24"/>
        </w:rPr>
        <w:t xml:space="preserve"> в соответствии с действующим федеральным законодательством».</w:t>
      </w:r>
    </w:p>
    <w:p w14:paraId="3734C99A" w14:textId="6F1B1585" w:rsidR="00EA18EB" w:rsidRPr="000407F8" w:rsidRDefault="00EA18EB" w:rsidP="005049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</w:t>
      </w:r>
      <w:r w:rsidR="00B84A8F" w:rsidRPr="00BE657D">
        <w:rPr>
          <w:rFonts w:ascii="Arial" w:eastAsia="Times New Roman" w:hAnsi="Arial" w:cs="Arial"/>
          <w:bCs/>
          <w:sz w:val="24"/>
          <w:szCs w:val="24"/>
        </w:rPr>
        <w:t xml:space="preserve">27.05.2022 года № 55-27 </w:t>
      </w:r>
      <w:r w:rsidR="00B84A8F">
        <w:rPr>
          <w:rFonts w:ascii="Arial" w:eastAsia="Times New Roman" w:hAnsi="Arial" w:cs="Arial"/>
          <w:bCs/>
          <w:sz w:val="24"/>
          <w:szCs w:val="24"/>
        </w:rPr>
        <w:t>Д</w:t>
      </w:r>
      <w:r w:rsidR="00B84A8F" w:rsidRPr="00BE657D">
        <w:rPr>
          <w:rFonts w:ascii="Arial" w:eastAsia="Times New Roman" w:hAnsi="Arial" w:cs="Arial"/>
          <w:bCs/>
          <w:sz w:val="24"/>
          <w:szCs w:val="24"/>
        </w:rPr>
        <w:t>/сп «</w:t>
      </w:r>
      <w:r w:rsidR="00587060">
        <w:rPr>
          <w:rFonts w:ascii="Arial" w:eastAsia="Times New Roman" w:hAnsi="Arial" w:cs="Arial"/>
          <w:bCs/>
          <w:sz w:val="24"/>
          <w:szCs w:val="24"/>
        </w:rPr>
        <w:t>О</w:t>
      </w:r>
      <w:r w:rsidR="00B84A8F" w:rsidRPr="00BE657D">
        <w:rPr>
          <w:rFonts w:ascii="Arial" w:eastAsia="Times New Roman" w:hAnsi="Arial" w:cs="Arial"/>
          <w:bCs/>
          <w:sz w:val="24"/>
          <w:szCs w:val="24"/>
        </w:rPr>
        <w:t xml:space="preserve">б утверждении </w:t>
      </w:r>
      <w:r w:rsidR="00F340E4">
        <w:rPr>
          <w:rFonts w:ascii="Arial" w:eastAsia="Times New Roman" w:hAnsi="Arial" w:cs="Arial"/>
          <w:bCs/>
          <w:sz w:val="24"/>
          <w:szCs w:val="24"/>
        </w:rPr>
        <w:t>П</w:t>
      </w:r>
      <w:bookmarkStart w:id="5" w:name="_GoBack"/>
      <w:bookmarkEnd w:id="5"/>
      <w:r w:rsidR="00B84A8F" w:rsidRPr="00BE657D">
        <w:rPr>
          <w:rFonts w:ascii="Arial" w:eastAsia="Times New Roman" w:hAnsi="Arial" w:cs="Arial"/>
          <w:bCs/>
          <w:sz w:val="24"/>
          <w:szCs w:val="24"/>
        </w:rPr>
        <w:t xml:space="preserve">оложения о порядке предоставления в аренду, безвозмездное пользование муниципального имущества </w:t>
      </w:r>
      <w:r w:rsidR="00B84A8F">
        <w:rPr>
          <w:rFonts w:ascii="Arial" w:eastAsia="Times New Roman" w:hAnsi="Arial" w:cs="Arial"/>
          <w:bCs/>
          <w:sz w:val="24"/>
          <w:szCs w:val="24"/>
        </w:rPr>
        <w:t>О</w:t>
      </w:r>
      <w:r w:rsidR="00B84A8F" w:rsidRPr="00BE657D">
        <w:rPr>
          <w:rFonts w:ascii="Arial" w:eastAsia="Times New Roman" w:hAnsi="Arial" w:cs="Arial"/>
          <w:bCs/>
          <w:sz w:val="24"/>
          <w:szCs w:val="24"/>
        </w:rPr>
        <w:t>екского муниципального образования»</w:t>
      </w:r>
      <w:r w:rsidR="00B84A8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информацию о внесении изменений.</w:t>
      </w:r>
    </w:p>
    <w:p w14:paraId="7F26D99B" w14:textId="03A63AE4"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history="1">
        <w:r w:rsidR="000D7904" w:rsidRPr="00244551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14:paraId="10770626" w14:textId="08358676"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</w:t>
      </w:r>
      <w:r w:rsidR="00616B0C">
        <w:rPr>
          <w:rFonts w:ascii="Arial" w:eastAsia="Times New Roman" w:hAnsi="Arial" w:cs="Arial"/>
          <w:sz w:val="24"/>
          <w:szCs w:val="24"/>
        </w:rPr>
        <w:t>.</w:t>
      </w:r>
    </w:p>
    <w:p w14:paraId="41339694" w14:textId="77777777"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3247D23" w14:textId="77777777" w:rsidR="000407F8" w:rsidRPr="00487225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99FDFB7" w14:textId="77777777" w:rsidR="00F340E4" w:rsidRPr="00F340E4" w:rsidRDefault="00F340E4" w:rsidP="00F340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6" w:name="RANGE!A1:H366"/>
      <w:bookmarkEnd w:id="6"/>
      <w:r w:rsidRPr="00F340E4">
        <w:rPr>
          <w:rFonts w:ascii="Arial" w:hAnsi="Arial" w:cs="Arial"/>
          <w:sz w:val="24"/>
          <w:szCs w:val="24"/>
        </w:rPr>
        <w:t>И.о. Председателя Думы</w:t>
      </w:r>
    </w:p>
    <w:p w14:paraId="6556603F" w14:textId="77777777" w:rsidR="00F340E4" w:rsidRPr="00F340E4" w:rsidRDefault="00F340E4" w:rsidP="00F340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40E4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14:paraId="3DB738E3" w14:textId="77777777" w:rsidR="00F340E4" w:rsidRPr="00F340E4" w:rsidRDefault="00F340E4" w:rsidP="00F340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0E3ACD" w14:textId="77777777" w:rsidR="00F340E4" w:rsidRPr="00F340E4" w:rsidRDefault="00F340E4" w:rsidP="00F340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40E4">
        <w:rPr>
          <w:rFonts w:ascii="Arial" w:hAnsi="Arial" w:cs="Arial"/>
          <w:sz w:val="24"/>
          <w:szCs w:val="24"/>
        </w:rPr>
        <w:t xml:space="preserve">И.о. Главы Оекского </w:t>
      </w:r>
    </w:p>
    <w:p w14:paraId="71F2983F" w14:textId="77777777" w:rsidR="00F340E4" w:rsidRPr="00F340E4" w:rsidRDefault="00F340E4" w:rsidP="00F340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40E4">
        <w:rPr>
          <w:rFonts w:ascii="Arial" w:hAnsi="Arial" w:cs="Arial"/>
          <w:sz w:val="24"/>
          <w:szCs w:val="24"/>
        </w:rPr>
        <w:t>муниципального образования                                           Н.П. Пихето-Новосельцева</w:t>
      </w:r>
    </w:p>
    <w:p w14:paraId="7180049F" w14:textId="77777777" w:rsidR="005933BE" w:rsidRPr="000407F8" w:rsidRDefault="005933BE" w:rsidP="00B07E27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sectPr w:rsidR="005933BE" w:rsidRPr="000407F8" w:rsidSect="00B07E27">
      <w:footerReference w:type="even" r:id="rId10"/>
      <w:pgSz w:w="11907" w:h="16840"/>
      <w:pgMar w:top="993" w:right="992" w:bottom="1135" w:left="1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FF76A" w14:textId="77777777" w:rsidR="000134E3" w:rsidRDefault="000134E3">
      <w:pPr>
        <w:spacing w:after="0" w:line="240" w:lineRule="auto"/>
      </w:pPr>
      <w:r>
        <w:separator/>
      </w:r>
    </w:p>
  </w:endnote>
  <w:endnote w:type="continuationSeparator" w:id="0">
    <w:p w14:paraId="5315BB1D" w14:textId="77777777" w:rsidR="000134E3" w:rsidRDefault="00013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69A92" w14:textId="77777777" w:rsidR="00A12C50" w:rsidRDefault="00A12C50" w:rsidP="00B50D3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52C4AE3A" w14:textId="77777777" w:rsidR="00A12C50" w:rsidRDefault="00A12C50" w:rsidP="00B50D3B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ECA0A" w14:textId="77777777" w:rsidR="000134E3" w:rsidRDefault="000134E3">
      <w:pPr>
        <w:spacing w:after="0" w:line="240" w:lineRule="auto"/>
      </w:pPr>
      <w:r>
        <w:separator/>
      </w:r>
    </w:p>
  </w:footnote>
  <w:footnote w:type="continuationSeparator" w:id="0">
    <w:p w14:paraId="065FEEFE" w14:textId="77777777" w:rsidR="000134E3" w:rsidRDefault="00013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4"/>
  </w:num>
  <w:num w:numId="11">
    <w:abstractNumId w:val="18"/>
  </w:num>
  <w:num w:numId="12">
    <w:abstractNumId w:val="12"/>
  </w:num>
  <w:num w:numId="13">
    <w:abstractNumId w:val="1"/>
  </w:num>
  <w:num w:numId="14">
    <w:abstractNumId w:val="16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BE"/>
    <w:rsid w:val="00001D3B"/>
    <w:rsid w:val="00005C6D"/>
    <w:rsid w:val="00006B75"/>
    <w:rsid w:val="000134E3"/>
    <w:rsid w:val="000202E2"/>
    <w:rsid w:val="00021227"/>
    <w:rsid w:val="00025D4B"/>
    <w:rsid w:val="00026B30"/>
    <w:rsid w:val="0003152C"/>
    <w:rsid w:val="00035490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570D8"/>
    <w:rsid w:val="00070C31"/>
    <w:rsid w:val="0008794D"/>
    <w:rsid w:val="000A5B4E"/>
    <w:rsid w:val="000A7E07"/>
    <w:rsid w:val="000B493C"/>
    <w:rsid w:val="000D42DD"/>
    <w:rsid w:val="000D7904"/>
    <w:rsid w:val="00107561"/>
    <w:rsid w:val="001075A0"/>
    <w:rsid w:val="00110502"/>
    <w:rsid w:val="00131320"/>
    <w:rsid w:val="00133463"/>
    <w:rsid w:val="00134C1B"/>
    <w:rsid w:val="001361DF"/>
    <w:rsid w:val="001511B2"/>
    <w:rsid w:val="00154B48"/>
    <w:rsid w:val="001551D3"/>
    <w:rsid w:val="00164AC5"/>
    <w:rsid w:val="0017074D"/>
    <w:rsid w:val="00171D6F"/>
    <w:rsid w:val="00173076"/>
    <w:rsid w:val="00176E7A"/>
    <w:rsid w:val="00181C23"/>
    <w:rsid w:val="0018426B"/>
    <w:rsid w:val="00185488"/>
    <w:rsid w:val="001855A7"/>
    <w:rsid w:val="00186A63"/>
    <w:rsid w:val="001936AE"/>
    <w:rsid w:val="001936BA"/>
    <w:rsid w:val="001973FB"/>
    <w:rsid w:val="001A6AC0"/>
    <w:rsid w:val="001B5D6C"/>
    <w:rsid w:val="001B6CB0"/>
    <w:rsid w:val="001D3158"/>
    <w:rsid w:val="001D6A7B"/>
    <w:rsid w:val="001E7DAA"/>
    <w:rsid w:val="001F01E9"/>
    <w:rsid w:val="002123DD"/>
    <w:rsid w:val="00221B33"/>
    <w:rsid w:val="00224BE2"/>
    <w:rsid w:val="0024775E"/>
    <w:rsid w:val="00275810"/>
    <w:rsid w:val="00280FF5"/>
    <w:rsid w:val="00294930"/>
    <w:rsid w:val="00295E08"/>
    <w:rsid w:val="002B3CB8"/>
    <w:rsid w:val="002C2125"/>
    <w:rsid w:val="002C574C"/>
    <w:rsid w:val="002C5C8E"/>
    <w:rsid w:val="002D76F3"/>
    <w:rsid w:val="002E335B"/>
    <w:rsid w:val="003163A4"/>
    <w:rsid w:val="0031711F"/>
    <w:rsid w:val="00320709"/>
    <w:rsid w:val="0032477A"/>
    <w:rsid w:val="0033256F"/>
    <w:rsid w:val="00333693"/>
    <w:rsid w:val="003349ED"/>
    <w:rsid w:val="00344D35"/>
    <w:rsid w:val="0034614E"/>
    <w:rsid w:val="00363795"/>
    <w:rsid w:val="003658D3"/>
    <w:rsid w:val="00366691"/>
    <w:rsid w:val="00372FD8"/>
    <w:rsid w:val="00382940"/>
    <w:rsid w:val="003A0688"/>
    <w:rsid w:val="003B160F"/>
    <w:rsid w:val="003C0477"/>
    <w:rsid w:val="003D2884"/>
    <w:rsid w:val="003D51D9"/>
    <w:rsid w:val="003F5225"/>
    <w:rsid w:val="0042121B"/>
    <w:rsid w:val="004318F4"/>
    <w:rsid w:val="004344FB"/>
    <w:rsid w:val="0043701B"/>
    <w:rsid w:val="0044091D"/>
    <w:rsid w:val="00440C2D"/>
    <w:rsid w:val="00445DDE"/>
    <w:rsid w:val="00463DB2"/>
    <w:rsid w:val="0047227F"/>
    <w:rsid w:val="0047629E"/>
    <w:rsid w:val="00476AF5"/>
    <w:rsid w:val="004775AB"/>
    <w:rsid w:val="00481E2F"/>
    <w:rsid w:val="00482048"/>
    <w:rsid w:val="004869F1"/>
    <w:rsid w:val="00486E0D"/>
    <w:rsid w:val="00487225"/>
    <w:rsid w:val="00491546"/>
    <w:rsid w:val="00491893"/>
    <w:rsid w:val="0049701D"/>
    <w:rsid w:val="004A4EB0"/>
    <w:rsid w:val="004A6179"/>
    <w:rsid w:val="004B239B"/>
    <w:rsid w:val="004B54B1"/>
    <w:rsid w:val="004C0DB9"/>
    <w:rsid w:val="004C33CD"/>
    <w:rsid w:val="004C3848"/>
    <w:rsid w:val="004D2C20"/>
    <w:rsid w:val="004D3AEE"/>
    <w:rsid w:val="004E2C0B"/>
    <w:rsid w:val="004E2DFF"/>
    <w:rsid w:val="004E4B23"/>
    <w:rsid w:val="005049CF"/>
    <w:rsid w:val="00505063"/>
    <w:rsid w:val="0051508B"/>
    <w:rsid w:val="00516E9C"/>
    <w:rsid w:val="00517B04"/>
    <w:rsid w:val="00521B00"/>
    <w:rsid w:val="005277B1"/>
    <w:rsid w:val="0053656F"/>
    <w:rsid w:val="005413A0"/>
    <w:rsid w:val="0054616F"/>
    <w:rsid w:val="00546DE2"/>
    <w:rsid w:val="0055211C"/>
    <w:rsid w:val="0055354E"/>
    <w:rsid w:val="00563D7A"/>
    <w:rsid w:val="00564AD6"/>
    <w:rsid w:val="0056756C"/>
    <w:rsid w:val="00567BB0"/>
    <w:rsid w:val="00572366"/>
    <w:rsid w:val="005778BE"/>
    <w:rsid w:val="00577DA1"/>
    <w:rsid w:val="00577ED4"/>
    <w:rsid w:val="0058130C"/>
    <w:rsid w:val="00581717"/>
    <w:rsid w:val="0058260A"/>
    <w:rsid w:val="00587060"/>
    <w:rsid w:val="0059025B"/>
    <w:rsid w:val="00592CB1"/>
    <w:rsid w:val="005933BE"/>
    <w:rsid w:val="005B104B"/>
    <w:rsid w:val="005C3609"/>
    <w:rsid w:val="005D0176"/>
    <w:rsid w:val="005D0CBD"/>
    <w:rsid w:val="005D67B7"/>
    <w:rsid w:val="005E54B6"/>
    <w:rsid w:val="005E7754"/>
    <w:rsid w:val="005F73FE"/>
    <w:rsid w:val="0060080B"/>
    <w:rsid w:val="00616B0C"/>
    <w:rsid w:val="00621699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7936"/>
    <w:rsid w:val="006D0B83"/>
    <w:rsid w:val="006D22E8"/>
    <w:rsid w:val="006D6CA7"/>
    <w:rsid w:val="006E0CB0"/>
    <w:rsid w:val="006E2AA5"/>
    <w:rsid w:val="006E5CE0"/>
    <w:rsid w:val="006E64EE"/>
    <w:rsid w:val="006F25E2"/>
    <w:rsid w:val="006F39B7"/>
    <w:rsid w:val="006F4465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31207"/>
    <w:rsid w:val="00733EB7"/>
    <w:rsid w:val="00754E38"/>
    <w:rsid w:val="00755FA9"/>
    <w:rsid w:val="0076450E"/>
    <w:rsid w:val="007668F3"/>
    <w:rsid w:val="00770880"/>
    <w:rsid w:val="007738AA"/>
    <w:rsid w:val="00780AE9"/>
    <w:rsid w:val="00781C61"/>
    <w:rsid w:val="007836CA"/>
    <w:rsid w:val="00795AE9"/>
    <w:rsid w:val="007964FE"/>
    <w:rsid w:val="007A5678"/>
    <w:rsid w:val="007A6541"/>
    <w:rsid w:val="007A73B4"/>
    <w:rsid w:val="007A7C3F"/>
    <w:rsid w:val="007B2376"/>
    <w:rsid w:val="007C0697"/>
    <w:rsid w:val="007C1EF7"/>
    <w:rsid w:val="007C4069"/>
    <w:rsid w:val="007D46F6"/>
    <w:rsid w:val="007D5A48"/>
    <w:rsid w:val="007E4F8F"/>
    <w:rsid w:val="007E5660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54BDA"/>
    <w:rsid w:val="00854E7C"/>
    <w:rsid w:val="008823EC"/>
    <w:rsid w:val="008960BE"/>
    <w:rsid w:val="008A09AD"/>
    <w:rsid w:val="008A4432"/>
    <w:rsid w:val="008A6B41"/>
    <w:rsid w:val="008B0D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269BB"/>
    <w:rsid w:val="00931160"/>
    <w:rsid w:val="00933DCF"/>
    <w:rsid w:val="00935E9A"/>
    <w:rsid w:val="009463C9"/>
    <w:rsid w:val="00960BC9"/>
    <w:rsid w:val="0096211B"/>
    <w:rsid w:val="00976D74"/>
    <w:rsid w:val="00981EFE"/>
    <w:rsid w:val="00982AC3"/>
    <w:rsid w:val="00983016"/>
    <w:rsid w:val="009940AC"/>
    <w:rsid w:val="009961B7"/>
    <w:rsid w:val="009B0295"/>
    <w:rsid w:val="009B0A37"/>
    <w:rsid w:val="009C6A26"/>
    <w:rsid w:val="009D68EA"/>
    <w:rsid w:val="009E387A"/>
    <w:rsid w:val="009E4EA3"/>
    <w:rsid w:val="009E4FC7"/>
    <w:rsid w:val="009F7D82"/>
    <w:rsid w:val="00A00194"/>
    <w:rsid w:val="00A02010"/>
    <w:rsid w:val="00A12C50"/>
    <w:rsid w:val="00A1643C"/>
    <w:rsid w:val="00A25779"/>
    <w:rsid w:val="00A33288"/>
    <w:rsid w:val="00A34722"/>
    <w:rsid w:val="00A45425"/>
    <w:rsid w:val="00A46E91"/>
    <w:rsid w:val="00A5078C"/>
    <w:rsid w:val="00A61AC1"/>
    <w:rsid w:val="00A65835"/>
    <w:rsid w:val="00A71007"/>
    <w:rsid w:val="00A712C5"/>
    <w:rsid w:val="00A73502"/>
    <w:rsid w:val="00A82829"/>
    <w:rsid w:val="00A852F4"/>
    <w:rsid w:val="00A93D6B"/>
    <w:rsid w:val="00A95D93"/>
    <w:rsid w:val="00A96444"/>
    <w:rsid w:val="00AA6B9A"/>
    <w:rsid w:val="00AA6D4C"/>
    <w:rsid w:val="00AD0838"/>
    <w:rsid w:val="00AD352E"/>
    <w:rsid w:val="00AD4D8E"/>
    <w:rsid w:val="00AD682F"/>
    <w:rsid w:val="00AD6B2D"/>
    <w:rsid w:val="00AE3E33"/>
    <w:rsid w:val="00AF6BCB"/>
    <w:rsid w:val="00B03E3F"/>
    <w:rsid w:val="00B07E27"/>
    <w:rsid w:val="00B20430"/>
    <w:rsid w:val="00B22DBA"/>
    <w:rsid w:val="00B238A8"/>
    <w:rsid w:val="00B42213"/>
    <w:rsid w:val="00B50D3B"/>
    <w:rsid w:val="00B53A6D"/>
    <w:rsid w:val="00B66A27"/>
    <w:rsid w:val="00B730CE"/>
    <w:rsid w:val="00B77398"/>
    <w:rsid w:val="00B81678"/>
    <w:rsid w:val="00B84A8F"/>
    <w:rsid w:val="00B86EF5"/>
    <w:rsid w:val="00B94CBD"/>
    <w:rsid w:val="00B94E8A"/>
    <w:rsid w:val="00BA7274"/>
    <w:rsid w:val="00BB5FCF"/>
    <w:rsid w:val="00BC2298"/>
    <w:rsid w:val="00BC50A6"/>
    <w:rsid w:val="00BC51B5"/>
    <w:rsid w:val="00BC57E0"/>
    <w:rsid w:val="00BC7578"/>
    <w:rsid w:val="00BD4500"/>
    <w:rsid w:val="00BE21E7"/>
    <w:rsid w:val="00BE3BAB"/>
    <w:rsid w:val="00BE657D"/>
    <w:rsid w:val="00BE711C"/>
    <w:rsid w:val="00BF4B4C"/>
    <w:rsid w:val="00C0386C"/>
    <w:rsid w:val="00C10AB5"/>
    <w:rsid w:val="00C151EF"/>
    <w:rsid w:val="00C23223"/>
    <w:rsid w:val="00C24FAE"/>
    <w:rsid w:val="00C30342"/>
    <w:rsid w:val="00C37F02"/>
    <w:rsid w:val="00C46419"/>
    <w:rsid w:val="00C467D0"/>
    <w:rsid w:val="00C4721E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D05B68"/>
    <w:rsid w:val="00D13F10"/>
    <w:rsid w:val="00D174BC"/>
    <w:rsid w:val="00D24068"/>
    <w:rsid w:val="00D2628E"/>
    <w:rsid w:val="00D326AD"/>
    <w:rsid w:val="00D3563D"/>
    <w:rsid w:val="00D42C9E"/>
    <w:rsid w:val="00D45A0F"/>
    <w:rsid w:val="00D53A09"/>
    <w:rsid w:val="00D60619"/>
    <w:rsid w:val="00D61A27"/>
    <w:rsid w:val="00D71626"/>
    <w:rsid w:val="00D73980"/>
    <w:rsid w:val="00D80C95"/>
    <w:rsid w:val="00D83F5C"/>
    <w:rsid w:val="00D91C33"/>
    <w:rsid w:val="00D934B0"/>
    <w:rsid w:val="00D969F8"/>
    <w:rsid w:val="00DA16A4"/>
    <w:rsid w:val="00DA28AE"/>
    <w:rsid w:val="00DA4137"/>
    <w:rsid w:val="00DA7236"/>
    <w:rsid w:val="00DB2398"/>
    <w:rsid w:val="00DB459D"/>
    <w:rsid w:val="00DB587A"/>
    <w:rsid w:val="00DC61E9"/>
    <w:rsid w:val="00DC7F0D"/>
    <w:rsid w:val="00DD149A"/>
    <w:rsid w:val="00DD2B10"/>
    <w:rsid w:val="00DF15F9"/>
    <w:rsid w:val="00DF2D43"/>
    <w:rsid w:val="00DF5B60"/>
    <w:rsid w:val="00E00FFC"/>
    <w:rsid w:val="00E0356D"/>
    <w:rsid w:val="00E05273"/>
    <w:rsid w:val="00E05E50"/>
    <w:rsid w:val="00E10C54"/>
    <w:rsid w:val="00E10EEA"/>
    <w:rsid w:val="00E148CF"/>
    <w:rsid w:val="00E1793B"/>
    <w:rsid w:val="00E2428C"/>
    <w:rsid w:val="00E24D3B"/>
    <w:rsid w:val="00E339D4"/>
    <w:rsid w:val="00E43837"/>
    <w:rsid w:val="00E52605"/>
    <w:rsid w:val="00E61D93"/>
    <w:rsid w:val="00E76363"/>
    <w:rsid w:val="00E801C7"/>
    <w:rsid w:val="00E840F3"/>
    <w:rsid w:val="00E84D7D"/>
    <w:rsid w:val="00E87301"/>
    <w:rsid w:val="00E87522"/>
    <w:rsid w:val="00E96FC4"/>
    <w:rsid w:val="00EA18EB"/>
    <w:rsid w:val="00EB402A"/>
    <w:rsid w:val="00EB6C7F"/>
    <w:rsid w:val="00EC266E"/>
    <w:rsid w:val="00EC3A14"/>
    <w:rsid w:val="00EC58DA"/>
    <w:rsid w:val="00EC7E40"/>
    <w:rsid w:val="00ED185F"/>
    <w:rsid w:val="00ED5270"/>
    <w:rsid w:val="00ED7DB2"/>
    <w:rsid w:val="00EE572B"/>
    <w:rsid w:val="00EF6F2C"/>
    <w:rsid w:val="00F00123"/>
    <w:rsid w:val="00F0238E"/>
    <w:rsid w:val="00F05731"/>
    <w:rsid w:val="00F16A3F"/>
    <w:rsid w:val="00F22C9D"/>
    <w:rsid w:val="00F23CB0"/>
    <w:rsid w:val="00F25F1C"/>
    <w:rsid w:val="00F33281"/>
    <w:rsid w:val="00F33653"/>
    <w:rsid w:val="00F340E4"/>
    <w:rsid w:val="00F46015"/>
    <w:rsid w:val="00F60FBB"/>
    <w:rsid w:val="00F71A34"/>
    <w:rsid w:val="00F82519"/>
    <w:rsid w:val="00F91A2D"/>
    <w:rsid w:val="00FA5649"/>
    <w:rsid w:val="00FA5D2E"/>
    <w:rsid w:val="00FB018F"/>
    <w:rsid w:val="00FB27E4"/>
    <w:rsid w:val="00FC1EE9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1E07"/>
  <w15:docId w15:val="{B0225AAF-43C4-4BC1-8256-6EBA508A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0D7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62AA9-1D1C-4A2F-9EDB-86BF96D45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7</cp:revision>
  <cp:lastPrinted>2020-05-06T01:13:00Z</cp:lastPrinted>
  <dcterms:created xsi:type="dcterms:W3CDTF">2025-04-01T01:27:00Z</dcterms:created>
  <dcterms:modified xsi:type="dcterms:W3CDTF">2025-04-24T03:44:00Z</dcterms:modified>
</cp:coreProperties>
</file>