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" name="Рисунок 2" descr="http://oek.su/uploads/posts/2012-06/1339562675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2-06/1339562675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«30» мая 2012 г. №124-п</w:t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отчета об исполнении</w:t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бюджета </w:t>
      </w:r>
      <w:proofErr w:type="spellStart"/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</w:t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 за 1 квартал 2012 года</w:t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со ст. 264.2 Бюджетного Кодекса Российской Федерации, руководствуясь ст. 16, ст. 66 Устава </w:t>
      </w:r>
      <w:proofErr w:type="spellStart"/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Утвердить отчет об исполнении бюджета </w:t>
      </w:r>
      <w:proofErr w:type="spellStart"/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за 1 квартал 2012 года.</w:t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Установить, что доходная часть бюджета выполнена на 19%, расходная часть бюджета выполнена на 23%.</w:t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Выполнение по доходам, расходам, источникам финансирования дефицита бюджета изложить в приложениях 1, 3, 4, 5, 6 (Прилагается).</w:t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Опубликовать данную информацию в информационном бюллетене «Вестник </w:t>
      </w:r>
      <w:proofErr w:type="spellStart"/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</w:t>
      </w:r>
      <w:proofErr w:type="spellEnd"/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сайте www.oek.su</w:t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</w:t>
      </w: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6604E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604E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образования: </w:t>
      </w:r>
      <w:proofErr w:type="spellStart"/>
      <w:r w:rsidRPr="006604E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Л.Г.Тигунцева</w:t>
      </w:r>
      <w:proofErr w:type="spellEnd"/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jc w:val="lef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t>Скачать файл: </w:t>
      </w:r>
      <w:hyperlink r:id="rId5" w:history="1">
        <w:r w:rsidRPr="006604EA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vypolnenie-byudzheta-za-1-kvartal-2012g.xls</w:t>
        </w:r>
      </w:hyperlink>
      <w:r w:rsidRPr="006604EA">
        <w:rPr>
          <w:rFonts w:ascii="Tahoma" w:eastAsia="Times New Roman" w:hAnsi="Tahoma" w:cs="Tahoma"/>
          <w:i/>
          <w:iCs/>
          <w:color w:val="808080"/>
          <w:sz w:val="20"/>
          <w:szCs w:val="20"/>
          <w:lang w:eastAsia="ru-RU"/>
        </w:rPr>
        <w:br/>
        <w:t>Посмотреть онлайн файл: </w:t>
      </w:r>
      <w:hyperlink r:id="rId6" w:tgtFrame="_blank" w:history="1">
        <w:r w:rsidRPr="006604EA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lang w:eastAsia="ru-RU"/>
          </w:rPr>
          <w:t>vypolnenie-byudzheta-za-1-kvartal-2012g.xls</w:t>
        </w:r>
      </w:hyperlink>
    </w:p>
    <w:p w:rsidR="006604EA" w:rsidRPr="006604EA" w:rsidRDefault="006604EA" w:rsidP="006604E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604E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6604EA" w:rsidRDefault="003E0016" w:rsidP="006604EA">
      <w:bookmarkStart w:id="0" w:name="_GoBack"/>
      <w:bookmarkEnd w:id="0"/>
    </w:p>
    <w:sectPr w:rsidR="003E0016" w:rsidRPr="006604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0A6"/>
    <w:rsid w:val="0034444A"/>
    <w:rsid w:val="003E0016"/>
    <w:rsid w:val="006604EA"/>
    <w:rsid w:val="008A140B"/>
    <w:rsid w:val="00A330A6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526295-C4DB-4DE9-9E1F-7A4D54907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6604EA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44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34444A"/>
    <w:rPr>
      <w:i/>
      <w:iCs/>
    </w:rPr>
  </w:style>
  <w:style w:type="character" w:styleId="a5">
    <w:name w:val="Strong"/>
    <w:basedOn w:val="a0"/>
    <w:uiPriority w:val="22"/>
    <w:qFormat/>
    <w:rsid w:val="0034444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6604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iPriority w:val="99"/>
    <w:semiHidden/>
    <w:unhideWhenUsed/>
    <w:rsid w:val="006604EA"/>
    <w:rPr>
      <w:color w:val="0000FF"/>
      <w:u w:val="single"/>
    </w:rPr>
  </w:style>
  <w:style w:type="character" w:customStyle="1" w:styleId="attachment">
    <w:name w:val="attachment"/>
    <w:basedOn w:val="a0"/>
    <w:rsid w:val="006604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viewer?url=http%3A%2F%2Foek.su%2Findex.php%3Fdo%3Ddownload%26id%3D151%26viewonline%3D1" TargetMode="External"/><Relationship Id="rId5" Type="http://schemas.openxmlformats.org/officeDocument/2006/relationships/hyperlink" Target="http://oek.su/index.php?do=download&amp;id=15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200</Words>
  <Characters>1144</Characters>
  <Application>Microsoft Office Word</Application>
  <DocSecurity>0</DocSecurity>
  <Lines>9</Lines>
  <Paragraphs>2</Paragraphs>
  <ScaleCrop>false</ScaleCrop>
  <Company>diakov.net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</cp:revision>
  <dcterms:created xsi:type="dcterms:W3CDTF">2022-10-21T02:47:00Z</dcterms:created>
  <dcterms:modified xsi:type="dcterms:W3CDTF">2022-10-21T04:10:00Z</dcterms:modified>
</cp:coreProperties>
</file>