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FCA" w:rsidRPr="00201FCA" w:rsidRDefault="00201FCA" w:rsidP="00201FC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708660" cy="868680"/>
            <wp:effectExtent l="0" t="0" r="0" b="7620"/>
            <wp:docPr id="13" name="Рисунок 13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FCA" w:rsidRPr="00201FCA" w:rsidRDefault="00201FCA" w:rsidP="00201FC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«10» января 2014 г.                                                                                  № 1-п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тарифа на оказание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услуг по вывозу бытовых отходов и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мусора на территории </w:t>
      </w:r>
      <w:proofErr w:type="spellStart"/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муниципального образования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            В целях обеспечения качественной уборки территории </w:t>
      </w:r>
      <w:proofErr w:type="spellStart"/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в соответствии с Федеральными законами от 06.10.2003 № 131-ФЗ «Об общих принципах организации местного самоуправления в Российской Федерации», от 10.01.2002 № 7-ФЗ «Об охране окружающей среды», от 24.06.1998 № 89-ФЗ «Об отходах производства и потребления», руководствуясь пунктом 17 части 1 статьи 6, статьёй 48 Устава </w:t>
      </w:r>
      <w:proofErr w:type="spellStart"/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         ПОСТАНОВЛЯЕТ: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    Утвердить тариф на оказание услуг по вывозу бытовых отходов и мусора на территории </w:t>
      </w:r>
      <w:proofErr w:type="spellStart"/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одно домовладение в месяц 135 рублей, согласно калькуляции (приложение №1).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     Настоящее постановление вступает в силу с 10 </w:t>
      </w:r>
      <w:proofErr w:type="gramStart"/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января  2014</w:t>
      </w:r>
      <w:proofErr w:type="gramEnd"/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года.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     Опубликовать настоящее постановление в информационном бюллетене «Вестник </w:t>
      </w:r>
      <w:proofErr w:type="spellStart"/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разместить на официальном сайте администрации </w:t>
      </w:r>
      <w:proofErr w:type="spellStart"/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  <w:hyperlink r:id="rId5" w:history="1">
        <w:r w:rsidRPr="00201FCA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4.      Контроль за исполнением данного постановления возложить на начальника отделом по управлению имуществом, ЖКХ, транспортом и связью администрации </w:t>
      </w:r>
      <w:proofErr w:type="spellStart"/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</w:t>
      </w:r>
      <w:proofErr w:type="spellStart"/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В.А.Куклину</w:t>
      </w:r>
      <w:proofErr w:type="spellEnd"/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).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201FC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201FC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</w:t>
      </w:r>
      <w:proofErr w:type="spellStart"/>
      <w:r w:rsidRPr="00201FC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П.Н.Новосельцев</w:t>
      </w:r>
      <w:proofErr w:type="spellEnd"/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201FCA" w:rsidRPr="00201FCA" w:rsidRDefault="00201FCA" w:rsidP="00201FC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16"/>
          <w:szCs w:val="16"/>
          <w:lang w:eastAsia="ru-RU"/>
        </w:rPr>
        <w:t>Приложение № 1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17"/>
          <w:szCs w:val="17"/>
          <w:lang w:eastAsia="ru-RU"/>
        </w:rPr>
        <w:t> к Постановлению администрации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proofErr w:type="gramStart"/>
      <w:r w:rsidRPr="00201FCA">
        <w:rPr>
          <w:rFonts w:ascii="Tahoma" w:eastAsia="Times New Roman" w:hAnsi="Tahoma" w:cs="Tahoma"/>
          <w:color w:val="2C2C2C"/>
          <w:sz w:val="17"/>
          <w:szCs w:val="17"/>
          <w:lang w:eastAsia="ru-RU"/>
        </w:rPr>
        <w:t>Оекского</w:t>
      </w:r>
      <w:proofErr w:type="spellEnd"/>
      <w:r w:rsidRPr="00201FCA">
        <w:rPr>
          <w:rFonts w:ascii="Tahoma" w:eastAsia="Times New Roman" w:hAnsi="Tahoma" w:cs="Tahoma"/>
          <w:color w:val="2C2C2C"/>
          <w:sz w:val="17"/>
          <w:szCs w:val="17"/>
          <w:lang w:eastAsia="ru-RU"/>
        </w:rPr>
        <w:t>  муниципального</w:t>
      </w:r>
      <w:proofErr w:type="gramEnd"/>
      <w:r w:rsidRPr="00201FCA">
        <w:rPr>
          <w:rFonts w:ascii="Tahoma" w:eastAsia="Times New Roman" w:hAnsi="Tahoma" w:cs="Tahoma"/>
          <w:color w:val="2C2C2C"/>
          <w:sz w:val="17"/>
          <w:szCs w:val="17"/>
          <w:lang w:eastAsia="ru-RU"/>
        </w:rPr>
        <w:t xml:space="preserve"> образования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17"/>
          <w:szCs w:val="17"/>
          <w:lang w:eastAsia="ru-RU"/>
        </w:rPr>
        <w:t xml:space="preserve">от «10» января 2014 г. </w:t>
      </w:r>
      <w:proofErr w:type="gramStart"/>
      <w:r w:rsidRPr="00201FCA">
        <w:rPr>
          <w:rFonts w:ascii="Tahoma" w:eastAsia="Times New Roman" w:hAnsi="Tahoma" w:cs="Tahoma"/>
          <w:color w:val="2C2C2C"/>
          <w:sz w:val="17"/>
          <w:szCs w:val="17"/>
          <w:lang w:eastAsia="ru-RU"/>
        </w:rPr>
        <w:t>№  1</w:t>
      </w:r>
      <w:proofErr w:type="gramEnd"/>
      <w:r w:rsidRPr="00201FCA">
        <w:rPr>
          <w:rFonts w:ascii="Tahoma" w:eastAsia="Times New Roman" w:hAnsi="Tahoma" w:cs="Tahoma"/>
          <w:color w:val="2C2C2C"/>
          <w:sz w:val="17"/>
          <w:szCs w:val="17"/>
          <w:lang w:eastAsia="ru-RU"/>
        </w:rPr>
        <w:t>-п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17"/>
          <w:szCs w:val="17"/>
          <w:lang w:eastAsia="ru-RU"/>
        </w:rPr>
        <w:t> 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КАЛЬКУЛЯЦИЯ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вывоз 1м</w:t>
      </w:r>
      <w:r w:rsidRPr="00201FCA">
        <w:rPr>
          <w:rFonts w:ascii="Tahoma" w:eastAsia="Times New Roman" w:hAnsi="Tahoma" w:cs="Tahoma"/>
          <w:b/>
          <w:bCs/>
          <w:color w:val="2C2C2C"/>
          <w:sz w:val="20"/>
          <w:szCs w:val="20"/>
          <w:vertAlign w:val="superscript"/>
          <w:lang w:eastAsia="ru-RU"/>
        </w:rPr>
        <w:t>3</w:t>
      </w:r>
      <w:r w:rsidRPr="00201FC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твердых бытовых </w:t>
      </w:r>
      <w:proofErr w:type="gramStart"/>
      <w:r w:rsidRPr="00201FC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отходов  </w:t>
      </w: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</w:t>
      </w:r>
      <w:proofErr w:type="gramEnd"/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территории </w:t>
      </w:r>
      <w:proofErr w:type="spellStart"/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 </w:t>
      </w:r>
    </w:p>
    <w:tbl>
      <w:tblPr>
        <w:tblW w:w="957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905"/>
        <w:gridCol w:w="1666"/>
      </w:tblGrid>
      <w:tr w:rsidR="00201FCA" w:rsidRPr="00201FCA" w:rsidTr="00201FCA">
        <w:tc>
          <w:tcPr>
            <w:tcW w:w="79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6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по расчету</w:t>
            </w:r>
          </w:p>
        </w:tc>
      </w:tr>
      <w:tr w:rsidR="00201FCA" w:rsidRPr="00201FCA" w:rsidTr="00201FCA"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Год выпуска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1979</w:t>
            </w:r>
          </w:p>
        </w:tc>
      </w:tr>
      <w:tr w:rsidR="00201FCA" w:rsidRPr="00201FCA" w:rsidTr="00201FCA"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Время работы на рейс, час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</w:tr>
      <w:tr w:rsidR="00201FCA" w:rsidRPr="00201FCA" w:rsidTr="00201FCA">
        <w:tc>
          <w:tcPr>
            <w:tcW w:w="7905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Время работы авто в месяц, час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 р/д</w:t>
            </w:r>
          </w:p>
        </w:tc>
      </w:tr>
      <w:tr w:rsidR="00201FCA" w:rsidRPr="00201FCA" w:rsidTr="00201FCA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201FCA" w:rsidRPr="00201FCA" w:rsidRDefault="00201FCA" w:rsidP="00201FC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</w:t>
            </w:r>
          </w:p>
        </w:tc>
      </w:tr>
      <w:tr w:rsidR="00201FCA" w:rsidRPr="00201FCA" w:rsidTr="00201FCA"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1.Топливо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righ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201FCA" w:rsidRPr="00201FCA" w:rsidTr="00201FCA"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Стоимость топлива, руб.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8000</w:t>
            </w:r>
          </w:p>
        </w:tc>
      </w:tr>
      <w:tr w:rsidR="00201FCA" w:rsidRPr="00201FCA" w:rsidTr="00201FCA"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2.Зарплата ОПП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201FCA" w:rsidRPr="00201FCA" w:rsidTr="00201FCA"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ЗП ОПП, руб.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23670</w:t>
            </w:r>
          </w:p>
        </w:tc>
      </w:tr>
      <w:tr w:rsidR="00201FCA" w:rsidRPr="00201FCA" w:rsidTr="00201FCA"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3.Ремонт автомобилей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201FCA" w:rsidRPr="00201FCA" w:rsidTr="00201FCA"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ремонт автомобилей, руб.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7650</w:t>
            </w:r>
          </w:p>
        </w:tc>
      </w:tr>
      <w:tr w:rsidR="00201FCA" w:rsidRPr="00201FCA" w:rsidTr="00201FCA"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4.Восстановление комплекта шин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201FCA" w:rsidRPr="00201FCA" w:rsidTr="00201FCA"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ПО СТАТЬЕ, руб.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1176</w:t>
            </w:r>
          </w:p>
        </w:tc>
      </w:tr>
      <w:tr w:rsidR="00201FCA" w:rsidRPr="00201FCA" w:rsidTr="00201FCA"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5.Смазочные и прочие </w:t>
            </w:r>
            <w:proofErr w:type="spellStart"/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вспом</w:t>
            </w:r>
            <w:proofErr w:type="spellEnd"/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 материалы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201FCA" w:rsidRPr="00201FCA" w:rsidTr="00201FCA"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ПО СТАТЬЕ, руб.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790</w:t>
            </w:r>
          </w:p>
        </w:tc>
      </w:tr>
      <w:tr w:rsidR="00201FCA" w:rsidRPr="00201FCA" w:rsidTr="00201FCA"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6.Утилизация отходов: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201FCA" w:rsidRPr="00201FCA" w:rsidTr="00201FCA"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Стоимость утилизации 1 рейс, руб.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</w:t>
            </w:r>
          </w:p>
        </w:tc>
      </w:tr>
      <w:tr w:rsidR="00201FCA" w:rsidRPr="00201FCA" w:rsidTr="00201FCA"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Прямые затраты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41286</w:t>
            </w:r>
          </w:p>
        </w:tc>
      </w:tr>
      <w:tr w:rsidR="00201FCA" w:rsidRPr="00201FCA" w:rsidTr="00201FCA"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8.Накладные расходы (к = от рабочего времени авто):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0,21</w:t>
            </w:r>
          </w:p>
        </w:tc>
      </w:tr>
      <w:tr w:rsidR="00201FCA" w:rsidRPr="00201FCA" w:rsidTr="00201FCA"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ИТОГО НАКЛАДНЫЕ РАСХОДЫ, руб.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17036</w:t>
            </w:r>
          </w:p>
        </w:tc>
      </w:tr>
      <w:tr w:rsidR="00201FCA" w:rsidRPr="00201FCA" w:rsidTr="00201FCA"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ИТОГО СБЕСТОИМОСТЬ, </w:t>
            </w:r>
            <w:proofErr w:type="spellStart"/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58321</w:t>
            </w:r>
          </w:p>
        </w:tc>
      </w:tr>
      <w:tr w:rsidR="00201FCA" w:rsidRPr="00201FCA" w:rsidTr="00201FCA"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РЕНТАБЕЛЬНОСТЬ, 10%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5832,15</w:t>
            </w:r>
          </w:p>
        </w:tc>
      </w:tr>
      <w:tr w:rsidR="00201FCA" w:rsidRPr="00201FCA" w:rsidTr="00201FCA"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СТОИМОСТЬ , </w:t>
            </w:r>
            <w:proofErr w:type="spellStart"/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руб</w:t>
            </w:r>
            <w:proofErr w:type="spellEnd"/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/</w:t>
            </w:r>
            <w:proofErr w:type="spellStart"/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мес</w:t>
            </w:r>
            <w:proofErr w:type="spellEnd"/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64153,60</w:t>
            </w:r>
          </w:p>
        </w:tc>
      </w:tr>
      <w:tr w:rsidR="00201FCA" w:rsidRPr="00201FCA" w:rsidTr="00201FCA">
        <w:tc>
          <w:tcPr>
            <w:tcW w:w="79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СТОИМОСТЬ 1м</w:t>
            </w: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vertAlign w:val="superscript"/>
                <w:lang w:eastAsia="ru-RU"/>
              </w:rPr>
              <w:t>3  </w:t>
            </w: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, руб.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1FCA" w:rsidRPr="00201FCA" w:rsidRDefault="00201FCA" w:rsidP="00201FCA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201FCA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135,00</w:t>
            </w:r>
          </w:p>
        </w:tc>
      </w:tr>
    </w:tbl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201FCA" w:rsidRPr="00201FCA" w:rsidRDefault="00201FCA" w:rsidP="00201FC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201FC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Начальник отдела по управлению имуществом, ЖКХ, транспортом и связью администрации </w:t>
      </w:r>
      <w:proofErr w:type="spellStart"/>
      <w:r w:rsidRPr="00201FCA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В.А.Куклина</w:t>
      </w:r>
      <w:proofErr w:type="spellEnd"/>
    </w:p>
    <w:p w:rsidR="003E0016" w:rsidRPr="00B0156B" w:rsidRDefault="003E0016" w:rsidP="00B0156B">
      <w:bookmarkStart w:id="0" w:name="_GoBack"/>
      <w:bookmarkEnd w:id="0"/>
    </w:p>
    <w:sectPr w:rsidR="003E0016" w:rsidRPr="00B01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9623B"/>
    <w:rsid w:val="00201FCA"/>
    <w:rsid w:val="002B0F79"/>
    <w:rsid w:val="00383AE7"/>
    <w:rsid w:val="003E0016"/>
    <w:rsid w:val="005D7928"/>
    <w:rsid w:val="006363C2"/>
    <w:rsid w:val="00783DBD"/>
    <w:rsid w:val="008A140B"/>
    <w:rsid w:val="008B0336"/>
    <w:rsid w:val="008E0B18"/>
    <w:rsid w:val="009E5DA3"/>
    <w:rsid w:val="00AD22C9"/>
    <w:rsid w:val="00B0156B"/>
    <w:rsid w:val="00C92ED8"/>
    <w:rsid w:val="00F5492E"/>
    <w:rsid w:val="00FB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406</Words>
  <Characters>2315</Characters>
  <Application>Microsoft Office Word</Application>
  <DocSecurity>0</DocSecurity>
  <Lines>19</Lines>
  <Paragraphs>5</Paragraphs>
  <ScaleCrop>false</ScaleCrop>
  <Company>diakov.net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</cp:revision>
  <dcterms:created xsi:type="dcterms:W3CDTF">2022-10-24T01:26:00Z</dcterms:created>
  <dcterms:modified xsi:type="dcterms:W3CDTF">2022-10-24T01:37:00Z</dcterms:modified>
</cp:coreProperties>
</file>