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390" w:rsidRPr="008E6390" w:rsidRDefault="008E6390" w:rsidP="008E63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63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Сведения о доходах, об имуществе и обязательствах имущественного характера лица, замещающего должность в Администрации </w:t>
      </w:r>
      <w:proofErr w:type="spellStart"/>
      <w:r w:rsidRPr="008E63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8E63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образования, его супруги (супруга) и несовершеннолетних детей за период</w:t>
      </w:r>
    </w:p>
    <w:p w:rsidR="008E6390" w:rsidRPr="008E6390" w:rsidRDefault="008E6390" w:rsidP="008E639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63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1 января 2013 года по 31 декабря 2013 года</w:t>
      </w:r>
    </w:p>
    <w:p w:rsidR="008E6390" w:rsidRPr="008E6390" w:rsidRDefault="008E6390" w:rsidP="008E639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63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E6390" w:rsidRPr="008E6390" w:rsidRDefault="008E6390" w:rsidP="008E63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63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1209"/>
        <w:gridCol w:w="1792"/>
        <w:gridCol w:w="1427"/>
        <w:gridCol w:w="812"/>
        <w:gridCol w:w="1091"/>
        <w:gridCol w:w="1479"/>
      </w:tblGrid>
      <w:tr w:rsidR="008E6390" w:rsidRPr="008E6390" w:rsidTr="008E6390">
        <w:trPr>
          <w:trHeight w:val="555"/>
        </w:trPr>
        <w:tc>
          <w:tcPr>
            <w:tcW w:w="2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0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  декларированного годового дохода за 2013 год (руб.)</w:t>
            </w:r>
          </w:p>
        </w:tc>
        <w:tc>
          <w:tcPr>
            <w:tcW w:w="61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0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8E6390" w:rsidRPr="008E6390" w:rsidTr="008E6390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6390" w:rsidRPr="008E6390" w:rsidRDefault="008E6390" w:rsidP="008E639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6390" w:rsidRPr="008E6390" w:rsidRDefault="008E6390" w:rsidP="008E639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6390" w:rsidRPr="008E6390" w:rsidRDefault="008E6390" w:rsidP="008E639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6390" w:rsidRPr="008E6390" w:rsidRDefault="008E6390" w:rsidP="008E639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Новосельцев Петр Николаевич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1 124 442,68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(собственность, ¼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 участок</w:t>
            </w:r>
            <w:proofErr w:type="gramEnd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60,9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1174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УАЗ-PATRIOT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91 000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(собственность, ¼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 участок</w:t>
            </w:r>
            <w:proofErr w:type="gramEnd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60,9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1174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Парфенов Олег Анатольевич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1 149 171,97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 участок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83,7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6000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автомобиль УАЗ-23638 UAZ </w:t>
            </w:r>
            <w:proofErr w:type="spellStart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Pickup</w:t>
            </w:r>
            <w:proofErr w:type="spellEnd"/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TOYOTA LAND CRU</w:t>
            </w:r>
            <w:r w:rsidRPr="008E6390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SER 100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трактор SF254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160 800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 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83,7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6000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несовершеннолетняя дочь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 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83,7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6000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8E6390" w:rsidRPr="008E6390" w:rsidRDefault="008E6390" w:rsidP="008E6390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Степанова Людмила Александровна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финансово-экономического отдела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631 000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земельный участок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ТОЙОТА ФУНКАРГО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Жданова Елена Александровна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начальника финансово-экономического отдела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531 000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27,9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2924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27,9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2924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НИССАН КУБ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ГАЗ 53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несовершеннолетняя дочь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27,9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2924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27,9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2924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Черных Алена </w:t>
            </w: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Александровна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консультант 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финансово-экономического отдела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608 571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жилой дом (в 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618 186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ХОНДА АККОРД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несовершеннолетняя дочь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Пихето</w:t>
            </w:r>
            <w:proofErr w:type="spellEnd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-Новосельцева Надежда Петровна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общего отдела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657 357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¼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60,9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ШЕВРОЛЕ КРУЗ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390 999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87,5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несовершеннолетний сын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начальника общего отдела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535 996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30,1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5406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Гайтанова</w:t>
            </w:r>
            <w:proofErr w:type="spellEnd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Галина Алексеевна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ведущий специалист общего отдела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554 000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1/3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1380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ТОЙОТА КАЛДИНА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407 700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1/3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1380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ВАЗ-21074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Куклина Виктория Александровна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начальник отдела по управлению 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имуществом, ЖКХ, транспортом и связью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675 314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квартира (собственность, ½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43,2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40,6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43,2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75,6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279 774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40,6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43,2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75,6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43,2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МАЗДА 6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УАЗ 22069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75,6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Алексеева Людмила Георгиевна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по 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управлению имуществом, ЖКХ, транспортом и связью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396 429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434 405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1. автомобиль МАЗДА 3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2. автомобиль </w:t>
            </w:r>
            <w:r w:rsidRPr="008E6390">
              <w:rPr>
                <w:rFonts w:eastAsia="Times New Roman" w:cs="Times New Roman"/>
                <w:sz w:val="24"/>
                <w:szCs w:val="24"/>
                <w:lang w:val="en-US" w:eastAsia="ru-RU"/>
              </w:rPr>
              <w:t>BONGO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3. автомобиль УАЗ 3303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Савина Виктория Евгеньевна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специалист отдела по управлению имуществом, ЖКХ, транспортом и связью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333 000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</w:t>
            </w:r>
            <w:proofErr w:type="spellStart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собсбвенность</w:t>
            </w:r>
            <w:proofErr w:type="spellEnd"/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1 025 697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ВАЗ 21074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УАЗ 330362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Кошелева Галина </w:t>
            </w:r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Александровна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главный специалист отдела 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 управлению имуществом, ЖКХ, транспортом и связью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149 789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72,7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Суходолина</w:t>
            </w:r>
            <w:proofErr w:type="spellEnd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Мария Леонидовна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ведущий специалист отдела по управлению имуществом, ЖКХ, транспортом и связью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768 211,34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Хонда Партнер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8E63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Рима Давыдовна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администрации по делам ГО и ЧС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521 090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59,8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54,7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2699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390" w:rsidRPr="008E6390" w:rsidTr="008E639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(собственность)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54,7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2699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59,8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90" w:rsidRPr="008E6390" w:rsidRDefault="008E6390" w:rsidP="008E639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639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автомобиль ХОНДА СТЕПВАГОН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3A765F"/>
    <w:rsid w:val="003E0016"/>
    <w:rsid w:val="008A140B"/>
    <w:rsid w:val="008E6390"/>
    <w:rsid w:val="00AC4CC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1029</Words>
  <Characters>5868</Characters>
  <Application>Microsoft Office Word</Application>
  <DocSecurity>0</DocSecurity>
  <Lines>48</Lines>
  <Paragraphs>13</Paragraphs>
  <ScaleCrop>false</ScaleCrop>
  <Company>diakov.net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2022-11-02T01:23:00Z</dcterms:created>
  <dcterms:modified xsi:type="dcterms:W3CDTF">2022-11-02T01:29:00Z</dcterms:modified>
</cp:coreProperties>
</file>