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F81" w:rsidRPr="000D5F81" w:rsidRDefault="000D5F81" w:rsidP="000D5F8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</w:t>
      </w: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</w: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</w: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softHyphen/>
        <w:t>18» апреля 2016 года                                                          </w:t>
      </w:r>
      <w:proofErr w:type="gram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№  52</w:t>
      </w:r>
      <w:proofErr w:type="gram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-р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 утверждении Плана мероприятий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 повышению собираемости налогов в бюджет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год.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В целях пополнения доходной части бюджета </w:t>
      </w: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в соответствии со ст.14 Федерального закона от 6 октября 2003 </w:t>
      </w:r>
      <w:proofErr w:type="gram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года  №</w:t>
      </w:r>
      <w:proofErr w:type="gram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131-ФЗ  «Об общих принципах организации  органов местного самоуправлении в Российской Федерации», руководствуясь   ст.6, ст.48, ст.60 Устава </w:t>
      </w: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образования: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     Утвердить План мероприятий по повышению собираемости налогов в бюджет </w:t>
      </w: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на 2016 год (приложение №1).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      Опубликовать настоящее распоряжение в информационном бюллетене «Вестник </w:t>
      </w: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(официальная информация)» и разместить на официальном сайте администрации </w:t>
      </w: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 </w:t>
      </w:r>
      <w:hyperlink r:id="rId4" w:history="1">
        <w:r w:rsidRPr="000D5F81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     Контроль за исполнением данного распоряжения оставляю за собой.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ИО </w:t>
      </w:r>
      <w:proofErr w:type="gramStart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главы  администрации</w:t>
      </w:r>
      <w:proofErr w:type="gramEnd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</w:t>
      </w:r>
      <w:proofErr w:type="spellStart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proofErr w:type="spellStart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   18 апреля 2016 г. № 52-р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мероприятий по повышению собираемости налогов в бюджет </w:t>
      </w:r>
      <w:proofErr w:type="spellStart"/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2016 год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974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0"/>
        <w:gridCol w:w="2870"/>
        <w:gridCol w:w="3367"/>
      </w:tblGrid>
      <w:tr w:rsidR="000D5F81" w:rsidRPr="000D5F81" w:rsidTr="000D5F81">
        <w:tc>
          <w:tcPr>
            <w:tcW w:w="35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2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Сроки выполнения</w:t>
            </w:r>
          </w:p>
        </w:tc>
        <w:tc>
          <w:tcPr>
            <w:tcW w:w="33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0D5F81" w:rsidRPr="000D5F81" w:rsidTr="000D5F81"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Проведение мероприятий по побуждению физических лиц к оформлению прав на недвижимое имущество и земельные участки,  расположенные на территории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(Земельный контроль, выдача предписаний, составление актов, в случаях выявления нарушений </w:t>
            </w: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направление материалов в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Росреестр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по Иркутской области)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Каждый 2, 4 четверг месяца 2016 г.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Кривенко З.А.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Ведущий специалист отдела по управлению имуществом, ЖКХ, транспортом и связью </w:t>
            </w: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 xml:space="preserve">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А.Д.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Альчиханова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0D5F81" w:rsidRPr="000D5F81" w:rsidTr="000D5F81"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Проведение инвентаризации земельных участков, с целью выявления не включенных в налоговый оборот земельных участков и объектов имущественной собственности.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Каждый 2, 4 четверг месяца 2016 г.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Кривенко З.А.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Ведущий специалист отдела по управлению имуществом, ЖКХ, транспортом и связью 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А.Д.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Альчиханова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0D5F81" w:rsidRPr="000D5F81" w:rsidTr="000D5F81"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Проведение мероприятий по сокращению задолженности по налогу на доходы физических лиц и увеличению собираемости налогов с предприятий, организаций осуществляющих деятельность на территории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Ежеквартально 2016 г.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Заместитель начальника финансово-экономического отдела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Жданова Е.А.</w:t>
            </w:r>
          </w:p>
        </w:tc>
      </w:tr>
      <w:tr w:rsidR="000D5F81" w:rsidRPr="000D5F81" w:rsidTr="000D5F81"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Внесение  (уточнение) адресной  информации в Федеральной  адресной  системе (ФИАС)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Систематически по мере необходимости 2016 г.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Ведущий специалист отдела по управлению имуществом, ЖКХ, транспортом и связью 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А.Д.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Альчиханова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.</w:t>
            </w:r>
          </w:p>
        </w:tc>
      </w:tr>
      <w:tr w:rsidR="000D5F81" w:rsidRPr="000D5F81" w:rsidTr="000D5F81">
        <w:trPr>
          <w:trHeight w:val="135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Взаимодействие </w:t>
            </w:r>
            <w:proofErr w:type="gram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  Межрайонной</w:t>
            </w:r>
            <w:proofErr w:type="gram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ИФНС России № 12  по Иркутской области 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(получение и обработка  списков юридических  и физических лиц, имеющих задолженность по земельному налогу и налогу на имущество).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Ежеквартально 2016 г.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Кривенко З.А.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0D5F81" w:rsidRPr="000D5F81" w:rsidTr="000D5F81">
        <w:trPr>
          <w:trHeight w:val="1350"/>
        </w:trPr>
        <w:tc>
          <w:tcPr>
            <w:tcW w:w="35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Проведение работ по предъявлению исков по неосновательному обогащению за пользование земельными участками.</w:t>
            </w:r>
          </w:p>
        </w:tc>
        <w:tc>
          <w:tcPr>
            <w:tcW w:w="2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Ежеквартально 2016 г.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Главный специалист отдела по управлению имуществом, ЖКХ, транспортом и связью администрации </w:t>
            </w:r>
            <w:proofErr w:type="spellStart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Оекского</w:t>
            </w:r>
            <w:proofErr w:type="spellEnd"/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 МО Кривенко З.А.</w:t>
            </w:r>
          </w:p>
          <w:p w:rsidR="000D5F81" w:rsidRPr="000D5F81" w:rsidRDefault="000D5F81" w:rsidP="000D5F81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0D5F81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0D5F81" w:rsidRPr="000D5F81" w:rsidRDefault="000D5F81" w:rsidP="000D5F81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</w:t>
      </w:r>
      <w:proofErr w:type="gramStart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  главы</w:t>
      </w:r>
      <w:proofErr w:type="gramEnd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администрации </w:t>
      </w:r>
      <w:proofErr w:type="spellStart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Н.П. </w:t>
      </w:r>
      <w:proofErr w:type="spellStart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Пихето</w:t>
      </w:r>
      <w:proofErr w:type="spellEnd"/>
      <w:r w:rsidRPr="000D5F8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-Новосельцева</w:t>
      </w:r>
    </w:p>
    <w:p w:rsidR="003E0016" w:rsidRPr="003B01E7" w:rsidRDefault="003E0016" w:rsidP="003B01E7">
      <w:bookmarkStart w:id="0" w:name="_GoBack"/>
      <w:bookmarkEnd w:id="0"/>
    </w:p>
    <w:sectPr w:rsidR="003E0016" w:rsidRPr="003B0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F5F7D"/>
    <w:rsid w:val="00203405"/>
    <w:rsid w:val="00210D9F"/>
    <w:rsid w:val="002736AE"/>
    <w:rsid w:val="002E42B6"/>
    <w:rsid w:val="00335D53"/>
    <w:rsid w:val="00343089"/>
    <w:rsid w:val="003B01E7"/>
    <w:rsid w:val="003E0016"/>
    <w:rsid w:val="004E58F7"/>
    <w:rsid w:val="00525974"/>
    <w:rsid w:val="00581BEB"/>
    <w:rsid w:val="005C1A4D"/>
    <w:rsid w:val="005F04BE"/>
    <w:rsid w:val="005F6298"/>
    <w:rsid w:val="00601106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568</Words>
  <Characters>3239</Characters>
  <Application>Microsoft Office Word</Application>
  <DocSecurity>0</DocSecurity>
  <Lines>26</Lines>
  <Paragraphs>7</Paragraphs>
  <ScaleCrop>false</ScaleCrop>
  <Company>diakov.net</Company>
  <LinksUpToDate>false</LinksUpToDate>
  <CharactersWithSpaces>3800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29</cp:revision>
  <dcterms:created xsi:type="dcterms:W3CDTF">2022-10-25T01:47:00Z</dcterms:created>
  <dcterms:modified xsi:type="dcterms:W3CDTF">2022-10-25T02:22:00Z</dcterms:modified>
</cp:coreProperties>
</file>