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7BC" w:rsidRPr="006927BC" w:rsidRDefault="006927BC">
      <w:pPr>
        <w:pStyle w:val="ConsPlusTitlePage"/>
        <w:rPr>
          <w:rFonts w:ascii="Times New Roman" w:hAnsi="Times New Roman" w:cs="Times New Roman"/>
        </w:rPr>
      </w:pPr>
      <w:bookmarkStart w:id="0" w:name="_GoBack"/>
      <w:bookmarkEnd w:id="0"/>
    </w:p>
    <w:p w:rsidR="006927BC" w:rsidRPr="006927BC" w:rsidRDefault="006927BC">
      <w:pPr>
        <w:pStyle w:val="ConsPlusNormal"/>
        <w:jc w:val="both"/>
        <w:outlineLvl w:val="0"/>
        <w:rPr>
          <w:rFonts w:ascii="Times New Roman" w:hAnsi="Times New Roman" w:cs="Times New Roman"/>
          <w:sz w:val="2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6927BC" w:rsidRPr="006927BC">
        <w:tc>
          <w:tcPr>
            <w:tcW w:w="4677" w:type="dxa"/>
            <w:tcBorders>
              <w:top w:val="nil"/>
              <w:left w:val="nil"/>
              <w:bottom w:val="nil"/>
              <w:right w:val="nil"/>
            </w:tcBorders>
          </w:tcPr>
          <w:p w:rsidR="006927BC" w:rsidRPr="006927BC" w:rsidRDefault="006927BC">
            <w:pPr>
              <w:pStyle w:val="ConsPlusNormal"/>
              <w:rPr>
                <w:rFonts w:ascii="Times New Roman" w:hAnsi="Times New Roman" w:cs="Times New Roman"/>
                <w:sz w:val="20"/>
              </w:rPr>
            </w:pPr>
            <w:r w:rsidRPr="006927BC">
              <w:rPr>
                <w:rFonts w:ascii="Times New Roman" w:hAnsi="Times New Roman" w:cs="Times New Roman"/>
                <w:sz w:val="20"/>
              </w:rPr>
              <w:t>22 июля 2008 года</w:t>
            </w:r>
          </w:p>
        </w:tc>
        <w:tc>
          <w:tcPr>
            <w:tcW w:w="4677" w:type="dxa"/>
            <w:tcBorders>
              <w:top w:val="nil"/>
              <w:left w:val="nil"/>
              <w:bottom w:val="nil"/>
              <w:right w:val="nil"/>
            </w:tcBorders>
          </w:tcPr>
          <w:p w:rsidR="006927BC" w:rsidRPr="006927BC" w:rsidRDefault="006927BC">
            <w:pPr>
              <w:pStyle w:val="ConsPlusNormal"/>
              <w:jc w:val="right"/>
              <w:rPr>
                <w:rFonts w:ascii="Times New Roman" w:hAnsi="Times New Roman" w:cs="Times New Roman"/>
                <w:sz w:val="20"/>
              </w:rPr>
            </w:pPr>
            <w:r w:rsidRPr="006927BC">
              <w:rPr>
                <w:rFonts w:ascii="Times New Roman" w:hAnsi="Times New Roman" w:cs="Times New Roman"/>
                <w:sz w:val="20"/>
              </w:rPr>
              <w:t>N 159-ФЗ</w:t>
            </w:r>
          </w:p>
        </w:tc>
      </w:tr>
    </w:tbl>
    <w:p w:rsidR="006927BC" w:rsidRPr="006927BC" w:rsidRDefault="006927BC">
      <w:pPr>
        <w:pStyle w:val="ConsPlusNormal"/>
        <w:pBdr>
          <w:top w:val="single" w:sz="6" w:space="0" w:color="auto"/>
        </w:pBdr>
        <w:spacing w:before="100" w:after="100"/>
        <w:jc w:val="both"/>
        <w:rPr>
          <w:rFonts w:ascii="Times New Roman" w:hAnsi="Times New Roman" w:cs="Times New Roman"/>
          <w:sz w:val="20"/>
        </w:rPr>
      </w:pPr>
    </w:p>
    <w:p w:rsidR="006927BC" w:rsidRPr="006927BC" w:rsidRDefault="006927BC">
      <w:pPr>
        <w:pStyle w:val="ConsPlusNormal"/>
        <w:jc w:val="center"/>
        <w:rPr>
          <w:rFonts w:ascii="Times New Roman" w:hAnsi="Times New Roman" w:cs="Times New Roman"/>
          <w:sz w:val="20"/>
        </w:rPr>
      </w:pPr>
    </w:p>
    <w:p w:rsidR="006927BC" w:rsidRPr="006927BC" w:rsidRDefault="006927BC">
      <w:pPr>
        <w:pStyle w:val="ConsPlusTitle"/>
        <w:jc w:val="center"/>
        <w:rPr>
          <w:rFonts w:ascii="Times New Roman" w:hAnsi="Times New Roman" w:cs="Times New Roman"/>
          <w:sz w:val="20"/>
        </w:rPr>
      </w:pPr>
      <w:r w:rsidRPr="006927BC">
        <w:rPr>
          <w:rFonts w:ascii="Times New Roman" w:hAnsi="Times New Roman" w:cs="Times New Roman"/>
          <w:sz w:val="20"/>
        </w:rPr>
        <w:t>РОССИЙСКАЯ ФЕДЕРАЦИЯ</w:t>
      </w:r>
    </w:p>
    <w:p w:rsidR="006927BC" w:rsidRPr="006927BC" w:rsidRDefault="006927BC">
      <w:pPr>
        <w:pStyle w:val="ConsPlusTitle"/>
        <w:jc w:val="center"/>
        <w:rPr>
          <w:rFonts w:ascii="Times New Roman" w:hAnsi="Times New Roman" w:cs="Times New Roman"/>
          <w:sz w:val="20"/>
        </w:rPr>
      </w:pPr>
    </w:p>
    <w:p w:rsidR="006927BC" w:rsidRPr="006927BC" w:rsidRDefault="006927BC">
      <w:pPr>
        <w:pStyle w:val="ConsPlusTitle"/>
        <w:jc w:val="center"/>
        <w:rPr>
          <w:rFonts w:ascii="Times New Roman" w:hAnsi="Times New Roman" w:cs="Times New Roman"/>
          <w:sz w:val="20"/>
        </w:rPr>
      </w:pPr>
      <w:r w:rsidRPr="006927BC">
        <w:rPr>
          <w:rFonts w:ascii="Times New Roman" w:hAnsi="Times New Roman" w:cs="Times New Roman"/>
          <w:sz w:val="20"/>
        </w:rPr>
        <w:t>ФЕДЕРАЛЬНЫЙ ЗАКОН</w:t>
      </w:r>
    </w:p>
    <w:p w:rsidR="006927BC" w:rsidRPr="006927BC" w:rsidRDefault="006927BC">
      <w:pPr>
        <w:pStyle w:val="ConsPlusTitle"/>
        <w:jc w:val="center"/>
        <w:rPr>
          <w:rFonts w:ascii="Times New Roman" w:hAnsi="Times New Roman" w:cs="Times New Roman"/>
          <w:sz w:val="20"/>
        </w:rPr>
      </w:pPr>
    </w:p>
    <w:p w:rsidR="006927BC" w:rsidRPr="006927BC" w:rsidRDefault="006927BC">
      <w:pPr>
        <w:pStyle w:val="ConsPlusTitle"/>
        <w:jc w:val="center"/>
        <w:rPr>
          <w:rFonts w:ascii="Times New Roman" w:hAnsi="Times New Roman" w:cs="Times New Roman"/>
          <w:sz w:val="20"/>
        </w:rPr>
      </w:pPr>
      <w:r w:rsidRPr="006927BC">
        <w:rPr>
          <w:rFonts w:ascii="Times New Roman" w:hAnsi="Times New Roman" w:cs="Times New Roman"/>
          <w:sz w:val="20"/>
        </w:rPr>
        <w:t>ОБ ОСОБЕННОСТЯХ ОТЧУЖДЕНИЯ НЕДВИЖИМОГО ИМУЩЕСТВА,</w:t>
      </w:r>
    </w:p>
    <w:p w:rsidR="006927BC" w:rsidRPr="006927BC" w:rsidRDefault="006927BC">
      <w:pPr>
        <w:pStyle w:val="ConsPlusTitle"/>
        <w:jc w:val="center"/>
        <w:rPr>
          <w:rFonts w:ascii="Times New Roman" w:hAnsi="Times New Roman" w:cs="Times New Roman"/>
          <w:sz w:val="20"/>
        </w:rPr>
      </w:pPr>
      <w:r w:rsidRPr="006927BC">
        <w:rPr>
          <w:rFonts w:ascii="Times New Roman" w:hAnsi="Times New Roman" w:cs="Times New Roman"/>
          <w:sz w:val="20"/>
        </w:rPr>
        <w:t>НАХОДЯЩЕГОСЯ В ГОСУДАРСТВЕННОЙ ИЛИ В МУНИЦИПАЛЬНОЙ</w:t>
      </w:r>
    </w:p>
    <w:p w:rsidR="006927BC" w:rsidRPr="006927BC" w:rsidRDefault="006927BC">
      <w:pPr>
        <w:pStyle w:val="ConsPlusTitle"/>
        <w:jc w:val="center"/>
        <w:rPr>
          <w:rFonts w:ascii="Times New Roman" w:hAnsi="Times New Roman" w:cs="Times New Roman"/>
          <w:sz w:val="20"/>
        </w:rPr>
      </w:pPr>
      <w:r w:rsidRPr="006927BC">
        <w:rPr>
          <w:rFonts w:ascii="Times New Roman" w:hAnsi="Times New Roman" w:cs="Times New Roman"/>
          <w:sz w:val="20"/>
        </w:rPr>
        <w:t>СОБСТВЕННОСТИ И АРЕНДУЕМОГО СУБЪЕКТАМИ МАЛОГО И СРЕДНЕГО</w:t>
      </w:r>
    </w:p>
    <w:p w:rsidR="006927BC" w:rsidRPr="006927BC" w:rsidRDefault="006927BC">
      <w:pPr>
        <w:pStyle w:val="ConsPlusTitle"/>
        <w:jc w:val="center"/>
        <w:rPr>
          <w:rFonts w:ascii="Times New Roman" w:hAnsi="Times New Roman" w:cs="Times New Roman"/>
          <w:sz w:val="20"/>
        </w:rPr>
      </w:pPr>
      <w:r w:rsidRPr="006927BC">
        <w:rPr>
          <w:rFonts w:ascii="Times New Roman" w:hAnsi="Times New Roman" w:cs="Times New Roman"/>
          <w:sz w:val="20"/>
        </w:rPr>
        <w:t>ПРЕДПРИНИМАТЕЛЬСТВА, И О ВНЕСЕНИИ ИЗМЕНЕНИЙ</w:t>
      </w:r>
    </w:p>
    <w:p w:rsidR="006927BC" w:rsidRPr="006927BC" w:rsidRDefault="006927BC">
      <w:pPr>
        <w:pStyle w:val="ConsPlusTitle"/>
        <w:jc w:val="center"/>
        <w:rPr>
          <w:rFonts w:ascii="Times New Roman" w:hAnsi="Times New Roman" w:cs="Times New Roman"/>
          <w:sz w:val="20"/>
        </w:rPr>
      </w:pPr>
      <w:r w:rsidRPr="006927BC">
        <w:rPr>
          <w:rFonts w:ascii="Times New Roman" w:hAnsi="Times New Roman" w:cs="Times New Roman"/>
          <w:sz w:val="20"/>
        </w:rPr>
        <w:t>В ОТДЕЛЬНЫЕ ЗАКОНОДАТЕЛЬНЫЕ АКТЫ</w:t>
      </w:r>
    </w:p>
    <w:p w:rsidR="006927BC" w:rsidRPr="006927BC" w:rsidRDefault="006927BC">
      <w:pPr>
        <w:pStyle w:val="ConsPlusTitle"/>
        <w:jc w:val="center"/>
        <w:rPr>
          <w:rFonts w:ascii="Times New Roman" w:hAnsi="Times New Roman" w:cs="Times New Roman"/>
          <w:sz w:val="20"/>
        </w:rPr>
      </w:pPr>
      <w:r w:rsidRPr="006927BC">
        <w:rPr>
          <w:rFonts w:ascii="Times New Roman" w:hAnsi="Times New Roman" w:cs="Times New Roman"/>
          <w:sz w:val="20"/>
        </w:rPr>
        <w:t>РОССИЙСКОЙ ФЕДЕРАЦИИ</w:t>
      </w:r>
    </w:p>
    <w:p w:rsidR="006927BC" w:rsidRPr="006927BC" w:rsidRDefault="006927BC">
      <w:pPr>
        <w:pStyle w:val="ConsPlusNormal"/>
        <w:jc w:val="center"/>
        <w:rPr>
          <w:rFonts w:ascii="Times New Roman" w:hAnsi="Times New Roman" w:cs="Times New Roman"/>
          <w:sz w:val="20"/>
        </w:rPr>
      </w:pPr>
    </w:p>
    <w:p w:rsidR="006927BC" w:rsidRPr="006927BC" w:rsidRDefault="006927BC">
      <w:pPr>
        <w:pStyle w:val="ConsPlusNormal"/>
        <w:jc w:val="right"/>
        <w:rPr>
          <w:rFonts w:ascii="Times New Roman" w:hAnsi="Times New Roman" w:cs="Times New Roman"/>
          <w:sz w:val="20"/>
        </w:rPr>
      </w:pPr>
      <w:r w:rsidRPr="006927BC">
        <w:rPr>
          <w:rFonts w:ascii="Times New Roman" w:hAnsi="Times New Roman" w:cs="Times New Roman"/>
          <w:sz w:val="20"/>
        </w:rPr>
        <w:t>Принят</w:t>
      </w:r>
    </w:p>
    <w:p w:rsidR="006927BC" w:rsidRPr="006927BC" w:rsidRDefault="006927BC">
      <w:pPr>
        <w:pStyle w:val="ConsPlusNormal"/>
        <w:jc w:val="right"/>
        <w:rPr>
          <w:rFonts w:ascii="Times New Roman" w:hAnsi="Times New Roman" w:cs="Times New Roman"/>
          <w:sz w:val="20"/>
        </w:rPr>
      </w:pPr>
      <w:r w:rsidRPr="006927BC">
        <w:rPr>
          <w:rFonts w:ascii="Times New Roman" w:hAnsi="Times New Roman" w:cs="Times New Roman"/>
          <w:sz w:val="20"/>
        </w:rPr>
        <w:t>Государственной Думой</w:t>
      </w:r>
    </w:p>
    <w:p w:rsidR="006927BC" w:rsidRPr="006927BC" w:rsidRDefault="006927BC">
      <w:pPr>
        <w:pStyle w:val="ConsPlusNormal"/>
        <w:jc w:val="right"/>
        <w:rPr>
          <w:rFonts w:ascii="Times New Roman" w:hAnsi="Times New Roman" w:cs="Times New Roman"/>
          <w:sz w:val="20"/>
        </w:rPr>
      </w:pPr>
      <w:r w:rsidRPr="006927BC">
        <w:rPr>
          <w:rFonts w:ascii="Times New Roman" w:hAnsi="Times New Roman" w:cs="Times New Roman"/>
          <w:sz w:val="20"/>
        </w:rPr>
        <w:t>4 июля 2008 года</w:t>
      </w:r>
    </w:p>
    <w:p w:rsidR="006927BC" w:rsidRPr="006927BC" w:rsidRDefault="006927BC">
      <w:pPr>
        <w:pStyle w:val="ConsPlusNormal"/>
        <w:jc w:val="right"/>
        <w:rPr>
          <w:rFonts w:ascii="Times New Roman" w:hAnsi="Times New Roman" w:cs="Times New Roman"/>
          <w:sz w:val="20"/>
        </w:rPr>
      </w:pPr>
    </w:p>
    <w:p w:rsidR="006927BC" w:rsidRPr="006927BC" w:rsidRDefault="006927BC">
      <w:pPr>
        <w:pStyle w:val="ConsPlusNormal"/>
        <w:jc w:val="right"/>
        <w:rPr>
          <w:rFonts w:ascii="Times New Roman" w:hAnsi="Times New Roman" w:cs="Times New Roman"/>
          <w:sz w:val="20"/>
        </w:rPr>
      </w:pPr>
      <w:r w:rsidRPr="006927BC">
        <w:rPr>
          <w:rFonts w:ascii="Times New Roman" w:hAnsi="Times New Roman" w:cs="Times New Roman"/>
          <w:sz w:val="20"/>
        </w:rPr>
        <w:t>Одобрен</w:t>
      </w:r>
    </w:p>
    <w:p w:rsidR="006927BC" w:rsidRPr="006927BC" w:rsidRDefault="006927BC">
      <w:pPr>
        <w:pStyle w:val="ConsPlusNormal"/>
        <w:jc w:val="right"/>
        <w:rPr>
          <w:rFonts w:ascii="Times New Roman" w:hAnsi="Times New Roman" w:cs="Times New Roman"/>
          <w:sz w:val="20"/>
        </w:rPr>
      </w:pPr>
      <w:r w:rsidRPr="006927BC">
        <w:rPr>
          <w:rFonts w:ascii="Times New Roman" w:hAnsi="Times New Roman" w:cs="Times New Roman"/>
          <w:sz w:val="20"/>
        </w:rPr>
        <w:t>Советом Федерации</w:t>
      </w:r>
    </w:p>
    <w:p w:rsidR="006927BC" w:rsidRPr="006927BC" w:rsidRDefault="006927BC">
      <w:pPr>
        <w:pStyle w:val="ConsPlusNormal"/>
        <w:jc w:val="right"/>
        <w:rPr>
          <w:rFonts w:ascii="Times New Roman" w:hAnsi="Times New Roman" w:cs="Times New Roman"/>
          <w:sz w:val="20"/>
        </w:rPr>
      </w:pPr>
      <w:r w:rsidRPr="006927BC">
        <w:rPr>
          <w:rFonts w:ascii="Times New Roman" w:hAnsi="Times New Roman" w:cs="Times New Roman"/>
          <w:sz w:val="20"/>
        </w:rPr>
        <w:t>11 июля 2008 года</w:t>
      </w:r>
    </w:p>
    <w:p w:rsidR="006927BC" w:rsidRPr="006927BC" w:rsidRDefault="006927BC">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927BC" w:rsidRPr="006927BC">
        <w:trPr>
          <w:jc w:val="center"/>
        </w:trPr>
        <w:tc>
          <w:tcPr>
            <w:tcW w:w="9294" w:type="dxa"/>
            <w:tcBorders>
              <w:top w:val="nil"/>
              <w:left w:val="single" w:sz="24" w:space="0" w:color="CED3F1"/>
              <w:bottom w:val="nil"/>
              <w:right w:val="single" w:sz="24" w:space="0" w:color="F4F3F8"/>
            </w:tcBorders>
            <w:shd w:val="clear" w:color="auto" w:fill="F4F3F8"/>
          </w:tcPr>
          <w:p w:rsidR="006927BC" w:rsidRPr="006927BC" w:rsidRDefault="006927BC">
            <w:pPr>
              <w:pStyle w:val="ConsPlusNormal"/>
              <w:jc w:val="center"/>
              <w:rPr>
                <w:rFonts w:ascii="Times New Roman" w:hAnsi="Times New Roman" w:cs="Times New Roman"/>
                <w:sz w:val="20"/>
              </w:rPr>
            </w:pPr>
            <w:r w:rsidRPr="006927BC">
              <w:rPr>
                <w:rFonts w:ascii="Times New Roman" w:hAnsi="Times New Roman" w:cs="Times New Roman"/>
                <w:sz w:val="20"/>
              </w:rPr>
              <w:t>Список изменяющих документов</w:t>
            </w:r>
          </w:p>
          <w:p w:rsidR="006927BC" w:rsidRPr="006927BC" w:rsidRDefault="006927BC">
            <w:pPr>
              <w:pStyle w:val="ConsPlusNormal"/>
              <w:jc w:val="center"/>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17.07.2009 </w:t>
            </w:r>
            <w:hyperlink r:id="rId5" w:history="1">
              <w:r w:rsidRPr="006927BC">
                <w:rPr>
                  <w:rFonts w:ascii="Times New Roman" w:hAnsi="Times New Roman" w:cs="Times New Roman"/>
                  <w:sz w:val="20"/>
                </w:rPr>
                <w:t>N 149-ФЗ</w:t>
              </w:r>
            </w:hyperlink>
            <w:r w:rsidRPr="006927BC">
              <w:rPr>
                <w:rFonts w:ascii="Times New Roman" w:hAnsi="Times New Roman" w:cs="Times New Roman"/>
                <w:sz w:val="20"/>
              </w:rPr>
              <w:t>,</w:t>
            </w:r>
          </w:p>
          <w:p w:rsidR="006927BC" w:rsidRPr="006927BC" w:rsidRDefault="006927BC">
            <w:pPr>
              <w:pStyle w:val="ConsPlusNormal"/>
              <w:jc w:val="center"/>
              <w:rPr>
                <w:rFonts w:ascii="Times New Roman" w:hAnsi="Times New Roman" w:cs="Times New Roman"/>
                <w:sz w:val="20"/>
              </w:rPr>
            </w:pPr>
            <w:r w:rsidRPr="006927BC">
              <w:rPr>
                <w:rFonts w:ascii="Times New Roman" w:hAnsi="Times New Roman" w:cs="Times New Roman"/>
                <w:sz w:val="20"/>
              </w:rPr>
              <w:t xml:space="preserve">от 02.07.2010 </w:t>
            </w:r>
            <w:hyperlink r:id="rId6" w:history="1">
              <w:r w:rsidRPr="006927BC">
                <w:rPr>
                  <w:rFonts w:ascii="Times New Roman" w:hAnsi="Times New Roman" w:cs="Times New Roman"/>
                  <w:sz w:val="20"/>
                </w:rPr>
                <w:t>N 150-ФЗ</w:t>
              </w:r>
            </w:hyperlink>
            <w:r w:rsidRPr="006927BC">
              <w:rPr>
                <w:rFonts w:ascii="Times New Roman" w:hAnsi="Times New Roman" w:cs="Times New Roman"/>
                <w:sz w:val="20"/>
              </w:rPr>
              <w:t xml:space="preserve">, от 02.07.2013 </w:t>
            </w:r>
            <w:hyperlink r:id="rId7" w:history="1">
              <w:r w:rsidRPr="006927BC">
                <w:rPr>
                  <w:rFonts w:ascii="Times New Roman" w:hAnsi="Times New Roman" w:cs="Times New Roman"/>
                  <w:sz w:val="20"/>
                </w:rPr>
                <w:t>N 144-ФЗ</w:t>
              </w:r>
            </w:hyperlink>
            <w:r w:rsidRPr="006927BC">
              <w:rPr>
                <w:rFonts w:ascii="Times New Roman" w:hAnsi="Times New Roman" w:cs="Times New Roman"/>
                <w:sz w:val="20"/>
              </w:rPr>
              <w:t xml:space="preserve">, от 29.06.2015 </w:t>
            </w:r>
            <w:hyperlink r:id="rId8" w:history="1">
              <w:r w:rsidRPr="006927BC">
                <w:rPr>
                  <w:rFonts w:ascii="Times New Roman" w:hAnsi="Times New Roman" w:cs="Times New Roman"/>
                  <w:sz w:val="20"/>
                </w:rPr>
                <w:t>N 158-ФЗ</w:t>
              </w:r>
            </w:hyperlink>
            <w:r w:rsidRPr="006927BC">
              <w:rPr>
                <w:rFonts w:ascii="Times New Roman" w:hAnsi="Times New Roman" w:cs="Times New Roman"/>
                <w:sz w:val="20"/>
              </w:rPr>
              <w:t>,</w:t>
            </w:r>
          </w:p>
          <w:p w:rsidR="006927BC" w:rsidRPr="006927BC" w:rsidRDefault="006927BC">
            <w:pPr>
              <w:pStyle w:val="ConsPlusNormal"/>
              <w:jc w:val="center"/>
              <w:rPr>
                <w:rFonts w:ascii="Times New Roman" w:hAnsi="Times New Roman" w:cs="Times New Roman"/>
                <w:sz w:val="20"/>
              </w:rPr>
            </w:pPr>
            <w:r w:rsidRPr="006927BC">
              <w:rPr>
                <w:rFonts w:ascii="Times New Roman" w:hAnsi="Times New Roman" w:cs="Times New Roman"/>
                <w:sz w:val="20"/>
              </w:rPr>
              <w:t xml:space="preserve">от 03.07.2016 </w:t>
            </w:r>
            <w:hyperlink r:id="rId9" w:history="1">
              <w:r w:rsidRPr="006927BC">
                <w:rPr>
                  <w:rFonts w:ascii="Times New Roman" w:hAnsi="Times New Roman" w:cs="Times New Roman"/>
                  <w:sz w:val="20"/>
                </w:rPr>
                <w:t>N 265-ФЗ</w:t>
              </w:r>
            </w:hyperlink>
            <w:r w:rsidRPr="006927BC">
              <w:rPr>
                <w:rFonts w:ascii="Times New Roman" w:hAnsi="Times New Roman" w:cs="Times New Roman"/>
                <w:sz w:val="20"/>
              </w:rPr>
              <w:t xml:space="preserve">, от 01.07.2017 </w:t>
            </w:r>
            <w:hyperlink r:id="rId10" w:history="1">
              <w:r w:rsidRPr="006927BC">
                <w:rPr>
                  <w:rFonts w:ascii="Times New Roman" w:hAnsi="Times New Roman" w:cs="Times New Roman"/>
                  <w:sz w:val="20"/>
                </w:rPr>
                <w:t>N 141-ФЗ</w:t>
              </w:r>
            </w:hyperlink>
            <w:r w:rsidRPr="006927BC">
              <w:rPr>
                <w:rFonts w:ascii="Times New Roman" w:hAnsi="Times New Roman" w:cs="Times New Roman"/>
                <w:sz w:val="20"/>
              </w:rPr>
              <w:t xml:space="preserve">, от 03.07.2018 </w:t>
            </w:r>
            <w:hyperlink r:id="rId11" w:history="1">
              <w:r w:rsidRPr="006927BC">
                <w:rPr>
                  <w:rFonts w:ascii="Times New Roman" w:hAnsi="Times New Roman" w:cs="Times New Roman"/>
                  <w:sz w:val="20"/>
                </w:rPr>
                <w:t>N 185-ФЗ</w:t>
              </w:r>
            </w:hyperlink>
            <w:r w:rsidRPr="006927BC">
              <w:rPr>
                <w:rFonts w:ascii="Times New Roman" w:hAnsi="Times New Roman" w:cs="Times New Roman"/>
                <w:sz w:val="20"/>
              </w:rPr>
              <w:t>,</w:t>
            </w:r>
          </w:p>
          <w:p w:rsidR="006927BC" w:rsidRPr="006927BC" w:rsidRDefault="006927BC">
            <w:pPr>
              <w:pStyle w:val="ConsPlusNormal"/>
              <w:jc w:val="center"/>
              <w:rPr>
                <w:rFonts w:ascii="Times New Roman" w:hAnsi="Times New Roman" w:cs="Times New Roman"/>
                <w:sz w:val="20"/>
              </w:rPr>
            </w:pPr>
            <w:r w:rsidRPr="006927BC">
              <w:rPr>
                <w:rFonts w:ascii="Times New Roman" w:hAnsi="Times New Roman" w:cs="Times New Roman"/>
                <w:sz w:val="20"/>
              </w:rPr>
              <w:t xml:space="preserve">от 08.06.2020 </w:t>
            </w:r>
            <w:hyperlink r:id="rId12" w:history="1">
              <w:r w:rsidRPr="006927BC">
                <w:rPr>
                  <w:rFonts w:ascii="Times New Roman" w:hAnsi="Times New Roman" w:cs="Times New Roman"/>
                  <w:sz w:val="20"/>
                </w:rPr>
                <w:t>N 166-ФЗ</w:t>
              </w:r>
            </w:hyperlink>
            <w:r w:rsidRPr="006927BC">
              <w:rPr>
                <w:rFonts w:ascii="Times New Roman" w:hAnsi="Times New Roman" w:cs="Times New Roman"/>
                <w:sz w:val="20"/>
              </w:rPr>
              <w:t>)</w:t>
            </w:r>
          </w:p>
        </w:tc>
      </w:tr>
    </w:tbl>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Title"/>
        <w:ind w:firstLine="540"/>
        <w:jc w:val="both"/>
        <w:outlineLvl w:val="0"/>
        <w:rPr>
          <w:rFonts w:ascii="Times New Roman" w:hAnsi="Times New Roman" w:cs="Times New Roman"/>
          <w:sz w:val="20"/>
        </w:rPr>
      </w:pPr>
      <w:bookmarkStart w:id="1" w:name="P28"/>
      <w:bookmarkEnd w:id="1"/>
      <w:r w:rsidRPr="006927BC">
        <w:rPr>
          <w:rFonts w:ascii="Times New Roman" w:hAnsi="Times New Roman" w:cs="Times New Roman"/>
          <w:sz w:val="20"/>
        </w:rPr>
        <w:t>Статья 1. Отношения, регулируемые настоящим Федеральным законом</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Normal"/>
        <w:ind w:firstLine="540"/>
        <w:jc w:val="both"/>
        <w:rPr>
          <w:rFonts w:ascii="Times New Roman" w:hAnsi="Times New Roman" w:cs="Times New Roman"/>
          <w:sz w:val="20"/>
        </w:rPr>
      </w:pPr>
      <w:r w:rsidRPr="006927BC">
        <w:rPr>
          <w:rFonts w:ascii="Times New Roman" w:hAnsi="Times New Roman" w:cs="Times New Roman"/>
          <w:sz w:val="20"/>
        </w:rPr>
        <w:t>1. Настоящий Федеральный закон регулирует отношения, возникающие в связи с отчуждением из государственной или из муниципальной собственности недвижимого имущества, арендуемого субъектами малого и среднего предпринимательства (далее также - арендуемое имущество), в том числе особенности участия субъектов малого и среднего предпринимательства в приватизации арендуемого имущества.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02.07.2013 </w:t>
      </w:r>
      <w:hyperlink r:id="rId13" w:history="1">
        <w:r w:rsidRPr="006927BC">
          <w:rPr>
            <w:rFonts w:ascii="Times New Roman" w:hAnsi="Times New Roman" w:cs="Times New Roman"/>
            <w:sz w:val="20"/>
          </w:rPr>
          <w:t>N 144-ФЗ</w:t>
        </w:r>
      </w:hyperlink>
      <w:r w:rsidRPr="006927BC">
        <w:rPr>
          <w:rFonts w:ascii="Times New Roman" w:hAnsi="Times New Roman" w:cs="Times New Roman"/>
          <w:sz w:val="20"/>
        </w:rPr>
        <w:t xml:space="preserve">, от 03.07.2018 </w:t>
      </w:r>
      <w:hyperlink r:id="rId14" w:history="1">
        <w:r w:rsidRPr="006927BC">
          <w:rPr>
            <w:rFonts w:ascii="Times New Roman" w:hAnsi="Times New Roman" w:cs="Times New Roman"/>
            <w:sz w:val="20"/>
          </w:rPr>
          <w:t>N 185-ФЗ</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2. Действие настоящего Федерального закона не распространяется на:</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1)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5" w:history="1">
        <w:r w:rsidRPr="006927BC">
          <w:rPr>
            <w:rFonts w:ascii="Times New Roman" w:hAnsi="Times New Roman" w:cs="Times New Roman"/>
            <w:sz w:val="20"/>
          </w:rPr>
          <w:t>статьей 15</w:t>
        </w:r>
      </w:hyperlink>
      <w:r w:rsidRPr="006927BC">
        <w:rPr>
          <w:rFonts w:ascii="Times New Roman" w:hAnsi="Times New Roman" w:cs="Times New Roman"/>
          <w:sz w:val="20"/>
        </w:rPr>
        <w:t xml:space="preserve"> Федерального закона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2) отношения, возникающие при приватизации имущественных комплексов государственных или муниципальных унитарных предприятий;</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3) недвижимое имущество, принадлежащее государственным или муниципальным учреждениям на праве оперативного управления;</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4) недвижимое имущество, которое ограничено в обороте;</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5) государственное или 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(п. 5 введен Федеральным </w:t>
      </w:r>
      <w:hyperlink r:id="rId16"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от 02.07.2013 N 144-ФЗ; в ред. Федеральных законов от 29.06.2015 </w:t>
      </w:r>
      <w:hyperlink r:id="rId17" w:history="1">
        <w:r w:rsidRPr="006927BC">
          <w:rPr>
            <w:rFonts w:ascii="Times New Roman" w:hAnsi="Times New Roman" w:cs="Times New Roman"/>
            <w:sz w:val="20"/>
          </w:rPr>
          <w:t>N 158-ФЗ</w:t>
        </w:r>
      </w:hyperlink>
      <w:r w:rsidRPr="006927BC">
        <w:rPr>
          <w:rFonts w:ascii="Times New Roman" w:hAnsi="Times New Roman" w:cs="Times New Roman"/>
          <w:sz w:val="20"/>
        </w:rPr>
        <w:t xml:space="preserve">, от 03.07.2018 </w:t>
      </w:r>
      <w:hyperlink r:id="rId18" w:history="1">
        <w:r w:rsidRPr="006927BC">
          <w:rPr>
            <w:rFonts w:ascii="Times New Roman" w:hAnsi="Times New Roman" w:cs="Times New Roman"/>
            <w:sz w:val="20"/>
          </w:rPr>
          <w:t>N 185-ФЗ</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lastRenderedPageBreak/>
        <w:t xml:space="preserve">3. Отношения, связанные с участием субъектов малого и среднего предпринимательства в приватизации арендуемого имущества и не урегулированные настоящим Федеральным законом, регулируются Федеральным </w:t>
      </w:r>
      <w:hyperlink r:id="rId19"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от 21 декабря 2001 года N 178-ФЗ "О приватизации государственного и муниципального имущества" (далее - Федеральный закон "О приватизации государственного и муниципального имущества").</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Title"/>
        <w:ind w:firstLine="540"/>
        <w:jc w:val="both"/>
        <w:outlineLvl w:val="0"/>
        <w:rPr>
          <w:rFonts w:ascii="Times New Roman" w:hAnsi="Times New Roman" w:cs="Times New Roman"/>
          <w:sz w:val="20"/>
        </w:rPr>
      </w:pPr>
      <w:r w:rsidRPr="006927BC">
        <w:rPr>
          <w:rFonts w:ascii="Times New Roman" w:hAnsi="Times New Roman" w:cs="Times New Roman"/>
          <w:sz w:val="20"/>
        </w:rPr>
        <w:t>Статья 2. Особенности отчуждения арендуемого имущества</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Normal"/>
        <w:ind w:firstLine="540"/>
        <w:jc w:val="both"/>
        <w:rPr>
          <w:rFonts w:ascii="Times New Roman" w:hAnsi="Times New Roman" w:cs="Times New Roman"/>
          <w:sz w:val="20"/>
        </w:rPr>
      </w:pPr>
      <w:r w:rsidRPr="006927BC">
        <w:rPr>
          <w:rFonts w:ascii="Times New Roman" w:hAnsi="Times New Roman" w:cs="Times New Roman"/>
          <w:sz w:val="20"/>
        </w:rPr>
        <w:t>1. В случае, если федеральным органом исполнительной власти, органом государственной власти субъекта Российской Федерации или органом местного самоуправления, уполномоченными на осуществление функций по приватизации имущества, находящегося в государственной или муниципальной собственности (далее - уполномоченный орган), созданы координационные или совещательные органы в области развития малого и среднего предпринимательства, решение о включении арендуемого имущества в акты планирования приватизации государственного и муниципального имущества может быть принято уполномоченным органом не ранее чем через тридцать дней после направления уведомления в указанные координационные или совещательные органы.</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1 в ред. Федерального </w:t>
      </w:r>
      <w:hyperlink r:id="rId20"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03.07.2018 N 185-ФЗ)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2. Государственное или муниципальное унитарное предприятие вправе осуществить возмездное отчуждение недвижимого имущества, принадлежащего ему и арендуемого лицом, отвечающим требованиям, предусмотренным </w:t>
      </w:r>
      <w:hyperlink w:anchor="P49" w:history="1">
        <w:r w:rsidRPr="006927BC">
          <w:rPr>
            <w:rFonts w:ascii="Times New Roman" w:hAnsi="Times New Roman" w:cs="Times New Roman"/>
            <w:sz w:val="20"/>
          </w:rPr>
          <w:t>статьей 3</w:t>
        </w:r>
      </w:hyperlink>
      <w:r w:rsidRPr="006927BC">
        <w:rPr>
          <w:rFonts w:ascii="Times New Roman" w:hAnsi="Times New Roman" w:cs="Times New Roman"/>
          <w:sz w:val="20"/>
        </w:rPr>
        <w:t xml:space="preserve"> настоящего Федерального закона, в порядке, обеспечивающем реализацию преимущественного права арендатора на приобретение указанного имущества.</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3. Решение собственника арендуемого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о согласии на совершение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(в случае, если эти органы созданы при соответствующем уполномоченном органе) и арендатору или арендаторам такого имущества.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3 в ред. Федерального </w:t>
      </w:r>
      <w:hyperlink r:id="rId21"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03.07.2018 N 185-ФЗ)</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Title"/>
        <w:ind w:firstLine="540"/>
        <w:jc w:val="both"/>
        <w:outlineLvl w:val="0"/>
        <w:rPr>
          <w:rFonts w:ascii="Times New Roman" w:hAnsi="Times New Roman" w:cs="Times New Roman"/>
          <w:sz w:val="20"/>
        </w:rPr>
      </w:pPr>
      <w:bookmarkStart w:id="2" w:name="P49"/>
      <w:bookmarkEnd w:id="2"/>
      <w:r w:rsidRPr="006927BC">
        <w:rPr>
          <w:rFonts w:ascii="Times New Roman" w:hAnsi="Times New Roman" w:cs="Times New Roman"/>
          <w:sz w:val="20"/>
        </w:rPr>
        <w:t>Статья 3. Преимущественное право на приобретение арендуемого имущества</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Normal"/>
        <w:ind w:firstLine="540"/>
        <w:jc w:val="both"/>
        <w:rPr>
          <w:rFonts w:ascii="Times New Roman" w:hAnsi="Times New Roman" w:cs="Times New Roman"/>
          <w:sz w:val="20"/>
        </w:rPr>
      </w:pPr>
      <w:r w:rsidRPr="006927BC">
        <w:rPr>
          <w:rFonts w:ascii="Times New Roman" w:hAnsi="Times New Roman" w:cs="Times New Roman"/>
          <w:sz w:val="20"/>
        </w:rPr>
        <w:t xml:space="preserve">Субъекты малого и среднего предпринимательства, за исключением субъектов малого и среднего предпринимательства, указанных в </w:t>
      </w:r>
      <w:hyperlink r:id="rId22" w:history="1">
        <w:r w:rsidRPr="006927BC">
          <w:rPr>
            <w:rFonts w:ascii="Times New Roman" w:hAnsi="Times New Roman" w:cs="Times New Roman"/>
            <w:sz w:val="20"/>
          </w:rPr>
          <w:t>части 3 статьи 14</w:t>
        </w:r>
      </w:hyperlink>
      <w:r w:rsidRPr="006927BC">
        <w:rPr>
          <w:rFonts w:ascii="Times New Roman" w:hAnsi="Times New Roman" w:cs="Times New Roman"/>
          <w:sz w:val="20"/>
        </w:rPr>
        <w:t xml:space="preserve">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w:t>
      </w:r>
      <w:hyperlink r:id="rId23"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17.07.2009 </w:t>
      </w:r>
      <w:hyperlink r:id="rId24" w:history="1">
        <w:r w:rsidRPr="006927BC">
          <w:rPr>
            <w:rFonts w:ascii="Times New Roman" w:hAnsi="Times New Roman" w:cs="Times New Roman"/>
            <w:sz w:val="20"/>
          </w:rPr>
          <w:t>N 149-ФЗ</w:t>
        </w:r>
      </w:hyperlink>
      <w:r w:rsidRPr="006927BC">
        <w:rPr>
          <w:rFonts w:ascii="Times New Roman" w:hAnsi="Times New Roman" w:cs="Times New Roman"/>
          <w:sz w:val="20"/>
        </w:rPr>
        <w:t xml:space="preserve">, от 03.07.2018 </w:t>
      </w:r>
      <w:hyperlink r:id="rId25" w:history="1">
        <w:r w:rsidRPr="006927BC">
          <w:rPr>
            <w:rFonts w:ascii="Times New Roman" w:hAnsi="Times New Roman" w:cs="Times New Roman"/>
            <w:sz w:val="20"/>
          </w:rPr>
          <w:t>N 185-ФЗ</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w:t>
      </w:r>
      <w:hyperlink w:anchor="P142" w:history="1">
        <w:r w:rsidRPr="006927BC">
          <w:rPr>
            <w:rFonts w:ascii="Times New Roman" w:hAnsi="Times New Roman" w:cs="Times New Roman"/>
            <w:sz w:val="20"/>
          </w:rPr>
          <w:t>частью 2.1 статьи 9</w:t>
        </w:r>
      </w:hyperlink>
      <w:r w:rsidRPr="006927BC">
        <w:rPr>
          <w:rFonts w:ascii="Times New Roman" w:hAnsi="Times New Roman" w:cs="Times New Roman"/>
          <w:sz w:val="20"/>
        </w:rPr>
        <w:t xml:space="preserve"> настоящего Федерального закона;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02.07.2013 </w:t>
      </w:r>
      <w:hyperlink r:id="rId26" w:history="1">
        <w:r w:rsidRPr="006927BC">
          <w:rPr>
            <w:rFonts w:ascii="Times New Roman" w:hAnsi="Times New Roman" w:cs="Times New Roman"/>
            <w:sz w:val="20"/>
          </w:rPr>
          <w:t>N 144-ФЗ</w:t>
        </w:r>
      </w:hyperlink>
      <w:r w:rsidRPr="006927BC">
        <w:rPr>
          <w:rFonts w:ascii="Times New Roman" w:hAnsi="Times New Roman" w:cs="Times New Roman"/>
          <w:sz w:val="20"/>
        </w:rPr>
        <w:t xml:space="preserve">, от 29.06.2015 </w:t>
      </w:r>
      <w:hyperlink r:id="rId27" w:history="1">
        <w:r w:rsidRPr="006927BC">
          <w:rPr>
            <w:rFonts w:ascii="Times New Roman" w:hAnsi="Times New Roman" w:cs="Times New Roman"/>
            <w:sz w:val="20"/>
          </w:rPr>
          <w:t>N 158-ФЗ</w:t>
        </w:r>
      </w:hyperlink>
      <w:r w:rsidRPr="006927BC">
        <w:rPr>
          <w:rFonts w:ascii="Times New Roman" w:hAnsi="Times New Roman" w:cs="Times New Roman"/>
          <w:sz w:val="20"/>
        </w:rPr>
        <w:t xml:space="preserve">, от 03.07.2018 </w:t>
      </w:r>
      <w:hyperlink r:id="rId28" w:history="1">
        <w:r w:rsidRPr="006927BC">
          <w:rPr>
            <w:rFonts w:ascii="Times New Roman" w:hAnsi="Times New Roman" w:cs="Times New Roman"/>
            <w:sz w:val="20"/>
          </w:rPr>
          <w:t>N 185-ФЗ</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w:t>
      </w:r>
      <w:hyperlink w:anchor="P71" w:history="1">
        <w:r w:rsidRPr="006927BC">
          <w:rPr>
            <w:rFonts w:ascii="Times New Roman" w:hAnsi="Times New Roman" w:cs="Times New Roman"/>
            <w:sz w:val="20"/>
          </w:rPr>
          <w:t>частью 4 статьи 4</w:t>
        </w:r>
      </w:hyperlink>
      <w:r w:rsidRPr="006927BC">
        <w:rPr>
          <w:rFonts w:ascii="Times New Roman" w:hAnsi="Times New Roman" w:cs="Times New Roman"/>
          <w:sz w:val="20"/>
        </w:rPr>
        <w:t xml:space="preserve"> настоящего Федерального закона, а в случае, предусмотренном </w:t>
      </w:r>
      <w:hyperlink w:anchor="P140" w:history="1">
        <w:r w:rsidRPr="006927BC">
          <w:rPr>
            <w:rFonts w:ascii="Times New Roman" w:hAnsi="Times New Roman" w:cs="Times New Roman"/>
            <w:sz w:val="20"/>
          </w:rPr>
          <w:t>частью 2</w:t>
        </w:r>
      </w:hyperlink>
      <w:r w:rsidRPr="006927BC">
        <w:rPr>
          <w:rFonts w:ascii="Times New Roman" w:hAnsi="Times New Roman" w:cs="Times New Roman"/>
          <w:sz w:val="20"/>
        </w:rPr>
        <w:t xml:space="preserve"> или </w:t>
      </w:r>
      <w:hyperlink w:anchor="P142" w:history="1">
        <w:r w:rsidRPr="006927BC">
          <w:rPr>
            <w:rFonts w:ascii="Times New Roman" w:hAnsi="Times New Roman" w:cs="Times New Roman"/>
            <w:sz w:val="20"/>
          </w:rPr>
          <w:t>частью 2.1 статьи 9</w:t>
        </w:r>
      </w:hyperlink>
      <w:r w:rsidRPr="006927BC">
        <w:rPr>
          <w:rFonts w:ascii="Times New Roman" w:hAnsi="Times New Roman" w:cs="Times New Roman"/>
          <w:sz w:val="20"/>
        </w:rPr>
        <w:t xml:space="preserve"> настоящего Федерального закона, - на день подачи субъектом малого или среднего предпринимательства заявления;</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17.07.2009 </w:t>
      </w:r>
      <w:hyperlink r:id="rId29" w:history="1">
        <w:r w:rsidRPr="006927BC">
          <w:rPr>
            <w:rFonts w:ascii="Times New Roman" w:hAnsi="Times New Roman" w:cs="Times New Roman"/>
            <w:sz w:val="20"/>
          </w:rPr>
          <w:t>N 149-ФЗ</w:t>
        </w:r>
      </w:hyperlink>
      <w:r w:rsidRPr="006927BC">
        <w:rPr>
          <w:rFonts w:ascii="Times New Roman" w:hAnsi="Times New Roman" w:cs="Times New Roman"/>
          <w:sz w:val="20"/>
        </w:rPr>
        <w:t xml:space="preserve">, от 02.07.2013 </w:t>
      </w:r>
      <w:hyperlink r:id="rId30" w:history="1">
        <w:r w:rsidRPr="006927BC">
          <w:rPr>
            <w:rFonts w:ascii="Times New Roman" w:hAnsi="Times New Roman" w:cs="Times New Roman"/>
            <w:sz w:val="20"/>
          </w:rPr>
          <w:t>N 144-ФЗ</w:t>
        </w:r>
      </w:hyperlink>
      <w:r w:rsidRPr="006927BC">
        <w:rPr>
          <w:rFonts w:ascii="Times New Roman" w:hAnsi="Times New Roman" w:cs="Times New Roman"/>
          <w:sz w:val="20"/>
        </w:rPr>
        <w:t xml:space="preserve">, от 03.07.2018 </w:t>
      </w:r>
      <w:hyperlink r:id="rId31" w:history="1">
        <w:r w:rsidRPr="006927BC">
          <w:rPr>
            <w:rFonts w:ascii="Times New Roman" w:hAnsi="Times New Roman" w:cs="Times New Roman"/>
            <w:sz w:val="20"/>
          </w:rPr>
          <w:t>N 185-ФЗ</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3) утратил силу с 1 июля 2013 года. - Федеральный </w:t>
      </w:r>
      <w:hyperlink r:id="rId32" w:history="1">
        <w:r w:rsidRPr="006927BC">
          <w:rPr>
            <w:rFonts w:ascii="Times New Roman" w:hAnsi="Times New Roman" w:cs="Times New Roman"/>
            <w:sz w:val="20"/>
          </w:rPr>
          <w:t>закон</w:t>
        </w:r>
      </w:hyperlink>
      <w:r w:rsidRPr="006927BC">
        <w:rPr>
          <w:rFonts w:ascii="Times New Roman" w:hAnsi="Times New Roman" w:cs="Times New Roman"/>
          <w:sz w:val="20"/>
        </w:rPr>
        <w:t xml:space="preserve"> от 02.07.2013 N 144-ФЗ;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4) арендуемое имущество не включено в утвержденный в соответствии с </w:t>
      </w:r>
      <w:hyperlink r:id="rId33" w:history="1">
        <w:r w:rsidRPr="006927BC">
          <w:rPr>
            <w:rFonts w:ascii="Times New Roman" w:hAnsi="Times New Roman" w:cs="Times New Roman"/>
            <w:sz w:val="20"/>
          </w:rPr>
          <w:t>частью 4 статьи 18</w:t>
        </w:r>
      </w:hyperlink>
      <w:r w:rsidRPr="006927BC">
        <w:rPr>
          <w:rFonts w:ascii="Times New Roman" w:hAnsi="Times New Roman" w:cs="Times New Roman"/>
          <w:sz w:val="20"/>
        </w:rP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w:t>
      </w:r>
      <w:r w:rsidRPr="006927BC">
        <w:rPr>
          <w:rFonts w:ascii="Times New Roman" w:hAnsi="Times New Roman" w:cs="Times New Roman"/>
          <w:sz w:val="20"/>
        </w:rPr>
        <w:lastRenderedPageBreak/>
        <w:t xml:space="preserve">владение и (или) в пользование субъектам малого и среднего предпринимательства, за исключением случая, предусмотренного </w:t>
      </w:r>
      <w:hyperlink w:anchor="P142" w:history="1">
        <w:r w:rsidRPr="006927BC">
          <w:rPr>
            <w:rFonts w:ascii="Times New Roman" w:hAnsi="Times New Roman" w:cs="Times New Roman"/>
            <w:sz w:val="20"/>
          </w:rPr>
          <w:t>частью 2.1 статьи 9</w:t>
        </w:r>
      </w:hyperlink>
      <w:r w:rsidRPr="006927BC">
        <w:rPr>
          <w:rFonts w:ascii="Times New Roman" w:hAnsi="Times New Roman" w:cs="Times New Roman"/>
          <w:sz w:val="20"/>
        </w:rPr>
        <w:t xml:space="preserve"> настоящего Федерального закона;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Федерального </w:t>
      </w:r>
      <w:hyperlink r:id="rId34"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02.07.2013 N 144-ФЗ)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5)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(п. 5 введен Федеральным </w:t>
      </w:r>
      <w:hyperlink r:id="rId35"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от 03.07.2016 N 265-ФЗ)</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Title"/>
        <w:ind w:firstLine="540"/>
        <w:jc w:val="both"/>
        <w:outlineLvl w:val="0"/>
        <w:rPr>
          <w:rFonts w:ascii="Times New Roman" w:hAnsi="Times New Roman" w:cs="Times New Roman"/>
          <w:sz w:val="20"/>
        </w:rPr>
      </w:pPr>
      <w:r w:rsidRPr="006927BC">
        <w:rPr>
          <w:rFonts w:ascii="Times New Roman" w:hAnsi="Times New Roman" w:cs="Times New Roman"/>
          <w:sz w:val="20"/>
        </w:rPr>
        <w:t>Статья 4. Порядок реализации преимущественного права арендаторов на приобретение арендуемого имущества</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Normal"/>
        <w:ind w:firstLine="540"/>
        <w:jc w:val="both"/>
        <w:rPr>
          <w:rFonts w:ascii="Times New Roman" w:hAnsi="Times New Roman" w:cs="Times New Roman"/>
          <w:sz w:val="20"/>
        </w:rPr>
      </w:pPr>
      <w:bookmarkStart w:id="3" w:name="P65"/>
      <w:bookmarkEnd w:id="3"/>
      <w:r w:rsidRPr="006927BC">
        <w:rPr>
          <w:rFonts w:ascii="Times New Roman" w:hAnsi="Times New Roman" w:cs="Times New Roman"/>
          <w:sz w:val="20"/>
        </w:rPr>
        <w:t xml:space="preserve">1. Уполномоченный орган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предусматривает в решениях об условиях 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 установленных </w:t>
      </w:r>
      <w:hyperlink w:anchor="P49" w:history="1">
        <w:r w:rsidRPr="006927BC">
          <w:rPr>
            <w:rFonts w:ascii="Times New Roman" w:hAnsi="Times New Roman" w:cs="Times New Roman"/>
            <w:sz w:val="20"/>
          </w:rPr>
          <w:t>статьей 3</w:t>
        </w:r>
      </w:hyperlink>
      <w:r w:rsidRPr="006927BC">
        <w:rPr>
          <w:rFonts w:ascii="Times New Roman" w:hAnsi="Times New Roman" w:cs="Times New Roman"/>
          <w:sz w:val="20"/>
        </w:rPr>
        <w:t xml:space="preserve"> настоящего Федерального закона.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1 в ред. Федерального </w:t>
      </w:r>
      <w:hyperlink r:id="rId36"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03.07.2018 N 185-ФЗ)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2. В течение десяти дней с даты принятия решения об условиях приватизации арендуемого имущества в порядке, установленном Федеральным </w:t>
      </w:r>
      <w:hyperlink r:id="rId37"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 приватизации государственного и муниципального имущества", уполномоченные органы направляют арендаторам - субъектам малого и среднего предпринимательства, соответствующим установленным </w:t>
      </w:r>
      <w:hyperlink w:anchor="P49" w:history="1">
        <w:r w:rsidRPr="006927BC">
          <w:rPr>
            <w:rFonts w:ascii="Times New Roman" w:hAnsi="Times New Roman" w:cs="Times New Roman"/>
            <w:sz w:val="20"/>
          </w:rPr>
          <w:t>статьей 3</w:t>
        </w:r>
      </w:hyperlink>
      <w:r w:rsidRPr="006927BC">
        <w:rPr>
          <w:rFonts w:ascii="Times New Roman" w:hAnsi="Times New Roman" w:cs="Times New Roman"/>
          <w:sz w:val="20"/>
        </w:rPr>
        <w:t xml:space="preserve"> настоящего Федерального закона требованиям, копии указанного решения, предложения о заключении договоров купли-продажи государственного или муниципального имущества (далее - предложение) и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Федерального </w:t>
      </w:r>
      <w:hyperlink r:id="rId38"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17.07.2009 N 149-ФЗ)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3. Государственное или муниципальное унитарное предприятие, которое приняло решение о совершении сделки, направленной на возмездное отчуждение недвижимого имущества, принадлежащего ему на праве хозяйственного ведения или оперативного управления и арендуемого лицом, отвечающим установленным </w:t>
      </w:r>
      <w:hyperlink w:anchor="P49" w:history="1">
        <w:r w:rsidRPr="006927BC">
          <w:rPr>
            <w:rFonts w:ascii="Times New Roman" w:hAnsi="Times New Roman" w:cs="Times New Roman"/>
            <w:sz w:val="20"/>
          </w:rPr>
          <w:t>статьей 3</w:t>
        </w:r>
      </w:hyperlink>
      <w:r w:rsidRPr="006927BC">
        <w:rPr>
          <w:rFonts w:ascii="Times New Roman" w:hAnsi="Times New Roman" w:cs="Times New Roman"/>
          <w:sz w:val="20"/>
        </w:rPr>
        <w:t xml:space="preserve"> настоящего Федерального закона требованиям, а также получило в соответствии с законодательством Российской Федерации согласие собственника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 имущества, установленной с учетом его рыночной стоимости, определенной в соответствии с Федеральным </w:t>
      </w:r>
      <w:hyperlink r:id="rId39"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"Об оценочной деятельности в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17.07.2009 </w:t>
      </w:r>
      <w:hyperlink r:id="rId40" w:history="1">
        <w:r w:rsidRPr="006927BC">
          <w:rPr>
            <w:rFonts w:ascii="Times New Roman" w:hAnsi="Times New Roman" w:cs="Times New Roman"/>
            <w:sz w:val="20"/>
          </w:rPr>
          <w:t>N 149-ФЗ</w:t>
        </w:r>
      </w:hyperlink>
      <w:r w:rsidRPr="006927BC">
        <w:rPr>
          <w:rFonts w:ascii="Times New Roman" w:hAnsi="Times New Roman" w:cs="Times New Roman"/>
          <w:sz w:val="20"/>
        </w:rPr>
        <w:t xml:space="preserve">, от 03.07.2018 </w:t>
      </w:r>
      <w:hyperlink r:id="rId41" w:history="1">
        <w:r w:rsidRPr="006927BC">
          <w:rPr>
            <w:rFonts w:ascii="Times New Roman" w:hAnsi="Times New Roman" w:cs="Times New Roman"/>
            <w:sz w:val="20"/>
          </w:rPr>
          <w:t>N 185-ФЗ</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bookmarkStart w:id="4" w:name="P71"/>
      <w:bookmarkEnd w:id="4"/>
      <w:r w:rsidRPr="006927BC">
        <w:rPr>
          <w:rFonts w:ascii="Times New Roman" w:hAnsi="Times New Roman" w:cs="Times New Roman"/>
          <w:sz w:val="20"/>
        </w:rPr>
        <w:t>4.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Федерального </w:t>
      </w:r>
      <w:hyperlink r:id="rId42"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17.07.2009 N 149-ФЗ)</w:t>
      </w:r>
    </w:p>
    <w:p w:rsidR="006927BC" w:rsidRPr="006927BC" w:rsidRDefault="006927BC">
      <w:pPr>
        <w:pStyle w:val="ConsPlusNormal"/>
        <w:spacing w:before="220"/>
        <w:ind w:firstLine="540"/>
        <w:jc w:val="both"/>
        <w:rPr>
          <w:rFonts w:ascii="Times New Roman" w:hAnsi="Times New Roman" w:cs="Times New Roman"/>
          <w:sz w:val="20"/>
        </w:rPr>
      </w:pPr>
      <w:bookmarkStart w:id="5" w:name="P73"/>
      <w:bookmarkEnd w:id="5"/>
      <w:r w:rsidRPr="006927BC">
        <w:rPr>
          <w:rFonts w:ascii="Times New Roman" w:hAnsi="Times New Roman" w:cs="Times New Roman"/>
          <w:sz w:val="20"/>
        </w:rPr>
        <w:t xml:space="preserve">4.1. Течение срока, указанного в </w:t>
      </w:r>
      <w:hyperlink w:anchor="P71" w:history="1">
        <w:r w:rsidRPr="006927BC">
          <w:rPr>
            <w:rFonts w:ascii="Times New Roman" w:hAnsi="Times New Roman" w:cs="Times New Roman"/>
            <w:sz w:val="20"/>
          </w:rPr>
          <w:t>части 4</w:t>
        </w:r>
      </w:hyperlink>
      <w:r w:rsidRPr="006927BC">
        <w:rPr>
          <w:rFonts w:ascii="Times New Roman" w:hAnsi="Times New Roman" w:cs="Times New Roman"/>
          <w:sz w:val="20"/>
        </w:rPr>
        <w:t xml:space="preserve"> настоящей статьи,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4.1 введена Федеральным </w:t>
      </w:r>
      <w:hyperlink r:id="rId43"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от 02.07.2013 N 144-ФЗ)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5. При заключении договора купли-продажи арендуемого имущества необходимо наличие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17.07.2009 </w:t>
      </w:r>
      <w:hyperlink r:id="rId44" w:history="1">
        <w:r w:rsidRPr="006927BC">
          <w:rPr>
            <w:rFonts w:ascii="Times New Roman" w:hAnsi="Times New Roman" w:cs="Times New Roman"/>
            <w:sz w:val="20"/>
          </w:rPr>
          <w:t>N 149-ФЗ</w:t>
        </w:r>
      </w:hyperlink>
      <w:r w:rsidRPr="006927BC">
        <w:rPr>
          <w:rFonts w:ascii="Times New Roman" w:hAnsi="Times New Roman" w:cs="Times New Roman"/>
          <w:sz w:val="20"/>
        </w:rPr>
        <w:t xml:space="preserve">, от 03.07.2016 </w:t>
      </w:r>
      <w:hyperlink r:id="rId45" w:history="1">
        <w:r w:rsidRPr="006927BC">
          <w:rPr>
            <w:rFonts w:ascii="Times New Roman" w:hAnsi="Times New Roman" w:cs="Times New Roman"/>
            <w:sz w:val="20"/>
          </w:rPr>
          <w:t>N 265-ФЗ</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6. В любой день до истечения срока, установленного </w:t>
      </w:r>
      <w:hyperlink w:anchor="P71" w:history="1">
        <w:r w:rsidRPr="006927BC">
          <w:rPr>
            <w:rFonts w:ascii="Times New Roman" w:hAnsi="Times New Roman" w:cs="Times New Roman"/>
            <w:sz w:val="20"/>
          </w:rPr>
          <w:t>частью 4 настоящей статьи</w:t>
        </w:r>
      </w:hyperlink>
      <w:r w:rsidRPr="006927BC">
        <w:rPr>
          <w:rFonts w:ascii="Times New Roman" w:hAnsi="Times New Roman" w:cs="Times New Roman"/>
          <w:sz w:val="20"/>
        </w:rPr>
        <w:t xml:space="preserve">, субъекты малого и среднего предпринимательства вправе подать в письменной форме заявление об отказе от использования </w:t>
      </w:r>
      <w:r w:rsidRPr="006927BC">
        <w:rPr>
          <w:rFonts w:ascii="Times New Roman" w:hAnsi="Times New Roman" w:cs="Times New Roman"/>
          <w:sz w:val="20"/>
        </w:rPr>
        <w:lastRenderedPageBreak/>
        <w:t>преимущественного права на приобретение арендуемого имущества.</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7. Уступка субъектами малого и среднего предпринимательства преимущественного права на приобретение арендуемого имущества не допускается.</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8. Субъекты малого и среднего предпринимательства имеют право обжаловать в </w:t>
      </w:r>
      <w:hyperlink r:id="rId46" w:history="1">
        <w:r w:rsidRPr="006927BC">
          <w:rPr>
            <w:rFonts w:ascii="Times New Roman" w:hAnsi="Times New Roman" w:cs="Times New Roman"/>
            <w:sz w:val="20"/>
          </w:rPr>
          <w:t>порядке</w:t>
        </w:r>
      </w:hyperlink>
      <w:r w:rsidRPr="006927BC">
        <w:rPr>
          <w:rFonts w:ascii="Times New Roman" w:hAnsi="Times New Roman" w:cs="Times New Roman"/>
          <w:sz w:val="20"/>
        </w:rPr>
        <w:t>, установленном законодательством Российской Федерации:</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1) отказ уполномоченного органа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2) достоверность величины рыночной стоимости объекта оценки, используемой для определения цены выкупаемого имущества.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8 в ред. Федерального </w:t>
      </w:r>
      <w:hyperlink r:id="rId47"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02.07.2013 N 144-ФЗ)</w:t>
      </w:r>
    </w:p>
    <w:p w:rsidR="006927BC" w:rsidRPr="006927BC" w:rsidRDefault="006927BC">
      <w:pPr>
        <w:pStyle w:val="ConsPlusNormal"/>
        <w:spacing w:before="220"/>
        <w:ind w:firstLine="540"/>
        <w:jc w:val="both"/>
        <w:rPr>
          <w:rFonts w:ascii="Times New Roman" w:hAnsi="Times New Roman" w:cs="Times New Roman"/>
          <w:sz w:val="20"/>
        </w:rPr>
      </w:pPr>
      <w:bookmarkStart w:id="6" w:name="P83"/>
      <w:bookmarkEnd w:id="6"/>
      <w:r w:rsidRPr="006927BC">
        <w:rPr>
          <w:rFonts w:ascii="Times New Roman" w:hAnsi="Times New Roman" w:cs="Times New Roman"/>
          <w:sz w:val="20"/>
        </w:rPr>
        <w:t>9. Субъекты малого и среднего предпринимательства утрачивают преимущественное право на приобретение арендуемого имущества:</w:t>
      </w:r>
    </w:p>
    <w:p w:rsidR="006927BC" w:rsidRPr="006927BC" w:rsidRDefault="006927BC">
      <w:pPr>
        <w:pStyle w:val="ConsPlusNormal"/>
        <w:spacing w:before="220"/>
        <w:ind w:firstLine="540"/>
        <w:jc w:val="both"/>
        <w:rPr>
          <w:rFonts w:ascii="Times New Roman" w:hAnsi="Times New Roman" w:cs="Times New Roman"/>
          <w:sz w:val="20"/>
        </w:rPr>
      </w:pPr>
      <w:bookmarkStart w:id="7" w:name="P84"/>
      <w:bookmarkEnd w:id="7"/>
      <w:r w:rsidRPr="006927BC">
        <w:rPr>
          <w:rFonts w:ascii="Times New Roman" w:hAnsi="Times New Roman" w:cs="Times New Roman"/>
          <w:sz w:val="20"/>
        </w:rPr>
        <w:t>1) с момента отказа субъекта малого или среднего предпринимательства от заключения договора купли-продажи арендуемого имущества;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Федерального </w:t>
      </w:r>
      <w:hyperlink r:id="rId48"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17.07.2009 N 149-ФЗ)</w:t>
      </w:r>
    </w:p>
    <w:p w:rsidR="006927BC" w:rsidRPr="006927BC" w:rsidRDefault="006927BC">
      <w:pPr>
        <w:pStyle w:val="ConsPlusNormal"/>
        <w:spacing w:before="220"/>
        <w:ind w:firstLine="540"/>
        <w:jc w:val="both"/>
        <w:rPr>
          <w:rFonts w:ascii="Times New Roman" w:hAnsi="Times New Roman" w:cs="Times New Roman"/>
          <w:sz w:val="20"/>
        </w:rPr>
      </w:pPr>
      <w:bookmarkStart w:id="8" w:name="P86"/>
      <w:bookmarkEnd w:id="8"/>
      <w:r w:rsidRPr="006927BC">
        <w:rPr>
          <w:rFonts w:ascii="Times New Roman" w:hAnsi="Times New Roman" w:cs="Times New Roman"/>
          <w:sz w:val="20"/>
        </w:rPr>
        <w:t xml:space="preserve">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w:t>
      </w:r>
      <w:hyperlink w:anchor="P73" w:history="1">
        <w:r w:rsidRPr="006927BC">
          <w:rPr>
            <w:rFonts w:ascii="Times New Roman" w:hAnsi="Times New Roman" w:cs="Times New Roman"/>
            <w:sz w:val="20"/>
          </w:rPr>
          <w:t>частью 4.1</w:t>
        </w:r>
      </w:hyperlink>
      <w:r w:rsidRPr="006927BC">
        <w:rPr>
          <w:rFonts w:ascii="Times New Roman" w:hAnsi="Times New Roman" w:cs="Times New Roman"/>
          <w:sz w:val="20"/>
        </w:rPr>
        <w:t xml:space="preserve"> настоящей статьи;</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17.07.2009 </w:t>
      </w:r>
      <w:hyperlink r:id="rId49" w:history="1">
        <w:r w:rsidRPr="006927BC">
          <w:rPr>
            <w:rFonts w:ascii="Times New Roman" w:hAnsi="Times New Roman" w:cs="Times New Roman"/>
            <w:sz w:val="20"/>
          </w:rPr>
          <w:t>N 149-ФЗ</w:t>
        </w:r>
      </w:hyperlink>
      <w:r w:rsidRPr="006927BC">
        <w:rPr>
          <w:rFonts w:ascii="Times New Roman" w:hAnsi="Times New Roman" w:cs="Times New Roman"/>
          <w:sz w:val="20"/>
        </w:rPr>
        <w:t xml:space="preserve">, от 02.07.2013 </w:t>
      </w:r>
      <w:hyperlink r:id="rId50" w:history="1">
        <w:r w:rsidRPr="006927BC">
          <w:rPr>
            <w:rFonts w:ascii="Times New Roman" w:hAnsi="Times New Roman" w:cs="Times New Roman"/>
            <w:sz w:val="20"/>
          </w:rPr>
          <w:t>N 144-ФЗ</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10.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w:t>
      </w:r>
      <w:hyperlink w:anchor="P83" w:history="1">
        <w:r w:rsidRPr="006927BC">
          <w:rPr>
            <w:rFonts w:ascii="Times New Roman" w:hAnsi="Times New Roman" w:cs="Times New Roman"/>
            <w:sz w:val="20"/>
          </w:rPr>
          <w:t>частью 9 настоящей статьи</w:t>
        </w:r>
      </w:hyperlink>
      <w:r w:rsidRPr="006927BC">
        <w:rPr>
          <w:rFonts w:ascii="Times New Roman" w:hAnsi="Times New Roman" w:cs="Times New Roman"/>
          <w:sz w:val="20"/>
        </w:rPr>
        <w:t>, уполномоченный орган в порядке, установленном законодательством Российской Федерации о приватизации, принимает одно из следующих решений:</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1) о внесении изменений в принятое решение об условиях приватизации арендуемого имущества в части использования способов приватизации государственного или муниципального имущества, установленных Федеральным </w:t>
      </w:r>
      <w:hyperlink r:id="rId51"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 приватизации государственного и муниципального имущества";</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2) об отмене принятого решения об условиях приватизации арендуемого имущества.</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10.1. Субъект малого или среднего предпринимательства, утративший по основаниям, предусмотренным </w:t>
      </w:r>
      <w:hyperlink w:anchor="P84" w:history="1">
        <w:r w:rsidRPr="006927BC">
          <w:rPr>
            <w:rFonts w:ascii="Times New Roman" w:hAnsi="Times New Roman" w:cs="Times New Roman"/>
            <w:sz w:val="20"/>
          </w:rPr>
          <w:t>пунктом 1</w:t>
        </w:r>
      </w:hyperlink>
      <w:r w:rsidRPr="006927BC">
        <w:rPr>
          <w:rFonts w:ascii="Times New Roman" w:hAnsi="Times New Roman" w:cs="Times New Roman"/>
          <w:sz w:val="20"/>
        </w:rPr>
        <w:t xml:space="preserve"> или </w:t>
      </w:r>
      <w:hyperlink w:anchor="P86" w:history="1">
        <w:r w:rsidRPr="006927BC">
          <w:rPr>
            <w:rFonts w:ascii="Times New Roman" w:hAnsi="Times New Roman" w:cs="Times New Roman"/>
            <w:sz w:val="20"/>
          </w:rPr>
          <w:t>2 части 9</w:t>
        </w:r>
      </w:hyperlink>
      <w:r w:rsidRPr="006927BC">
        <w:rPr>
          <w:rFonts w:ascii="Times New Roman" w:hAnsi="Times New Roman" w:cs="Times New Roman"/>
          <w:sz w:val="20"/>
        </w:rPr>
        <w:t xml:space="preserve"> настоящей статьи, преимущественное право на приобретение арендуемого имущества, в отношении которого уполномоченным органом принято предусмотренное </w:t>
      </w:r>
      <w:hyperlink w:anchor="P65" w:history="1">
        <w:r w:rsidRPr="006927BC">
          <w:rPr>
            <w:rFonts w:ascii="Times New Roman" w:hAnsi="Times New Roman" w:cs="Times New Roman"/>
            <w:sz w:val="20"/>
          </w:rPr>
          <w:t>частью 1</w:t>
        </w:r>
      </w:hyperlink>
      <w:r w:rsidRPr="006927BC">
        <w:rPr>
          <w:rFonts w:ascii="Times New Roman" w:hAnsi="Times New Roman" w:cs="Times New Roman"/>
          <w:sz w:val="20"/>
        </w:rPr>
        <w:t xml:space="preserve"> настоящей статьи решение об условиях приватизации государственного или муниципального имущества, вправе направить в уполномоченный орган в соответствии со </w:t>
      </w:r>
      <w:hyperlink w:anchor="P142" w:history="1">
        <w:r w:rsidRPr="006927BC">
          <w:rPr>
            <w:rFonts w:ascii="Times New Roman" w:hAnsi="Times New Roman" w:cs="Times New Roman"/>
            <w:sz w:val="20"/>
          </w:rPr>
          <w:t>статьей 9</w:t>
        </w:r>
      </w:hyperlink>
      <w:r w:rsidRPr="006927BC">
        <w:rPr>
          <w:rFonts w:ascii="Times New Roman" w:hAnsi="Times New Roman" w:cs="Times New Roman"/>
          <w:sz w:val="20"/>
        </w:rPr>
        <w:t xml:space="preserve"> настоящего Федерального закона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10.1 введена Федеральным </w:t>
      </w:r>
      <w:hyperlink r:id="rId52"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от 03.07.2018 N 185-ФЗ)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11.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w:t>
      </w:r>
      <w:hyperlink w:anchor="P49" w:history="1">
        <w:r w:rsidRPr="006927BC">
          <w:rPr>
            <w:rFonts w:ascii="Times New Roman" w:hAnsi="Times New Roman" w:cs="Times New Roman"/>
            <w:sz w:val="20"/>
          </w:rPr>
          <w:t>статьей 3</w:t>
        </w:r>
      </w:hyperlink>
      <w:r w:rsidRPr="006927BC">
        <w:rPr>
          <w:rFonts w:ascii="Times New Roman" w:hAnsi="Times New Roman" w:cs="Times New Roman"/>
          <w:sz w:val="20"/>
        </w:rPr>
        <w:t xml:space="preserve"> настоящего Федерального закона.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одиннадцатая введена Федеральным </w:t>
      </w:r>
      <w:hyperlink r:id="rId53"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от 17.07.2009 N 149-ФЗ)</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Title"/>
        <w:ind w:firstLine="540"/>
        <w:jc w:val="both"/>
        <w:outlineLvl w:val="0"/>
        <w:rPr>
          <w:rFonts w:ascii="Times New Roman" w:hAnsi="Times New Roman" w:cs="Times New Roman"/>
          <w:sz w:val="20"/>
        </w:rPr>
      </w:pPr>
      <w:bookmarkStart w:id="9" w:name="P97"/>
      <w:bookmarkEnd w:id="9"/>
      <w:r w:rsidRPr="006927BC">
        <w:rPr>
          <w:rFonts w:ascii="Times New Roman" w:hAnsi="Times New Roman" w:cs="Times New Roman"/>
          <w:sz w:val="20"/>
        </w:rPr>
        <w:t>Статья 5. Порядок оплаты государственного или муниципального имущества, приобретаемого его арендаторами при реализации преимущественного права на его приобретение</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Normal"/>
        <w:ind w:firstLine="540"/>
        <w:jc w:val="both"/>
        <w:rPr>
          <w:rFonts w:ascii="Times New Roman" w:hAnsi="Times New Roman" w:cs="Times New Roman"/>
          <w:sz w:val="20"/>
        </w:rPr>
      </w:pPr>
      <w:r w:rsidRPr="006927BC">
        <w:rPr>
          <w:rFonts w:ascii="Times New Roman" w:hAnsi="Times New Roman" w:cs="Times New Roman"/>
          <w:sz w:val="20"/>
        </w:rPr>
        <w:t>1. Оплата недвижимого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1 в ред. Федерального </w:t>
      </w:r>
      <w:hyperlink r:id="rId54"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03.07.2018 N 185-ФЗ)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2. 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
    <w:p w:rsidR="006927BC" w:rsidRPr="006927BC" w:rsidRDefault="006927BC">
      <w:pPr>
        <w:pStyle w:val="ConsPlusNormal"/>
        <w:spacing w:before="220"/>
        <w:ind w:firstLine="540"/>
        <w:jc w:val="both"/>
        <w:rPr>
          <w:rFonts w:ascii="Times New Roman" w:hAnsi="Times New Roman" w:cs="Times New Roman"/>
          <w:sz w:val="20"/>
        </w:rPr>
      </w:pPr>
      <w:bookmarkStart w:id="10" w:name="P102"/>
      <w:bookmarkEnd w:id="10"/>
      <w:r w:rsidRPr="006927BC">
        <w:rPr>
          <w:rFonts w:ascii="Times New Roman" w:hAnsi="Times New Roman" w:cs="Times New Roman"/>
          <w:sz w:val="20"/>
        </w:rPr>
        <w:t xml:space="preserve">3. На сумму денежных средств, по уплате которой предоставляется рассрочка, производится начисление процентов исходя из ставки, равной одной трети </w:t>
      </w:r>
      <w:hyperlink r:id="rId55" w:history="1">
        <w:r w:rsidRPr="006927BC">
          <w:rPr>
            <w:rFonts w:ascii="Times New Roman" w:hAnsi="Times New Roman" w:cs="Times New Roman"/>
            <w:sz w:val="20"/>
          </w:rPr>
          <w:t>ставки рефинансирования</w:t>
        </w:r>
      </w:hyperlink>
      <w:r w:rsidRPr="006927BC">
        <w:rPr>
          <w:rFonts w:ascii="Times New Roman" w:hAnsi="Times New Roman" w:cs="Times New Roman"/>
          <w:sz w:val="20"/>
        </w:rPr>
        <w:t xml:space="preserve"> Центрального банка Российской Федерации, действующей на дату опубликования объявления о продаже арендуемого имущества.</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4. Оплата приобретаемого в рассрочку арендуемого имущества может быть осуществлена досрочно на основании решения покупателя.</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5.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пятая в ред. Федерального </w:t>
      </w:r>
      <w:hyperlink r:id="rId56"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17.07.2009 N 149-ФЗ)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5.1. 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w:t>
      </w:r>
      <w:hyperlink r:id="rId57" w:history="1">
        <w:r w:rsidRPr="006927BC">
          <w:rPr>
            <w:rFonts w:ascii="Times New Roman" w:hAnsi="Times New Roman" w:cs="Times New Roman"/>
            <w:sz w:val="20"/>
          </w:rPr>
          <w:t>статьей 11</w:t>
        </w:r>
      </w:hyperlink>
      <w:r w:rsidRPr="006927BC">
        <w:rPr>
          <w:rFonts w:ascii="Times New Roman" w:hAnsi="Times New Roman" w:cs="Times New Roman"/>
          <w:sz w:val="20"/>
        </w:rPr>
        <w:t xml:space="preserve"> Федерального закона от 21 декабря 1994 года N 68-ФЗ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w:t>
      </w:r>
      <w:hyperlink w:anchor="P102" w:history="1">
        <w:r w:rsidRPr="006927BC">
          <w:rPr>
            <w:rFonts w:ascii="Times New Roman" w:hAnsi="Times New Roman" w:cs="Times New Roman"/>
            <w:sz w:val="20"/>
          </w:rPr>
          <w:t>частью 3</w:t>
        </w:r>
      </w:hyperlink>
      <w:r w:rsidRPr="006927BC">
        <w:rPr>
          <w:rFonts w:ascii="Times New Roman" w:hAnsi="Times New Roman" w:cs="Times New Roman"/>
          <w:sz w:val="20"/>
        </w:rPr>
        <w:t xml:space="preserve">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5.1 введена Федеральным </w:t>
      </w:r>
      <w:hyperlink r:id="rId58"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от 08.06.2020 N 166-ФЗ)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6. Стоимость неотделимых улучшений арендуемого имущества засчитывается в счет оплаты приобретаемого арендуемого имущества в случае, если указанные улучшения осуществлены с согласия арендодателей.</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Title"/>
        <w:ind w:firstLine="540"/>
        <w:jc w:val="both"/>
        <w:outlineLvl w:val="0"/>
        <w:rPr>
          <w:rFonts w:ascii="Times New Roman" w:hAnsi="Times New Roman" w:cs="Times New Roman"/>
          <w:sz w:val="20"/>
        </w:rPr>
      </w:pPr>
      <w:bookmarkStart w:id="11" w:name="P110"/>
      <w:bookmarkEnd w:id="11"/>
      <w:r w:rsidRPr="006927BC">
        <w:rPr>
          <w:rFonts w:ascii="Times New Roman" w:hAnsi="Times New Roman" w:cs="Times New Roman"/>
          <w:sz w:val="20"/>
        </w:rPr>
        <w:t>Статья 6. Последствия несоблюдения требований к порядку совершения сделок по возмездному отчуждению государственного или муниципального имущества</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Normal"/>
        <w:ind w:firstLine="540"/>
        <w:jc w:val="both"/>
        <w:rPr>
          <w:rFonts w:ascii="Times New Roman" w:hAnsi="Times New Roman" w:cs="Times New Roman"/>
          <w:sz w:val="20"/>
        </w:rPr>
      </w:pPr>
      <w:r w:rsidRPr="006927BC">
        <w:rPr>
          <w:rFonts w:ascii="Times New Roman" w:hAnsi="Times New Roman" w:cs="Times New Roman"/>
          <w:sz w:val="20"/>
        </w:rPr>
        <w:t>1. 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ничтожны.</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2. В случае продажи арендуемого имущества с нарушением преимущественного права на его приобретение субъект малого или среднего предпринимательства, соответствующий установленным </w:t>
      </w:r>
      <w:hyperlink w:anchor="P49" w:history="1">
        <w:r w:rsidRPr="006927BC">
          <w:rPr>
            <w:rFonts w:ascii="Times New Roman" w:hAnsi="Times New Roman" w:cs="Times New Roman"/>
            <w:sz w:val="20"/>
          </w:rPr>
          <w:t>статьей 3</w:t>
        </w:r>
      </w:hyperlink>
      <w:r w:rsidRPr="006927BC">
        <w:rPr>
          <w:rFonts w:ascii="Times New Roman" w:hAnsi="Times New Roman" w:cs="Times New Roman"/>
          <w:sz w:val="20"/>
        </w:rPr>
        <w:t xml:space="preserve"> настоящего Федерального закона требованиям, в течение двух месяцев с момента, когда он узнал или </w:t>
      </w:r>
      <w:r w:rsidRPr="006927BC">
        <w:rPr>
          <w:rFonts w:ascii="Times New Roman" w:hAnsi="Times New Roman" w:cs="Times New Roman"/>
          <w:sz w:val="20"/>
        </w:rPr>
        <w:lastRenderedPageBreak/>
        <w:t>должен был узнать о таком нарушении в отношении арендуемого имущества, вправе потребовать перевода на себя прав и обязанностей покупателя в судебном порядке.</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Title"/>
        <w:ind w:firstLine="540"/>
        <w:jc w:val="both"/>
        <w:outlineLvl w:val="0"/>
        <w:rPr>
          <w:rFonts w:ascii="Times New Roman" w:hAnsi="Times New Roman" w:cs="Times New Roman"/>
          <w:sz w:val="20"/>
        </w:rPr>
      </w:pPr>
      <w:r w:rsidRPr="006927BC">
        <w:rPr>
          <w:rFonts w:ascii="Times New Roman" w:hAnsi="Times New Roman" w:cs="Times New Roman"/>
          <w:sz w:val="20"/>
        </w:rPr>
        <w:t>Статья 7. О внесении изменения в Федеральный закон "О приватизации государственного и муниципального имущества"</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CC26CD">
      <w:pPr>
        <w:pStyle w:val="ConsPlusNormal"/>
        <w:ind w:firstLine="540"/>
        <w:jc w:val="both"/>
        <w:rPr>
          <w:rFonts w:ascii="Times New Roman" w:hAnsi="Times New Roman" w:cs="Times New Roman"/>
          <w:sz w:val="20"/>
        </w:rPr>
      </w:pPr>
      <w:hyperlink r:id="rId59" w:history="1">
        <w:r w:rsidR="006927BC" w:rsidRPr="006927BC">
          <w:rPr>
            <w:rFonts w:ascii="Times New Roman" w:hAnsi="Times New Roman" w:cs="Times New Roman"/>
            <w:sz w:val="20"/>
          </w:rPr>
          <w:t>Статью 3</w:t>
        </w:r>
      </w:hyperlink>
      <w:r w:rsidR="006927BC" w:rsidRPr="006927BC">
        <w:rPr>
          <w:rFonts w:ascii="Times New Roman" w:hAnsi="Times New Roman" w:cs="Times New Roman"/>
          <w:sz w:val="20"/>
        </w:rPr>
        <w:t xml:space="preserve"> Федерального закона от 21 декабря 2001 года N 178-ФЗ "О приватизации государственного и муниципального имущества" (Собрание законодательства Российской Федерации, 2002, N 4, ст. 251; 2005, N 25, ст. 2425; 2006, N 2, ст. 172; 2007, N 49, ст. 6079; 2008, N 20, ст. 2253) дополнить пунктом 5 следующего содержания:</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"5.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федеральным законом.".</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Title"/>
        <w:ind w:firstLine="540"/>
        <w:jc w:val="both"/>
        <w:outlineLvl w:val="0"/>
        <w:rPr>
          <w:rFonts w:ascii="Times New Roman" w:hAnsi="Times New Roman" w:cs="Times New Roman"/>
          <w:sz w:val="20"/>
        </w:rPr>
      </w:pPr>
      <w:r w:rsidRPr="006927BC">
        <w:rPr>
          <w:rFonts w:ascii="Times New Roman" w:hAnsi="Times New Roman" w:cs="Times New Roman"/>
          <w:sz w:val="20"/>
        </w:rPr>
        <w:t>Статья 8. О внесении изменений в Федеральный закон "О развитии малого и среднего предпринимательства в Российской Федерации"</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Normal"/>
        <w:ind w:firstLine="540"/>
        <w:jc w:val="both"/>
        <w:rPr>
          <w:rFonts w:ascii="Times New Roman" w:hAnsi="Times New Roman" w:cs="Times New Roman"/>
          <w:sz w:val="20"/>
        </w:rPr>
      </w:pPr>
      <w:r w:rsidRPr="006927BC">
        <w:rPr>
          <w:rFonts w:ascii="Times New Roman" w:hAnsi="Times New Roman" w:cs="Times New Roman"/>
          <w:sz w:val="20"/>
        </w:rPr>
        <w:t xml:space="preserve">Внести в Федеральный </w:t>
      </w:r>
      <w:hyperlink r:id="rId60" w:history="1">
        <w:r w:rsidRPr="006927BC">
          <w:rPr>
            <w:rFonts w:ascii="Times New Roman" w:hAnsi="Times New Roman" w:cs="Times New Roman"/>
            <w:sz w:val="20"/>
          </w:rPr>
          <w:t>закон</w:t>
        </w:r>
      </w:hyperlink>
      <w:r w:rsidRPr="006927BC">
        <w:rPr>
          <w:rFonts w:ascii="Times New Roman" w:hAnsi="Times New Roman" w:cs="Times New Roman"/>
          <w:sz w:val="20"/>
        </w:rPr>
        <w:t xml:space="preserve"> от 24 июля 2007 года N 209-ФЗ "О развитии малого и среднего предпринимательства в Российской Федерации" (Собрание законодательства Российской Федерации, 2007, N 31, ст. 4006; N 43, ст. 5084) следующие изменения:</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1) </w:t>
      </w:r>
      <w:hyperlink r:id="rId61" w:history="1">
        <w:r w:rsidRPr="006927BC">
          <w:rPr>
            <w:rFonts w:ascii="Times New Roman" w:hAnsi="Times New Roman" w:cs="Times New Roman"/>
            <w:sz w:val="20"/>
          </w:rPr>
          <w:t>статью 9</w:t>
        </w:r>
      </w:hyperlink>
      <w:r w:rsidRPr="006927BC">
        <w:rPr>
          <w:rFonts w:ascii="Times New Roman" w:hAnsi="Times New Roman" w:cs="Times New Roman"/>
          <w:sz w:val="20"/>
        </w:rPr>
        <w:t xml:space="preserve"> дополнить пунктом 16 следующего содержания:</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"16) формирование инфраструктуры поддержки субъектов малого и среднего предпринимательства и обеспечение ее деятельности.";</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2) </w:t>
      </w:r>
      <w:hyperlink r:id="rId62" w:history="1">
        <w:r w:rsidRPr="006927BC">
          <w:rPr>
            <w:rFonts w:ascii="Times New Roman" w:hAnsi="Times New Roman" w:cs="Times New Roman"/>
            <w:sz w:val="20"/>
          </w:rPr>
          <w:t>статью 13</w:t>
        </w:r>
      </w:hyperlink>
      <w:r w:rsidRPr="006927BC">
        <w:rPr>
          <w:rFonts w:ascii="Times New Roman" w:hAnsi="Times New Roman" w:cs="Times New Roman"/>
          <w:sz w:val="20"/>
        </w:rPr>
        <w:t xml:space="preserve"> дополнить частью 5 следующего содержания:</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3) в </w:t>
      </w:r>
      <w:hyperlink r:id="rId63" w:history="1">
        <w:r w:rsidRPr="006927BC">
          <w:rPr>
            <w:rFonts w:ascii="Times New Roman" w:hAnsi="Times New Roman" w:cs="Times New Roman"/>
            <w:sz w:val="20"/>
          </w:rPr>
          <w:t>статье 18</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а) </w:t>
      </w:r>
      <w:hyperlink r:id="rId64" w:history="1">
        <w:r w:rsidRPr="006927BC">
          <w:rPr>
            <w:rFonts w:ascii="Times New Roman" w:hAnsi="Times New Roman" w:cs="Times New Roman"/>
            <w:sz w:val="20"/>
          </w:rPr>
          <w:t>часть 4</w:t>
        </w:r>
      </w:hyperlink>
      <w:r w:rsidRPr="006927BC">
        <w:rPr>
          <w:rFonts w:ascii="Times New Roman" w:hAnsi="Times New Roman" w:cs="Times New Roman"/>
          <w:sz w:val="20"/>
        </w:rPr>
        <w:t xml:space="preserve"> изложить в следующей редакции:</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"4. Федеральные органы исполнительной власти, органы исполнительной власти субъектов Российской Федерации, органы местного самоуправления вправе утверждать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Эти перечни подлежат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б) </w:t>
      </w:r>
      <w:hyperlink r:id="rId65" w:history="1">
        <w:r w:rsidRPr="006927BC">
          <w:rPr>
            <w:rFonts w:ascii="Times New Roman" w:hAnsi="Times New Roman" w:cs="Times New Roman"/>
            <w:sz w:val="20"/>
          </w:rPr>
          <w:t>дополнить</w:t>
        </w:r>
      </w:hyperlink>
      <w:r w:rsidRPr="006927BC">
        <w:rPr>
          <w:rFonts w:ascii="Times New Roman" w:hAnsi="Times New Roman" w:cs="Times New Roman"/>
          <w:sz w:val="20"/>
        </w:rPr>
        <w:t xml:space="preserve"> частями 4.1 и 4.2 следующего содержания:</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"4.1. 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4.2. Государственное и муниципальное имущество, включенное в перечни, указанные в части 4 настоящей статьи, не подлежит отчуждению в частную собственность, в том числе в собственность </w:t>
      </w:r>
      <w:r w:rsidRPr="006927BC">
        <w:rPr>
          <w:rFonts w:ascii="Times New Roman" w:hAnsi="Times New Roman" w:cs="Times New Roman"/>
          <w:sz w:val="20"/>
        </w:rPr>
        <w:lastRenderedPageBreak/>
        <w:t>субъектов малого или среднего предпринимательства, арендующих это имущество.".</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Title"/>
        <w:ind w:firstLine="540"/>
        <w:jc w:val="both"/>
        <w:outlineLvl w:val="0"/>
        <w:rPr>
          <w:rFonts w:ascii="Times New Roman" w:hAnsi="Times New Roman" w:cs="Times New Roman"/>
          <w:sz w:val="20"/>
        </w:rPr>
      </w:pPr>
      <w:r w:rsidRPr="006927BC">
        <w:rPr>
          <w:rFonts w:ascii="Times New Roman" w:hAnsi="Times New Roman" w:cs="Times New Roman"/>
          <w:sz w:val="20"/>
        </w:rPr>
        <w:t>Статья 9. Переходные положения</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Normal"/>
        <w:ind w:firstLine="540"/>
        <w:jc w:val="both"/>
        <w:rPr>
          <w:rFonts w:ascii="Times New Roman" w:hAnsi="Times New Roman" w:cs="Times New Roman"/>
          <w:sz w:val="20"/>
        </w:rPr>
      </w:pPr>
      <w:r w:rsidRPr="006927BC">
        <w:rPr>
          <w:rFonts w:ascii="Times New Roman" w:hAnsi="Times New Roman" w:cs="Times New Roman"/>
          <w:sz w:val="20"/>
        </w:rPr>
        <w:t xml:space="preserve">1. В случае, если нормативным правовым актом Правительства Российской Федерации, законом субъекта Российской Федерации, муниципальным правовым актом не установлен срок рассрочки оплаты арендуемого имущества, предусмотренный </w:t>
      </w:r>
      <w:hyperlink w:anchor="P97" w:history="1">
        <w:r w:rsidRPr="006927BC">
          <w:rPr>
            <w:rFonts w:ascii="Times New Roman" w:hAnsi="Times New Roman" w:cs="Times New Roman"/>
            <w:sz w:val="20"/>
          </w:rPr>
          <w:t>статьей 5</w:t>
        </w:r>
      </w:hyperlink>
      <w:r w:rsidRPr="006927BC">
        <w:rPr>
          <w:rFonts w:ascii="Times New Roman" w:hAnsi="Times New Roman" w:cs="Times New Roman"/>
          <w:sz w:val="20"/>
        </w:rPr>
        <w:t xml:space="preserve"> настоящего Федерального закона, применяется срок рассрочки оплаты арендуемого имущества, равный пяти годам.</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02.07.2013 </w:t>
      </w:r>
      <w:hyperlink r:id="rId66" w:history="1">
        <w:r w:rsidRPr="006927BC">
          <w:rPr>
            <w:rFonts w:ascii="Times New Roman" w:hAnsi="Times New Roman" w:cs="Times New Roman"/>
            <w:sz w:val="20"/>
          </w:rPr>
          <w:t>N 144-ФЗ</w:t>
        </w:r>
      </w:hyperlink>
      <w:r w:rsidRPr="006927BC">
        <w:rPr>
          <w:rFonts w:ascii="Times New Roman" w:hAnsi="Times New Roman" w:cs="Times New Roman"/>
          <w:sz w:val="20"/>
        </w:rPr>
        <w:t xml:space="preserve">, от 29.06.2015 </w:t>
      </w:r>
      <w:hyperlink r:id="rId67" w:history="1">
        <w:r w:rsidRPr="006927BC">
          <w:rPr>
            <w:rFonts w:ascii="Times New Roman" w:hAnsi="Times New Roman" w:cs="Times New Roman"/>
            <w:sz w:val="20"/>
          </w:rPr>
          <w:t>N 158-ФЗ</w:t>
        </w:r>
      </w:hyperlink>
      <w:r w:rsidRPr="006927BC">
        <w:rPr>
          <w:rFonts w:ascii="Times New Roman" w:hAnsi="Times New Roman" w:cs="Times New Roman"/>
          <w:sz w:val="20"/>
        </w:rPr>
        <w:t xml:space="preserve">, от 03.07.2018 </w:t>
      </w:r>
      <w:hyperlink r:id="rId68" w:history="1">
        <w:r w:rsidRPr="006927BC">
          <w:rPr>
            <w:rFonts w:ascii="Times New Roman" w:hAnsi="Times New Roman" w:cs="Times New Roman"/>
            <w:sz w:val="20"/>
          </w:rPr>
          <w:t>N 185-ФЗ</w:t>
        </w:r>
      </w:hyperlink>
      <w:r w:rsidRPr="006927BC">
        <w:rPr>
          <w:rFonts w:ascii="Times New Roman" w:hAnsi="Times New Roman" w:cs="Times New Roman"/>
          <w:sz w:val="20"/>
        </w:rPr>
        <w:t>)</w:t>
      </w:r>
    </w:p>
    <w:p w:rsidR="006927BC" w:rsidRPr="006927BC" w:rsidRDefault="006927BC">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927BC" w:rsidRPr="006927BC">
        <w:trPr>
          <w:jc w:val="center"/>
        </w:trPr>
        <w:tc>
          <w:tcPr>
            <w:tcW w:w="9294" w:type="dxa"/>
            <w:tcBorders>
              <w:top w:val="nil"/>
              <w:left w:val="single" w:sz="24" w:space="0" w:color="CED3F1"/>
              <w:bottom w:val="nil"/>
              <w:right w:val="single" w:sz="24" w:space="0" w:color="F4F3F8"/>
            </w:tcBorders>
            <w:shd w:val="clear" w:color="auto" w:fill="F4F3F8"/>
          </w:tcPr>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КонсультантПлюс: примечание.</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О выявлении конституционно-правового смысла ч. 2 ст. 9 см. </w:t>
            </w:r>
            <w:hyperlink r:id="rId69" w:history="1">
              <w:r w:rsidRPr="006927BC">
                <w:rPr>
                  <w:rFonts w:ascii="Times New Roman" w:hAnsi="Times New Roman" w:cs="Times New Roman"/>
                  <w:sz w:val="20"/>
                </w:rPr>
                <w:t>Постановление</w:t>
              </w:r>
            </w:hyperlink>
            <w:r w:rsidRPr="006927BC">
              <w:rPr>
                <w:rFonts w:ascii="Times New Roman" w:hAnsi="Times New Roman" w:cs="Times New Roman"/>
                <w:sz w:val="20"/>
              </w:rPr>
              <w:t xml:space="preserve"> КС РФ от 20.12.2010 N 22-П.</w:t>
            </w:r>
          </w:p>
        </w:tc>
      </w:tr>
    </w:tbl>
    <w:p w:rsidR="006927BC" w:rsidRPr="006927BC" w:rsidRDefault="006927BC">
      <w:pPr>
        <w:pStyle w:val="ConsPlusNormal"/>
        <w:spacing w:before="280"/>
        <w:ind w:firstLine="540"/>
        <w:jc w:val="both"/>
        <w:rPr>
          <w:rFonts w:ascii="Times New Roman" w:hAnsi="Times New Roman" w:cs="Times New Roman"/>
          <w:sz w:val="20"/>
        </w:rPr>
      </w:pPr>
      <w:bookmarkStart w:id="12" w:name="P140"/>
      <w:bookmarkEnd w:id="12"/>
      <w:r w:rsidRPr="006927BC">
        <w:rPr>
          <w:rFonts w:ascii="Times New Roman" w:hAnsi="Times New Roman" w:cs="Times New Roman"/>
          <w:sz w:val="20"/>
        </w:rPr>
        <w:t xml:space="preserve">2. Субъект малого или среднего предпринимательства, соответствующий установленным </w:t>
      </w:r>
      <w:hyperlink w:anchor="P49" w:history="1">
        <w:r w:rsidRPr="006927BC">
          <w:rPr>
            <w:rFonts w:ascii="Times New Roman" w:hAnsi="Times New Roman" w:cs="Times New Roman"/>
            <w:sz w:val="20"/>
          </w:rPr>
          <w:t>статьей 3</w:t>
        </w:r>
      </w:hyperlink>
      <w:r w:rsidRPr="006927BC">
        <w:rPr>
          <w:rFonts w:ascii="Times New Roman" w:hAnsi="Times New Roman" w:cs="Times New Roman"/>
          <w:sz w:val="20"/>
        </w:rPr>
        <w:t xml:space="preserve"> настоящего Федерального закона требованиям (далее - заявитель), по своей инициативе вправе направить в уполномоченный орган заявление в отношении имущества, не включенного в утвержденный в соответствии с </w:t>
      </w:r>
      <w:hyperlink r:id="rId70" w:history="1">
        <w:r w:rsidRPr="006927BC">
          <w:rPr>
            <w:rFonts w:ascii="Times New Roman" w:hAnsi="Times New Roman" w:cs="Times New Roman"/>
            <w:sz w:val="20"/>
          </w:rPr>
          <w:t>частью 4 статьи 18</w:t>
        </w:r>
      </w:hyperlink>
      <w:r w:rsidRPr="006927BC">
        <w:rPr>
          <w:rFonts w:ascii="Times New Roman" w:hAnsi="Times New Roman" w:cs="Times New Roman"/>
          <w:sz w:val="20"/>
        </w:rP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03.07.2016 </w:t>
      </w:r>
      <w:hyperlink r:id="rId71" w:history="1">
        <w:r w:rsidRPr="006927BC">
          <w:rPr>
            <w:rFonts w:ascii="Times New Roman" w:hAnsi="Times New Roman" w:cs="Times New Roman"/>
            <w:sz w:val="20"/>
          </w:rPr>
          <w:t>N 265-ФЗ</w:t>
        </w:r>
      </w:hyperlink>
      <w:r w:rsidRPr="006927BC">
        <w:rPr>
          <w:rFonts w:ascii="Times New Roman" w:hAnsi="Times New Roman" w:cs="Times New Roman"/>
          <w:sz w:val="20"/>
        </w:rPr>
        <w:t xml:space="preserve">, от 03.07.2018 </w:t>
      </w:r>
      <w:hyperlink r:id="rId72" w:history="1">
        <w:r w:rsidRPr="006927BC">
          <w:rPr>
            <w:rFonts w:ascii="Times New Roman" w:hAnsi="Times New Roman" w:cs="Times New Roman"/>
            <w:sz w:val="20"/>
          </w:rPr>
          <w:t>N 185-ФЗ</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bookmarkStart w:id="13" w:name="P142"/>
      <w:bookmarkEnd w:id="13"/>
      <w:r w:rsidRPr="006927BC">
        <w:rPr>
          <w:rFonts w:ascii="Times New Roman" w:hAnsi="Times New Roman" w:cs="Times New Roman"/>
          <w:sz w:val="20"/>
        </w:rPr>
        <w:t xml:space="preserve">2.1. Заявитель по своей инициативе вправе направить в уполномоченный орган заявление в отношении имущества, включенного в утвержденный в соответствии с </w:t>
      </w:r>
      <w:hyperlink r:id="rId73" w:history="1">
        <w:r w:rsidRPr="006927BC">
          <w:rPr>
            <w:rFonts w:ascii="Times New Roman" w:hAnsi="Times New Roman" w:cs="Times New Roman"/>
            <w:sz w:val="20"/>
          </w:rPr>
          <w:t>частью 4 статьи 18</w:t>
        </w:r>
      </w:hyperlink>
      <w:r w:rsidRPr="006927BC">
        <w:rPr>
          <w:rFonts w:ascii="Times New Roman" w:hAnsi="Times New Roman" w:cs="Times New Roman"/>
          <w:sz w:val="20"/>
        </w:rP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1) арендуемое имущество на день подачи субъектом малого или среднего предпринимательства заявления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Федеральных законов от 29.06.2015 </w:t>
      </w:r>
      <w:hyperlink r:id="rId74" w:history="1">
        <w:r w:rsidRPr="006927BC">
          <w:rPr>
            <w:rFonts w:ascii="Times New Roman" w:hAnsi="Times New Roman" w:cs="Times New Roman"/>
            <w:sz w:val="20"/>
          </w:rPr>
          <w:t>N 158-ФЗ</w:t>
        </w:r>
      </w:hyperlink>
      <w:r w:rsidRPr="006927BC">
        <w:rPr>
          <w:rFonts w:ascii="Times New Roman" w:hAnsi="Times New Roman" w:cs="Times New Roman"/>
          <w:sz w:val="20"/>
        </w:rPr>
        <w:t xml:space="preserve">, от 03.07.2018 </w:t>
      </w:r>
      <w:hyperlink r:id="rId75" w:history="1">
        <w:r w:rsidRPr="006927BC">
          <w:rPr>
            <w:rFonts w:ascii="Times New Roman" w:hAnsi="Times New Roman" w:cs="Times New Roman"/>
            <w:sz w:val="20"/>
          </w:rPr>
          <w:t>N 185-ФЗ</w:t>
        </w:r>
      </w:hyperlink>
      <w:r w:rsidRPr="006927BC">
        <w:rPr>
          <w:rFonts w:ascii="Times New Roman" w:hAnsi="Times New Roman" w:cs="Times New Roman"/>
          <w:sz w:val="20"/>
        </w:rPr>
        <w:t>)</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2) арендуемое имущество включено в утвержденный в соответствии с </w:t>
      </w:r>
      <w:hyperlink r:id="rId76" w:history="1">
        <w:r w:rsidRPr="006927BC">
          <w:rPr>
            <w:rFonts w:ascii="Times New Roman" w:hAnsi="Times New Roman" w:cs="Times New Roman"/>
            <w:sz w:val="20"/>
          </w:rPr>
          <w:t>частью 4 статьи 18</w:t>
        </w:r>
      </w:hyperlink>
      <w:r w:rsidRPr="006927BC">
        <w:rPr>
          <w:rFonts w:ascii="Times New Roman" w:hAnsi="Times New Roman" w:cs="Times New Roman"/>
          <w:sz w:val="20"/>
        </w:rP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2.1 введена Федеральным </w:t>
      </w:r>
      <w:hyperlink r:id="rId77"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от 02.07.2013 N 144-ФЗ)</w:t>
      </w:r>
    </w:p>
    <w:p w:rsidR="006927BC" w:rsidRPr="006927BC" w:rsidRDefault="006927BC">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927BC" w:rsidRPr="006927BC">
        <w:trPr>
          <w:jc w:val="center"/>
        </w:trPr>
        <w:tc>
          <w:tcPr>
            <w:tcW w:w="9294" w:type="dxa"/>
            <w:tcBorders>
              <w:top w:val="nil"/>
              <w:left w:val="single" w:sz="24" w:space="0" w:color="CED3F1"/>
              <w:bottom w:val="nil"/>
              <w:right w:val="single" w:sz="24" w:space="0" w:color="F4F3F8"/>
            </w:tcBorders>
            <w:shd w:val="clear" w:color="auto" w:fill="F4F3F8"/>
          </w:tcPr>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КонсультантПлюс: примечание.</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О выявлении конституционно-правового смысла ч. 3 ст. 9 см. </w:t>
            </w:r>
            <w:hyperlink r:id="rId78" w:history="1">
              <w:r w:rsidRPr="006927BC">
                <w:rPr>
                  <w:rFonts w:ascii="Times New Roman" w:hAnsi="Times New Roman" w:cs="Times New Roman"/>
                  <w:sz w:val="20"/>
                </w:rPr>
                <w:t>Постановление</w:t>
              </w:r>
            </w:hyperlink>
            <w:r w:rsidRPr="006927BC">
              <w:rPr>
                <w:rFonts w:ascii="Times New Roman" w:hAnsi="Times New Roman" w:cs="Times New Roman"/>
                <w:sz w:val="20"/>
              </w:rPr>
              <w:t xml:space="preserve"> КС РФ от 20.12.2010 N 22-П.</w:t>
            </w:r>
          </w:p>
        </w:tc>
      </w:tr>
    </w:tbl>
    <w:p w:rsidR="006927BC" w:rsidRPr="006927BC" w:rsidRDefault="006927BC">
      <w:pPr>
        <w:pStyle w:val="ConsPlusNormal"/>
        <w:spacing w:before="280"/>
        <w:ind w:firstLine="540"/>
        <w:jc w:val="both"/>
        <w:rPr>
          <w:rFonts w:ascii="Times New Roman" w:hAnsi="Times New Roman" w:cs="Times New Roman"/>
          <w:sz w:val="20"/>
        </w:rPr>
      </w:pPr>
      <w:bookmarkStart w:id="14" w:name="P149"/>
      <w:bookmarkEnd w:id="14"/>
      <w:r w:rsidRPr="006927BC">
        <w:rPr>
          <w:rFonts w:ascii="Times New Roman" w:hAnsi="Times New Roman" w:cs="Times New Roman"/>
          <w:sz w:val="20"/>
        </w:rPr>
        <w:t>3. При получении заявления уполномоченные органы обязаны:</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1) обеспечить заключение договора на проведение оценки рыночной стоимости арендуемого имущества в порядке, установленном Федеральным </w:t>
      </w:r>
      <w:hyperlink r:id="rId79"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"Об оценочной деятельности в Российской Федерации", в двухмесячный срок с даты получения заявления;</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2) принять решение об условиях приватизации арендуемого имущества в двухнедельный срок с даты принятия отчета о его оценке;</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3)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(в ред. Федерального </w:t>
      </w:r>
      <w:hyperlink r:id="rId80" w:history="1">
        <w:r w:rsidRPr="006927BC">
          <w:rPr>
            <w:rFonts w:ascii="Times New Roman" w:hAnsi="Times New Roman" w:cs="Times New Roman"/>
            <w:sz w:val="20"/>
          </w:rPr>
          <w:t>закона</w:t>
        </w:r>
      </w:hyperlink>
      <w:r w:rsidRPr="006927BC">
        <w:rPr>
          <w:rFonts w:ascii="Times New Roman" w:hAnsi="Times New Roman" w:cs="Times New Roman"/>
          <w:sz w:val="20"/>
        </w:rPr>
        <w:t xml:space="preserve"> от 17.07.2009 N 149-ФЗ)</w:t>
      </w:r>
    </w:p>
    <w:p w:rsidR="006927BC" w:rsidRPr="006927BC" w:rsidRDefault="006927BC">
      <w:pPr>
        <w:pStyle w:val="ConsPlusNormal"/>
        <w:spacing w:before="220"/>
        <w:ind w:firstLine="540"/>
        <w:jc w:val="both"/>
        <w:rPr>
          <w:rFonts w:ascii="Times New Roman" w:hAnsi="Times New Roman" w:cs="Times New Roman"/>
          <w:sz w:val="20"/>
        </w:rPr>
      </w:pPr>
      <w:bookmarkStart w:id="15" w:name="P154"/>
      <w:bookmarkEnd w:id="15"/>
      <w:r w:rsidRPr="006927BC">
        <w:rPr>
          <w:rFonts w:ascii="Times New Roman" w:hAnsi="Times New Roman" w:cs="Times New Roman"/>
          <w:sz w:val="20"/>
        </w:rPr>
        <w:t xml:space="preserve">4. В случае, если заявитель не соответствует установленным </w:t>
      </w:r>
      <w:hyperlink w:anchor="P49" w:history="1">
        <w:r w:rsidRPr="006927BC">
          <w:rPr>
            <w:rFonts w:ascii="Times New Roman" w:hAnsi="Times New Roman" w:cs="Times New Roman"/>
            <w:sz w:val="20"/>
          </w:rPr>
          <w:t>статьей 3</w:t>
        </w:r>
      </w:hyperlink>
      <w:r w:rsidRPr="006927BC">
        <w:rPr>
          <w:rFonts w:ascii="Times New Roman" w:hAnsi="Times New Roman" w:cs="Times New Roman"/>
          <w:sz w:val="20"/>
        </w:rPr>
        <w:t xml:space="preserve"> настоящего Федерального закона требованиям и (или) отчуждение арендуемого имущества, указанного в заявлении, в порядке </w:t>
      </w:r>
      <w:r w:rsidRPr="006927BC">
        <w:rPr>
          <w:rFonts w:ascii="Times New Roman" w:hAnsi="Times New Roman" w:cs="Times New Roman"/>
          <w:sz w:val="20"/>
        </w:rPr>
        <w:lastRenderedPageBreak/>
        <w:t>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Title"/>
        <w:ind w:firstLine="540"/>
        <w:jc w:val="both"/>
        <w:outlineLvl w:val="0"/>
        <w:rPr>
          <w:rFonts w:ascii="Times New Roman" w:hAnsi="Times New Roman" w:cs="Times New Roman"/>
          <w:sz w:val="20"/>
        </w:rPr>
      </w:pPr>
      <w:r w:rsidRPr="006927BC">
        <w:rPr>
          <w:rFonts w:ascii="Times New Roman" w:hAnsi="Times New Roman" w:cs="Times New Roman"/>
          <w:sz w:val="20"/>
        </w:rPr>
        <w:t>Статья 10. Вступление в силу настоящего Федерального закона</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Normal"/>
        <w:ind w:firstLine="540"/>
        <w:jc w:val="both"/>
        <w:rPr>
          <w:rFonts w:ascii="Times New Roman" w:hAnsi="Times New Roman" w:cs="Times New Roman"/>
          <w:sz w:val="20"/>
        </w:rPr>
      </w:pPr>
      <w:r w:rsidRPr="006927BC">
        <w:rPr>
          <w:rFonts w:ascii="Times New Roman" w:hAnsi="Times New Roman" w:cs="Times New Roman"/>
          <w:sz w:val="20"/>
        </w:rPr>
        <w:t xml:space="preserve">1. Настоящий Федеральный закон вступает в силу по истечении десяти дней после дня его официального опубликования, за исключением </w:t>
      </w:r>
      <w:hyperlink w:anchor="P140" w:history="1">
        <w:r w:rsidRPr="006927BC">
          <w:rPr>
            <w:rFonts w:ascii="Times New Roman" w:hAnsi="Times New Roman" w:cs="Times New Roman"/>
            <w:sz w:val="20"/>
          </w:rPr>
          <w:t>частей 2</w:t>
        </w:r>
      </w:hyperlink>
      <w:r w:rsidRPr="006927BC">
        <w:rPr>
          <w:rFonts w:ascii="Times New Roman" w:hAnsi="Times New Roman" w:cs="Times New Roman"/>
          <w:sz w:val="20"/>
        </w:rPr>
        <w:t xml:space="preserve">, </w:t>
      </w:r>
      <w:hyperlink w:anchor="P149" w:history="1">
        <w:r w:rsidRPr="006927BC">
          <w:rPr>
            <w:rFonts w:ascii="Times New Roman" w:hAnsi="Times New Roman" w:cs="Times New Roman"/>
            <w:sz w:val="20"/>
          </w:rPr>
          <w:t>3</w:t>
        </w:r>
      </w:hyperlink>
      <w:r w:rsidRPr="006927BC">
        <w:rPr>
          <w:rFonts w:ascii="Times New Roman" w:hAnsi="Times New Roman" w:cs="Times New Roman"/>
          <w:sz w:val="20"/>
        </w:rPr>
        <w:t xml:space="preserve"> и </w:t>
      </w:r>
      <w:hyperlink w:anchor="P154" w:history="1">
        <w:r w:rsidRPr="006927BC">
          <w:rPr>
            <w:rFonts w:ascii="Times New Roman" w:hAnsi="Times New Roman" w:cs="Times New Roman"/>
            <w:sz w:val="20"/>
          </w:rPr>
          <w:t>4 статьи 9</w:t>
        </w:r>
      </w:hyperlink>
      <w:r w:rsidRPr="006927BC">
        <w:rPr>
          <w:rFonts w:ascii="Times New Roman" w:hAnsi="Times New Roman" w:cs="Times New Roman"/>
          <w:sz w:val="20"/>
        </w:rPr>
        <w:t xml:space="preserve"> настоящего Федерального закона.</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2. </w:t>
      </w:r>
      <w:hyperlink w:anchor="P140" w:history="1">
        <w:r w:rsidRPr="006927BC">
          <w:rPr>
            <w:rFonts w:ascii="Times New Roman" w:hAnsi="Times New Roman" w:cs="Times New Roman"/>
            <w:sz w:val="20"/>
          </w:rPr>
          <w:t>Части 2</w:t>
        </w:r>
      </w:hyperlink>
      <w:r w:rsidRPr="006927BC">
        <w:rPr>
          <w:rFonts w:ascii="Times New Roman" w:hAnsi="Times New Roman" w:cs="Times New Roman"/>
          <w:sz w:val="20"/>
        </w:rPr>
        <w:t xml:space="preserve">, </w:t>
      </w:r>
      <w:hyperlink w:anchor="P149" w:history="1">
        <w:r w:rsidRPr="006927BC">
          <w:rPr>
            <w:rFonts w:ascii="Times New Roman" w:hAnsi="Times New Roman" w:cs="Times New Roman"/>
            <w:sz w:val="20"/>
          </w:rPr>
          <w:t>3</w:t>
        </w:r>
      </w:hyperlink>
      <w:r w:rsidRPr="006927BC">
        <w:rPr>
          <w:rFonts w:ascii="Times New Roman" w:hAnsi="Times New Roman" w:cs="Times New Roman"/>
          <w:sz w:val="20"/>
        </w:rPr>
        <w:t xml:space="preserve"> и </w:t>
      </w:r>
      <w:hyperlink w:anchor="P154" w:history="1">
        <w:r w:rsidRPr="006927BC">
          <w:rPr>
            <w:rFonts w:ascii="Times New Roman" w:hAnsi="Times New Roman" w:cs="Times New Roman"/>
            <w:sz w:val="20"/>
          </w:rPr>
          <w:t>4 статьи 9</w:t>
        </w:r>
      </w:hyperlink>
      <w:r w:rsidRPr="006927BC">
        <w:rPr>
          <w:rFonts w:ascii="Times New Roman" w:hAnsi="Times New Roman" w:cs="Times New Roman"/>
          <w:sz w:val="20"/>
        </w:rPr>
        <w:t xml:space="preserve"> настоящего Федерального закона вступают в силу с 1 января 2009 года.</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3. Утратил силу. - Федеральный </w:t>
      </w:r>
      <w:hyperlink r:id="rId81" w:history="1">
        <w:r w:rsidRPr="006927BC">
          <w:rPr>
            <w:rFonts w:ascii="Times New Roman" w:hAnsi="Times New Roman" w:cs="Times New Roman"/>
            <w:sz w:val="20"/>
          </w:rPr>
          <w:t>закон</w:t>
        </w:r>
      </w:hyperlink>
      <w:r w:rsidRPr="006927BC">
        <w:rPr>
          <w:rFonts w:ascii="Times New Roman" w:hAnsi="Times New Roman" w:cs="Times New Roman"/>
          <w:sz w:val="20"/>
        </w:rPr>
        <w:t xml:space="preserve"> от 03.07.2018 N 185-ФЗ.</w:t>
      </w:r>
    </w:p>
    <w:p w:rsidR="006927BC" w:rsidRPr="006927BC" w:rsidRDefault="006927BC">
      <w:pPr>
        <w:pStyle w:val="ConsPlusNormal"/>
        <w:spacing w:before="220"/>
        <w:ind w:firstLine="540"/>
        <w:jc w:val="both"/>
        <w:rPr>
          <w:rFonts w:ascii="Times New Roman" w:hAnsi="Times New Roman" w:cs="Times New Roman"/>
          <w:sz w:val="20"/>
        </w:rPr>
      </w:pPr>
      <w:r w:rsidRPr="006927BC">
        <w:rPr>
          <w:rFonts w:ascii="Times New Roman" w:hAnsi="Times New Roman" w:cs="Times New Roman"/>
          <w:sz w:val="20"/>
        </w:rPr>
        <w:t xml:space="preserve">4. Отношения, возникающие в связи с отчуждением из государственной собственности субъекта Российской Федерации недвижимого имущества, арендуемого субъектами малого или среднего предпринимательства в целях реновации жилищного фонда, осуществляемой в соответствии с федеральным </w:t>
      </w:r>
      <w:hyperlink r:id="rId82"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регулируются </w:t>
      </w:r>
      <w:hyperlink w:anchor="P28" w:history="1">
        <w:r w:rsidRPr="006927BC">
          <w:rPr>
            <w:rFonts w:ascii="Times New Roman" w:hAnsi="Times New Roman" w:cs="Times New Roman"/>
            <w:sz w:val="20"/>
          </w:rPr>
          <w:t>статьями 1</w:t>
        </w:r>
      </w:hyperlink>
      <w:r w:rsidRPr="006927BC">
        <w:rPr>
          <w:rFonts w:ascii="Times New Roman" w:hAnsi="Times New Roman" w:cs="Times New Roman"/>
          <w:sz w:val="20"/>
        </w:rPr>
        <w:t xml:space="preserve"> - </w:t>
      </w:r>
      <w:hyperlink w:anchor="P110" w:history="1">
        <w:r w:rsidRPr="006927BC">
          <w:rPr>
            <w:rFonts w:ascii="Times New Roman" w:hAnsi="Times New Roman" w:cs="Times New Roman"/>
            <w:sz w:val="20"/>
          </w:rPr>
          <w:t>6</w:t>
        </w:r>
      </w:hyperlink>
      <w:r w:rsidRPr="006927BC">
        <w:rPr>
          <w:rFonts w:ascii="Times New Roman" w:hAnsi="Times New Roman" w:cs="Times New Roman"/>
          <w:sz w:val="20"/>
        </w:rPr>
        <w:t xml:space="preserve"> и </w:t>
      </w:r>
      <w:hyperlink w:anchor="P110" w:history="1">
        <w:r w:rsidRPr="006927BC">
          <w:rPr>
            <w:rFonts w:ascii="Times New Roman" w:hAnsi="Times New Roman" w:cs="Times New Roman"/>
            <w:sz w:val="20"/>
          </w:rPr>
          <w:t>9</w:t>
        </w:r>
      </w:hyperlink>
      <w:r w:rsidRPr="006927BC">
        <w:rPr>
          <w:rFonts w:ascii="Times New Roman" w:hAnsi="Times New Roman" w:cs="Times New Roman"/>
          <w:sz w:val="20"/>
        </w:rPr>
        <w:t xml:space="preserve"> настоящего Федерального закона до окончания </w:t>
      </w:r>
      <w:hyperlink r:id="rId83" w:history="1">
        <w:r w:rsidRPr="006927BC">
          <w:rPr>
            <w:rFonts w:ascii="Times New Roman" w:hAnsi="Times New Roman" w:cs="Times New Roman"/>
            <w:sz w:val="20"/>
          </w:rPr>
          <w:t>срока</w:t>
        </w:r>
      </w:hyperlink>
      <w:r w:rsidRPr="006927BC">
        <w:rPr>
          <w:rFonts w:ascii="Times New Roman" w:hAnsi="Times New Roman" w:cs="Times New Roman"/>
          <w:sz w:val="20"/>
        </w:rPr>
        <w:t xml:space="preserve"> действия </w:t>
      </w:r>
      <w:hyperlink r:id="rId84" w:history="1">
        <w:r w:rsidRPr="006927BC">
          <w:rPr>
            <w:rFonts w:ascii="Times New Roman" w:hAnsi="Times New Roman" w:cs="Times New Roman"/>
            <w:sz w:val="20"/>
          </w:rPr>
          <w:t>программы</w:t>
        </w:r>
      </w:hyperlink>
      <w:r w:rsidRPr="006927BC">
        <w:rPr>
          <w:rFonts w:ascii="Times New Roman" w:hAnsi="Times New Roman" w:cs="Times New Roman"/>
          <w:sz w:val="20"/>
        </w:rPr>
        <w:t xml:space="preserve"> реновации жилищного фонда, предусмотренной таким федеральным законом.</w:t>
      </w:r>
    </w:p>
    <w:p w:rsidR="006927BC" w:rsidRPr="006927BC" w:rsidRDefault="006927BC">
      <w:pPr>
        <w:pStyle w:val="ConsPlusNormal"/>
        <w:jc w:val="both"/>
        <w:rPr>
          <w:rFonts w:ascii="Times New Roman" w:hAnsi="Times New Roman" w:cs="Times New Roman"/>
          <w:sz w:val="20"/>
        </w:rPr>
      </w:pPr>
      <w:r w:rsidRPr="006927BC">
        <w:rPr>
          <w:rFonts w:ascii="Times New Roman" w:hAnsi="Times New Roman" w:cs="Times New Roman"/>
          <w:sz w:val="20"/>
        </w:rPr>
        <w:t xml:space="preserve">(часть 4 введена Федеральным </w:t>
      </w:r>
      <w:hyperlink r:id="rId85" w:history="1">
        <w:r w:rsidRPr="006927BC">
          <w:rPr>
            <w:rFonts w:ascii="Times New Roman" w:hAnsi="Times New Roman" w:cs="Times New Roman"/>
            <w:sz w:val="20"/>
          </w:rPr>
          <w:t>законом</w:t>
        </w:r>
      </w:hyperlink>
      <w:r w:rsidRPr="006927BC">
        <w:rPr>
          <w:rFonts w:ascii="Times New Roman" w:hAnsi="Times New Roman" w:cs="Times New Roman"/>
          <w:sz w:val="20"/>
        </w:rPr>
        <w:t xml:space="preserve"> от 01.07.2017 N 141-ФЗ)</w:t>
      </w:r>
    </w:p>
    <w:p w:rsidR="006927BC" w:rsidRPr="006927BC" w:rsidRDefault="006927BC">
      <w:pPr>
        <w:pStyle w:val="ConsPlusNormal"/>
        <w:ind w:firstLine="540"/>
        <w:jc w:val="both"/>
        <w:rPr>
          <w:rFonts w:ascii="Times New Roman" w:hAnsi="Times New Roman" w:cs="Times New Roman"/>
          <w:sz w:val="20"/>
        </w:rPr>
      </w:pPr>
    </w:p>
    <w:p w:rsidR="006927BC" w:rsidRPr="006927BC" w:rsidRDefault="006927BC">
      <w:pPr>
        <w:pStyle w:val="ConsPlusNormal"/>
        <w:jc w:val="right"/>
        <w:rPr>
          <w:rFonts w:ascii="Times New Roman" w:hAnsi="Times New Roman" w:cs="Times New Roman"/>
          <w:sz w:val="20"/>
        </w:rPr>
      </w:pPr>
      <w:r w:rsidRPr="006927BC">
        <w:rPr>
          <w:rFonts w:ascii="Times New Roman" w:hAnsi="Times New Roman" w:cs="Times New Roman"/>
          <w:sz w:val="20"/>
        </w:rPr>
        <w:t>Президент</w:t>
      </w:r>
    </w:p>
    <w:p w:rsidR="006927BC" w:rsidRPr="006927BC" w:rsidRDefault="006927BC">
      <w:pPr>
        <w:pStyle w:val="ConsPlusNormal"/>
        <w:jc w:val="right"/>
        <w:rPr>
          <w:rFonts w:ascii="Times New Roman" w:hAnsi="Times New Roman" w:cs="Times New Roman"/>
          <w:sz w:val="20"/>
        </w:rPr>
      </w:pPr>
      <w:r w:rsidRPr="006927BC">
        <w:rPr>
          <w:rFonts w:ascii="Times New Roman" w:hAnsi="Times New Roman" w:cs="Times New Roman"/>
          <w:sz w:val="20"/>
        </w:rPr>
        <w:t>Российской Федерации</w:t>
      </w:r>
    </w:p>
    <w:p w:rsidR="006927BC" w:rsidRPr="006927BC" w:rsidRDefault="006927BC">
      <w:pPr>
        <w:pStyle w:val="ConsPlusNormal"/>
        <w:jc w:val="right"/>
        <w:rPr>
          <w:rFonts w:ascii="Times New Roman" w:hAnsi="Times New Roman" w:cs="Times New Roman"/>
          <w:sz w:val="20"/>
        </w:rPr>
      </w:pPr>
      <w:r w:rsidRPr="006927BC">
        <w:rPr>
          <w:rFonts w:ascii="Times New Roman" w:hAnsi="Times New Roman" w:cs="Times New Roman"/>
          <w:sz w:val="20"/>
        </w:rPr>
        <w:t>Д.МЕДВЕДЕВ</w:t>
      </w:r>
    </w:p>
    <w:p w:rsidR="006927BC" w:rsidRPr="006927BC" w:rsidRDefault="006927BC">
      <w:pPr>
        <w:pStyle w:val="ConsPlusNormal"/>
        <w:rPr>
          <w:rFonts w:ascii="Times New Roman" w:hAnsi="Times New Roman" w:cs="Times New Roman"/>
          <w:sz w:val="20"/>
        </w:rPr>
      </w:pPr>
      <w:r w:rsidRPr="006927BC">
        <w:rPr>
          <w:rFonts w:ascii="Times New Roman" w:hAnsi="Times New Roman" w:cs="Times New Roman"/>
          <w:sz w:val="20"/>
        </w:rPr>
        <w:t>Москва, Кремль</w:t>
      </w:r>
    </w:p>
    <w:p w:rsidR="006927BC" w:rsidRPr="006927BC" w:rsidRDefault="006927BC">
      <w:pPr>
        <w:pStyle w:val="ConsPlusNormal"/>
        <w:spacing w:before="220"/>
        <w:rPr>
          <w:rFonts w:ascii="Times New Roman" w:hAnsi="Times New Roman" w:cs="Times New Roman"/>
          <w:sz w:val="20"/>
        </w:rPr>
      </w:pPr>
      <w:r w:rsidRPr="006927BC">
        <w:rPr>
          <w:rFonts w:ascii="Times New Roman" w:hAnsi="Times New Roman" w:cs="Times New Roman"/>
          <w:sz w:val="20"/>
        </w:rPr>
        <w:t>22 июля 2008 года</w:t>
      </w:r>
    </w:p>
    <w:p w:rsidR="006927BC" w:rsidRPr="006927BC" w:rsidRDefault="006927BC">
      <w:pPr>
        <w:pStyle w:val="ConsPlusNormal"/>
        <w:spacing w:before="220"/>
        <w:rPr>
          <w:rFonts w:ascii="Times New Roman" w:hAnsi="Times New Roman" w:cs="Times New Roman"/>
          <w:sz w:val="20"/>
        </w:rPr>
      </w:pPr>
      <w:r w:rsidRPr="006927BC">
        <w:rPr>
          <w:rFonts w:ascii="Times New Roman" w:hAnsi="Times New Roman" w:cs="Times New Roman"/>
          <w:sz w:val="20"/>
        </w:rPr>
        <w:t>N 159-ФЗ</w:t>
      </w:r>
    </w:p>
    <w:p w:rsidR="006927BC" w:rsidRPr="006927BC" w:rsidRDefault="006927BC">
      <w:pPr>
        <w:pStyle w:val="ConsPlusNormal"/>
        <w:rPr>
          <w:rFonts w:ascii="Times New Roman" w:hAnsi="Times New Roman" w:cs="Times New Roman"/>
          <w:sz w:val="20"/>
        </w:rPr>
      </w:pPr>
    </w:p>
    <w:p w:rsidR="006927BC" w:rsidRPr="006927BC" w:rsidRDefault="006927BC">
      <w:pPr>
        <w:pStyle w:val="ConsPlusNormal"/>
        <w:rPr>
          <w:rFonts w:ascii="Times New Roman" w:hAnsi="Times New Roman" w:cs="Times New Roman"/>
          <w:sz w:val="20"/>
        </w:rPr>
      </w:pPr>
    </w:p>
    <w:p w:rsidR="006927BC" w:rsidRPr="006927BC" w:rsidRDefault="006927BC">
      <w:pPr>
        <w:pStyle w:val="ConsPlusNormal"/>
        <w:pBdr>
          <w:top w:val="single" w:sz="6" w:space="0" w:color="auto"/>
        </w:pBdr>
        <w:spacing w:before="100" w:after="100"/>
        <w:jc w:val="both"/>
        <w:rPr>
          <w:rFonts w:ascii="Times New Roman" w:hAnsi="Times New Roman" w:cs="Times New Roman"/>
          <w:sz w:val="20"/>
        </w:rPr>
      </w:pPr>
    </w:p>
    <w:p w:rsidR="00516301" w:rsidRPr="006927BC" w:rsidRDefault="00516301">
      <w:pPr>
        <w:rPr>
          <w:rFonts w:ascii="Times New Roman" w:hAnsi="Times New Roman" w:cs="Times New Roman"/>
          <w:sz w:val="20"/>
          <w:szCs w:val="20"/>
        </w:rPr>
      </w:pPr>
    </w:p>
    <w:sectPr w:rsidR="00516301" w:rsidRPr="006927BC" w:rsidSect="00470C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7BC"/>
    <w:rsid w:val="00516301"/>
    <w:rsid w:val="006927BC"/>
    <w:rsid w:val="00CC2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27BC"/>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6927BC"/>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6927BC"/>
    <w:pPr>
      <w:widowControl w:val="0"/>
      <w:autoSpaceDE w:val="0"/>
      <w:autoSpaceDN w:val="0"/>
      <w:spacing w:after="0" w:line="240" w:lineRule="auto"/>
    </w:pPr>
    <w:rPr>
      <w:rFonts w:ascii="Tahoma" w:eastAsia="Times New Roman" w:hAnsi="Tahoma" w:cs="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27BC"/>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6927BC"/>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6927BC"/>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E4859C1C3C76DBC32CC79594DFE3C17BBA8DE89B411BBAD6228A24A2DF77554D3579A79C30F17E882DF41A827EF51A714608A53169B50C2B0f4B" TargetMode="External"/><Relationship Id="rId18" Type="http://schemas.openxmlformats.org/officeDocument/2006/relationships/hyperlink" Target="consultantplus://offline/ref=AE4859C1C3C76DBC32CC79594DFE3C17B9ACD788B815BBAD6228A24A2DF77554D3579A79C30F17EE82DF41A827EF51A714608A53169B50C2B0f4B" TargetMode="External"/><Relationship Id="rId26" Type="http://schemas.openxmlformats.org/officeDocument/2006/relationships/hyperlink" Target="consultantplus://offline/ref=AE4859C1C3C76DBC32CC79594DFE3C17BBA8DE89B411BBAD6228A24A2DF77554D3579A79C30F17E88EDF41A827EF51A714608A53169B50C2B0f4B" TargetMode="External"/><Relationship Id="rId39" Type="http://schemas.openxmlformats.org/officeDocument/2006/relationships/hyperlink" Target="consultantplus://offline/ref=AE4859C1C3C76DBC32CC79594DFE3C17B9A9DE85B61EBBAD6228A24A2DF77554C157C275C30609EA86CA17F961BBfAB" TargetMode="External"/><Relationship Id="rId21" Type="http://schemas.openxmlformats.org/officeDocument/2006/relationships/hyperlink" Target="consultantplus://offline/ref=AE4859C1C3C76DBC32CC79594DFE3C17B9ACD788B815BBAD6228A24A2DF77554D3579A79C30F17EE8EDF41A827EF51A714608A53169B50C2B0f4B" TargetMode="External"/><Relationship Id="rId34" Type="http://schemas.openxmlformats.org/officeDocument/2006/relationships/hyperlink" Target="consultantplus://offline/ref=AE4859C1C3C76DBC32CC79594DFE3C17BBA8DE89B411BBAD6228A24A2DF77554D3579A79C30F17EF84DF41A827EF51A714608A53169B50C2B0f4B" TargetMode="External"/><Relationship Id="rId42" Type="http://schemas.openxmlformats.org/officeDocument/2006/relationships/hyperlink" Target="consultantplus://offline/ref=AE4859C1C3C76DBC32CC79594DFE3C17BBA8DE88B91EBBAD6228A24A2DF77554D3579A79C30F17EA8FDF41A827EF51A714608A53169B50C2B0f4B" TargetMode="External"/><Relationship Id="rId47" Type="http://schemas.openxmlformats.org/officeDocument/2006/relationships/hyperlink" Target="consultantplus://offline/ref=AE4859C1C3C76DBC32CC79594DFE3C17BBA8DE89B411BBAD6228A24A2DF77554D3579A79C30F17EF80DF41A827EF51A714608A53169B50C2B0f4B" TargetMode="External"/><Relationship Id="rId50" Type="http://schemas.openxmlformats.org/officeDocument/2006/relationships/hyperlink" Target="consultantplus://offline/ref=AE4859C1C3C76DBC32CC79594DFE3C17BBA8DE89B411BBAD6228A24A2DF77554D3579A79C30F17EE86DF41A827EF51A714608A53169B50C2B0f4B" TargetMode="External"/><Relationship Id="rId55" Type="http://schemas.openxmlformats.org/officeDocument/2006/relationships/hyperlink" Target="consultantplus://offline/ref=AE4859C1C3C76DBC32CC79594DFE3C17BBAED288B21CE6A76A71AE482AF82A51D4469A78CA1116EB98D615FBB6f3B" TargetMode="External"/><Relationship Id="rId63" Type="http://schemas.openxmlformats.org/officeDocument/2006/relationships/hyperlink" Target="consultantplus://offline/ref=AE4859C1C3C76DBC32CC79594DFE3C17BDAED689B11CE6A76A71AE482AF82A43D41E9678C30E11E98D8044BD36B75CAE037F8B4D0A9952BCf0B" TargetMode="External"/><Relationship Id="rId68" Type="http://schemas.openxmlformats.org/officeDocument/2006/relationships/hyperlink" Target="consultantplus://offline/ref=AE4859C1C3C76DBC32CC79594DFE3C17B9ACD788B815BBAD6228A24A2DF77554D3579A79C30F17EC85DF41A827EF51A714608A53169B50C2B0f4B" TargetMode="External"/><Relationship Id="rId76" Type="http://schemas.openxmlformats.org/officeDocument/2006/relationships/hyperlink" Target="consultantplus://offline/ref=AE4859C1C3C76DBC32CC79594DFE3C17B9A9D288B41FBBAD6228A24A2DF77554D3579A79C30F15E982DF41A827EF51A714608A53169B50C2B0f4B" TargetMode="External"/><Relationship Id="rId84" Type="http://schemas.openxmlformats.org/officeDocument/2006/relationships/hyperlink" Target="consultantplus://offline/ref=AE4859C1C3C76DBC32CC78545B926944B7AED68DB911B8F06820FB462FF07A0BC450D375C20F17EB84D31EAD32FE09AA1D779552088752C006B4f8B" TargetMode="External"/><Relationship Id="rId7" Type="http://schemas.openxmlformats.org/officeDocument/2006/relationships/hyperlink" Target="consultantplus://offline/ref=AE4859C1C3C76DBC32CC79594DFE3C17BBA8DE89B411BBAD6228A24A2DF77554D3579A79C30F17E884DF41A827EF51A714608A53169B50C2B0f4B" TargetMode="External"/><Relationship Id="rId71" Type="http://schemas.openxmlformats.org/officeDocument/2006/relationships/hyperlink" Target="consultantplus://offline/ref=AE4859C1C3C76DBC32CC79594DFE3C17B8ACD688B812BBAD6228A24A2DF77554D3579A79C30F16EA83DF41A827EF51A714608A53169B50C2B0f4B" TargetMode="External"/><Relationship Id="rId2" Type="http://schemas.microsoft.com/office/2007/relationships/stylesWithEffects" Target="stylesWithEffects.xml"/><Relationship Id="rId16" Type="http://schemas.openxmlformats.org/officeDocument/2006/relationships/hyperlink" Target="consultantplus://offline/ref=AE4859C1C3C76DBC32CC79594DFE3C17BBA8DE89B411BBAD6228A24A2DF77554D3579A79C30F17E883DF41A827EF51A714608A53169B50C2B0f4B" TargetMode="External"/><Relationship Id="rId29" Type="http://schemas.openxmlformats.org/officeDocument/2006/relationships/hyperlink" Target="consultantplus://offline/ref=AE4859C1C3C76DBC32CC79594DFE3C17BBA8DE88B91EBBAD6228A24A2DF77554D3579A79C30F17EA85DF41A827EF51A714608A53169B50C2B0f4B" TargetMode="External"/><Relationship Id="rId11" Type="http://schemas.openxmlformats.org/officeDocument/2006/relationships/hyperlink" Target="consultantplus://offline/ref=AE4859C1C3C76DBC32CC79594DFE3C17B9ACD788B815BBAD6228A24A2DF77554D3579A79C30F17EE86DF41A827EF51A714608A53169B50C2B0f4B" TargetMode="External"/><Relationship Id="rId24" Type="http://schemas.openxmlformats.org/officeDocument/2006/relationships/hyperlink" Target="consultantplus://offline/ref=AE4859C1C3C76DBC32CC79594DFE3C17BBA8DE88B91EBBAD6228A24A2DF77554D3579A79C30F17EA87DF41A827EF51A714608A53169B50C2B0f4B" TargetMode="External"/><Relationship Id="rId32" Type="http://schemas.openxmlformats.org/officeDocument/2006/relationships/hyperlink" Target="consultantplus://offline/ref=AE4859C1C3C76DBC32CC79594DFE3C17BBA8DE89B411BBAD6228A24A2DF77554D3579A79C30F17EF87DF41A827EF51A714608A53169B50C2B0f4B" TargetMode="External"/><Relationship Id="rId37" Type="http://schemas.openxmlformats.org/officeDocument/2006/relationships/hyperlink" Target="consultantplus://offline/ref=AE4859C1C3C76DBC32CC79594DFE3C17B9A9DE85B610BBAD6228A24A2DF77554C157C275C30609EA86CA17F961BBfAB" TargetMode="External"/><Relationship Id="rId40" Type="http://schemas.openxmlformats.org/officeDocument/2006/relationships/hyperlink" Target="consultantplus://offline/ref=AE4859C1C3C76DBC32CC79594DFE3C17BBA8DE88B91EBBAD6228A24A2DF77554D3579A79C30F17EA8EDF41A827EF51A714608A53169B50C2B0f4B" TargetMode="External"/><Relationship Id="rId45" Type="http://schemas.openxmlformats.org/officeDocument/2006/relationships/hyperlink" Target="consultantplus://offline/ref=AE4859C1C3C76DBC32CC79594DFE3C17B8ACD688B812BBAD6228A24A2DF77554D3579A79C30F16EA82DF41A827EF51A714608A53169B50C2B0f4B" TargetMode="External"/><Relationship Id="rId53" Type="http://schemas.openxmlformats.org/officeDocument/2006/relationships/hyperlink" Target="consultantplus://offline/ref=AE4859C1C3C76DBC32CC79594DFE3C17BBA8DE88B91EBBAD6228A24A2DF77554D3579A79C30F17E982DF41A827EF51A714608A53169B50C2B0f4B" TargetMode="External"/><Relationship Id="rId58" Type="http://schemas.openxmlformats.org/officeDocument/2006/relationships/hyperlink" Target="consultantplus://offline/ref=AE4859C1C3C76DBC32CC79594DFE3C17B9A9D289B41EBBAD6228A24A2DF77554D3579A79C30F16EA87DF41A827EF51A714608A53169B50C2B0f4B" TargetMode="External"/><Relationship Id="rId66" Type="http://schemas.openxmlformats.org/officeDocument/2006/relationships/hyperlink" Target="consultantplus://offline/ref=AE4859C1C3C76DBC32CC79594DFE3C17BBA8DE89B411BBAD6228A24A2DF77554D3579A79C30F17EE85DF41A827EF51A714608A53169B50C2B0f4B" TargetMode="External"/><Relationship Id="rId74" Type="http://schemas.openxmlformats.org/officeDocument/2006/relationships/hyperlink" Target="consultantplus://offline/ref=AE4859C1C3C76DBC32CC79594DFE3C17BBA4D78AB117BBAD6228A24A2DF77554D3579A79C30F17EA83DF41A827EF51A714608A53169B50C2B0f4B" TargetMode="External"/><Relationship Id="rId79" Type="http://schemas.openxmlformats.org/officeDocument/2006/relationships/hyperlink" Target="consultantplus://offline/ref=AE4859C1C3C76DBC32CC79594DFE3C17B9A9DE85B61EBBAD6228A24A2DF77554C157C275C30609EA86CA17F961BBfAB" TargetMode="External"/><Relationship Id="rId87" Type="http://schemas.openxmlformats.org/officeDocument/2006/relationships/theme" Target="theme/theme1.xml"/><Relationship Id="rId5" Type="http://schemas.openxmlformats.org/officeDocument/2006/relationships/hyperlink" Target="consultantplus://offline/ref=AE4859C1C3C76DBC32CC79594DFE3C17BBA8DE88B91EBBAD6228A24A2DF77554D3579A79C30F17EB8FDF41A827EF51A714608A53169B50C2B0f4B" TargetMode="External"/><Relationship Id="rId61" Type="http://schemas.openxmlformats.org/officeDocument/2006/relationships/hyperlink" Target="consultantplus://offline/ref=AE4859C1C3C76DBC32CC79594DFE3C17BDAED689B11CE6A76A71AE482AF82A43D41E9678C30F1FEB8D8044BD36B75CAE037F8B4D0A9952BCf0B" TargetMode="External"/><Relationship Id="rId82" Type="http://schemas.openxmlformats.org/officeDocument/2006/relationships/hyperlink" Target="consultantplus://offline/ref=AE4859C1C3C76DBC32CC79594DFE3C17B9A9D58EB410BBAD6228A24A2DF77554D3579A79C30F17ED83DF41A827EF51A714608A53169B50C2B0f4B" TargetMode="External"/><Relationship Id="rId19" Type="http://schemas.openxmlformats.org/officeDocument/2006/relationships/hyperlink" Target="consultantplus://offline/ref=AE4859C1C3C76DBC32CC79594DFE3C17B9A9DE85B610BBAD6228A24A2DF77554C157C275C30609EA86CA17F961BBfAB" TargetMode="External"/><Relationship Id="rId4" Type="http://schemas.openxmlformats.org/officeDocument/2006/relationships/webSettings" Target="webSettings.xml"/><Relationship Id="rId9" Type="http://schemas.openxmlformats.org/officeDocument/2006/relationships/hyperlink" Target="consultantplus://offline/ref=AE4859C1C3C76DBC32CC79594DFE3C17B8ACD688B812BBAD6228A24A2DF77554D3579A79C30F16EA87DF41A827EF51A714608A53169B50C2B0f4B" TargetMode="External"/><Relationship Id="rId14" Type="http://schemas.openxmlformats.org/officeDocument/2006/relationships/hyperlink" Target="consultantplus://offline/ref=AE4859C1C3C76DBC32CC79594DFE3C17B9ACD788B815BBAD6228A24A2DF77554D3579A79C30F17EE85DF41A827EF51A714608A53169B50C2B0f4B" TargetMode="External"/><Relationship Id="rId22" Type="http://schemas.openxmlformats.org/officeDocument/2006/relationships/hyperlink" Target="consultantplus://offline/ref=AE4859C1C3C76DBC32CC79594DFE3C17B9A9D288B41FBBAD6228A24A2DF77554D3579A79C30F16E88EDF41A827EF51A714608A53169B50C2B0f4B" TargetMode="External"/><Relationship Id="rId27" Type="http://schemas.openxmlformats.org/officeDocument/2006/relationships/hyperlink" Target="consultantplus://offline/ref=AE4859C1C3C76DBC32CC79594DFE3C17BBA4D78AB117BBAD6228A24A2DF77554D3579A79C30F17EA87DF41A827EF51A714608A53169B50C2B0f4B" TargetMode="External"/><Relationship Id="rId30" Type="http://schemas.openxmlformats.org/officeDocument/2006/relationships/hyperlink" Target="consultantplus://offline/ref=AE4859C1C3C76DBC32CC79594DFE3C17BBA8DE89B411BBAD6228A24A2DF77554D3579A79C30F17EF86DF41A827EF51A714608A53169B50C2B0f4B" TargetMode="External"/><Relationship Id="rId35" Type="http://schemas.openxmlformats.org/officeDocument/2006/relationships/hyperlink" Target="consultantplus://offline/ref=AE4859C1C3C76DBC32CC79594DFE3C17B8ACD688B812BBAD6228A24A2DF77554D3579A79C30F16EA84DF41A827EF51A714608A53169B50C2B0f4B" TargetMode="External"/><Relationship Id="rId43" Type="http://schemas.openxmlformats.org/officeDocument/2006/relationships/hyperlink" Target="consultantplus://offline/ref=AE4859C1C3C76DBC32CC79594DFE3C17BBA8DE89B411BBAD6228A24A2DF77554D3579A79C30F17EF82DF41A827EF51A714608A53169B50C2B0f4B" TargetMode="External"/><Relationship Id="rId48" Type="http://schemas.openxmlformats.org/officeDocument/2006/relationships/hyperlink" Target="consultantplus://offline/ref=AE4859C1C3C76DBC32CC79594DFE3C17BBA8DE88B91EBBAD6228A24A2DF77554D3579A79C30F17E984DF41A827EF51A714608A53169B50C2B0f4B" TargetMode="External"/><Relationship Id="rId56" Type="http://schemas.openxmlformats.org/officeDocument/2006/relationships/hyperlink" Target="consultantplus://offline/ref=AE4859C1C3C76DBC32CC79594DFE3C17BBA8DE88B91EBBAD6228A24A2DF77554D3579A79C30F17E980DF41A827EF51A714608A53169B50C2B0f4B" TargetMode="External"/><Relationship Id="rId64" Type="http://schemas.openxmlformats.org/officeDocument/2006/relationships/hyperlink" Target="consultantplus://offline/ref=AE4859C1C3C76DBC32CC79594DFE3C17BDAED689B11CE6A76A71AE482AF82A43D41E9678C30E11ED8D8044BD36B75CAE037F8B4D0A9952BCf0B" TargetMode="External"/><Relationship Id="rId69" Type="http://schemas.openxmlformats.org/officeDocument/2006/relationships/hyperlink" Target="consultantplus://offline/ref=AE4859C1C3C76DBC32CC79594DFE3C17BBACDE8AB710BBAD6228A24A2DF77554D3579A79C30F17ED80DF41A827EF51A714608A53169B50C2B0f4B" TargetMode="External"/><Relationship Id="rId77" Type="http://schemas.openxmlformats.org/officeDocument/2006/relationships/hyperlink" Target="consultantplus://offline/ref=AE4859C1C3C76DBC32CC79594DFE3C17BBA8DE89B411BBAD6228A24A2DF77554D3579A79C30F17EE83DF41A827EF51A714608A53169B50C2B0f4B" TargetMode="External"/><Relationship Id="rId8" Type="http://schemas.openxmlformats.org/officeDocument/2006/relationships/hyperlink" Target="consultantplus://offline/ref=AE4859C1C3C76DBC32CC79594DFE3C17BBA4D78AB117BBAD6228A24A2DF77554D3579A79C30F17EB8FDF41A827EF51A714608A53169B50C2B0f4B" TargetMode="External"/><Relationship Id="rId51" Type="http://schemas.openxmlformats.org/officeDocument/2006/relationships/hyperlink" Target="consultantplus://offline/ref=AE4859C1C3C76DBC32CC79594DFE3C17B9A9DE85B610BBAD6228A24A2DF77554D3579A79C30F17E285DF41A827EF51A714608A53169B50C2B0f4B" TargetMode="External"/><Relationship Id="rId72" Type="http://schemas.openxmlformats.org/officeDocument/2006/relationships/hyperlink" Target="consultantplus://offline/ref=AE4859C1C3C76DBC32CC79594DFE3C17B9ACD788B815BBAD6228A24A2DF77554D3579A79C30F17EC82DF41A827EF51A714608A53169B50C2B0f4B" TargetMode="External"/><Relationship Id="rId80" Type="http://schemas.openxmlformats.org/officeDocument/2006/relationships/hyperlink" Target="consultantplus://offline/ref=AE4859C1C3C76DBC32CC79594DFE3C17BBA8DE88B91EBBAD6228A24A2DF77554D3579A79C30F17E98EDF41A827EF51A714608A53169B50C2B0f4B" TargetMode="External"/><Relationship Id="rId85" Type="http://schemas.openxmlformats.org/officeDocument/2006/relationships/hyperlink" Target="consultantplus://offline/ref=AE4859C1C3C76DBC32CC79594DFE3C17B8ADDF8DB314BBAD6228A24A2DF77554D3579A79C30F15E987DF41A827EF51A714608A53169B50C2B0f4B" TargetMode="External"/><Relationship Id="rId3" Type="http://schemas.openxmlformats.org/officeDocument/2006/relationships/settings" Target="settings.xml"/><Relationship Id="rId12" Type="http://schemas.openxmlformats.org/officeDocument/2006/relationships/hyperlink" Target="consultantplus://offline/ref=AE4859C1C3C76DBC32CC79594DFE3C17B9A9D289B41EBBAD6228A24A2DF77554D3579A79C30F16EA87DF41A827EF51A714608A53169B50C2B0f4B" TargetMode="External"/><Relationship Id="rId17" Type="http://schemas.openxmlformats.org/officeDocument/2006/relationships/hyperlink" Target="consultantplus://offline/ref=AE4859C1C3C76DBC32CC79594DFE3C17BBA4D78AB117BBAD6228A24A2DF77554D3579A79C30F17EA86DF41A827EF51A714608A53169B50C2B0f4B" TargetMode="External"/><Relationship Id="rId25" Type="http://schemas.openxmlformats.org/officeDocument/2006/relationships/hyperlink" Target="consultantplus://offline/ref=AE4859C1C3C76DBC32CC79594DFE3C17B9ACD788B815BBAD6228A24A2DF77554D3579A79C30F17ED87DF41A827EF51A714608A53169B50C2B0f4B" TargetMode="External"/><Relationship Id="rId33" Type="http://schemas.openxmlformats.org/officeDocument/2006/relationships/hyperlink" Target="consultantplus://offline/ref=AE4859C1C3C76DBC32CC79594DFE3C17B9A9D288B41FBBAD6228A24A2DF77554D3579A79C30F16ED80DF41A827EF51A714608A53169B50C2B0f4B" TargetMode="External"/><Relationship Id="rId38" Type="http://schemas.openxmlformats.org/officeDocument/2006/relationships/hyperlink" Target="consultantplus://offline/ref=AE4859C1C3C76DBC32CC79594DFE3C17BBA8DE88B91EBBAD6228A24A2DF77554D3579A79C30F17EA81DF41A827EF51A714608A53169B50C2B0f4B" TargetMode="External"/><Relationship Id="rId46" Type="http://schemas.openxmlformats.org/officeDocument/2006/relationships/hyperlink" Target="consultantplus://offline/ref=AE4859C1C3C76DBC32CC79594DFE3C17B9A9D288B716BBAD6228A24A2DF77554D3579A7BC5091CBFD79040F463B342A61D6089530AB9f9B" TargetMode="External"/><Relationship Id="rId59" Type="http://schemas.openxmlformats.org/officeDocument/2006/relationships/hyperlink" Target="consultantplus://offline/ref=AE4859C1C3C76DBC32CC79594DFE3C17BDAADF88B61CE6A76A71AE482AF82A43D41E9678C30F16EE8D8044BD36B75CAE037F8B4D0A9952BCf0B" TargetMode="External"/><Relationship Id="rId67" Type="http://schemas.openxmlformats.org/officeDocument/2006/relationships/hyperlink" Target="consultantplus://offline/ref=AE4859C1C3C76DBC32CC79594DFE3C17BBA4D78AB117BBAD6228A24A2DF77554D3579A79C30F17EA82DF41A827EF51A714608A53169B50C2B0f4B" TargetMode="External"/><Relationship Id="rId20" Type="http://schemas.openxmlformats.org/officeDocument/2006/relationships/hyperlink" Target="consultantplus://offline/ref=AE4859C1C3C76DBC32CC79594DFE3C17B9ACD788B815BBAD6228A24A2DF77554D3579A79C30F17EE80DF41A827EF51A714608A53169B50C2B0f4B" TargetMode="External"/><Relationship Id="rId41" Type="http://schemas.openxmlformats.org/officeDocument/2006/relationships/hyperlink" Target="consultantplus://offline/ref=AE4859C1C3C76DBC32CC79594DFE3C17B9ACD788B815BBAD6228A24A2DF77554D3579A79C30F17ED81DF41A827EF51A714608A53169B50C2B0f4B" TargetMode="External"/><Relationship Id="rId54" Type="http://schemas.openxmlformats.org/officeDocument/2006/relationships/hyperlink" Target="consultantplus://offline/ref=AE4859C1C3C76DBC32CC79594DFE3C17B9ACD788B815BBAD6228A24A2DF77554D3579A79C30F17EC86DF41A827EF51A714608A53169B50C2B0f4B" TargetMode="External"/><Relationship Id="rId62" Type="http://schemas.openxmlformats.org/officeDocument/2006/relationships/hyperlink" Target="consultantplus://offline/ref=AE4859C1C3C76DBC32CC79594DFE3C17BDAED689B11CE6A76A71AE482AF82A43D41E9678C30E15EB8D8044BD36B75CAE037F8B4D0A9952BCf0B" TargetMode="External"/><Relationship Id="rId70" Type="http://schemas.openxmlformats.org/officeDocument/2006/relationships/hyperlink" Target="consultantplus://offline/ref=AE4859C1C3C76DBC32CC79594DFE3C17B9A9D288B41FBBAD6228A24A2DF77554D3579A79C30F16ED80DF41A827EF51A714608A53169B50C2B0f4B" TargetMode="External"/><Relationship Id="rId75" Type="http://schemas.openxmlformats.org/officeDocument/2006/relationships/hyperlink" Target="consultantplus://offline/ref=AE4859C1C3C76DBC32CC79594DFE3C17B9ACD788B815BBAD6228A24A2DF77554D3579A79C30F17EC83DF41A827EF51A714608A53169B50C2B0f4B" TargetMode="External"/><Relationship Id="rId83" Type="http://schemas.openxmlformats.org/officeDocument/2006/relationships/hyperlink" Target="consultantplus://offline/ref=AE4859C1C3C76DBC32CC78545B926944B7AED68DB911B8F06820FB462FF07A0BC450D375C20F17EB84D61EAD32FE09AA1D779552088752C006B4f8B" TargetMode="External"/><Relationship Id="rId1" Type="http://schemas.openxmlformats.org/officeDocument/2006/relationships/styles" Target="styles.xml"/><Relationship Id="rId6" Type="http://schemas.openxmlformats.org/officeDocument/2006/relationships/hyperlink" Target="consultantplus://offline/ref=AE4859C1C3C76DBC32CC79594DFE3C17BBACD48CB016BBAD6228A24A2DF77554D3579A79C30F17EB8EDF41A827EF51A714608A53169B50C2B0f4B" TargetMode="External"/><Relationship Id="rId15" Type="http://schemas.openxmlformats.org/officeDocument/2006/relationships/hyperlink" Target="consultantplus://offline/ref=AE4859C1C3C76DBC32CC79594DFE3C17B9A9D288B41FBBAD6228A24A2DF77554D3579A79C30F16EE86DF41A827EF51A714608A53169B50C2B0f4B" TargetMode="External"/><Relationship Id="rId23" Type="http://schemas.openxmlformats.org/officeDocument/2006/relationships/hyperlink" Target="consultantplus://offline/ref=AE4859C1C3C76DBC32CC79594DFE3C17B9A9DE85B61EBBAD6228A24A2DF77554C157C275C30609EA86CA17F961BBfAB" TargetMode="External"/><Relationship Id="rId28" Type="http://schemas.openxmlformats.org/officeDocument/2006/relationships/hyperlink" Target="consultantplus://offline/ref=AE4859C1C3C76DBC32CC79594DFE3C17B9ACD788B815BBAD6228A24A2DF77554D3579A79C30F17ED84DF41A827EF51A714608A53169B50C2B0f4B" TargetMode="External"/><Relationship Id="rId36" Type="http://schemas.openxmlformats.org/officeDocument/2006/relationships/hyperlink" Target="consultantplus://offline/ref=AE4859C1C3C76DBC32CC79594DFE3C17B9ACD788B815BBAD6228A24A2DF77554D3579A79C30F17ED83DF41A827EF51A714608A53169B50C2B0f4B" TargetMode="External"/><Relationship Id="rId49" Type="http://schemas.openxmlformats.org/officeDocument/2006/relationships/hyperlink" Target="consultantplus://offline/ref=AE4859C1C3C76DBC32CC79594DFE3C17BBA8DE88B91EBBAD6228A24A2DF77554D3579A79C30F17E985DF41A827EF51A714608A53169B50C2B0f4B" TargetMode="External"/><Relationship Id="rId57" Type="http://schemas.openxmlformats.org/officeDocument/2006/relationships/hyperlink" Target="consultantplus://offline/ref=AE4859C1C3C76DBC32CC79594DFE3C17B9A9D38BB715BBAD6228A24A2DF77554D3579A79C30F17EC80DF41A827EF51A714608A53169B50C2B0f4B" TargetMode="External"/><Relationship Id="rId10" Type="http://schemas.openxmlformats.org/officeDocument/2006/relationships/hyperlink" Target="consultantplus://offline/ref=AE4859C1C3C76DBC32CC79594DFE3C17B8ADDF8DB314BBAD6228A24A2DF77554D3579A79C30F15EA8FDF41A827EF51A714608A53169B50C2B0f4B" TargetMode="External"/><Relationship Id="rId31" Type="http://schemas.openxmlformats.org/officeDocument/2006/relationships/hyperlink" Target="consultantplus://offline/ref=AE4859C1C3C76DBC32CC79594DFE3C17B9ACD788B815BBAD6228A24A2DF77554D3579A79C30F17ED85DF41A827EF51A714608A53169B50C2B0f4B" TargetMode="External"/><Relationship Id="rId44" Type="http://schemas.openxmlformats.org/officeDocument/2006/relationships/hyperlink" Target="consultantplus://offline/ref=AE4859C1C3C76DBC32CC79594DFE3C17BBA8DE88B91EBBAD6228A24A2DF77554D3579A79C30F17E986DF41A827EF51A714608A53169B50C2B0f4B" TargetMode="External"/><Relationship Id="rId52" Type="http://schemas.openxmlformats.org/officeDocument/2006/relationships/hyperlink" Target="consultantplus://offline/ref=AE4859C1C3C76DBC32CC79594DFE3C17B9ACD788B815BBAD6228A24A2DF77554D3579A79C30F17ED8EDF41A827EF51A714608A53169B50C2B0f4B" TargetMode="External"/><Relationship Id="rId60" Type="http://schemas.openxmlformats.org/officeDocument/2006/relationships/hyperlink" Target="consultantplus://offline/ref=AE4859C1C3C76DBC32CC79594DFE3C17BDAED689B11CE6A76A71AE482AF82A51D4469A78CA1116EB98D615FBB6f3B" TargetMode="External"/><Relationship Id="rId65" Type="http://schemas.openxmlformats.org/officeDocument/2006/relationships/hyperlink" Target="consultantplus://offline/ref=AE4859C1C3C76DBC32CC79594DFE3C17BDAED689B11CE6A76A71AE482AF82A43D41E9678C30E11E98D8044BD36B75CAE037F8B4D0A9952BCf0B" TargetMode="External"/><Relationship Id="rId73" Type="http://schemas.openxmlformats.org/officeDocument/2006/relationships/hyperlink" Target="consultantplus://offline/ref=AE4859C1C3C76DBC32CC79594DFE3C17B9A9D288B41FBBAD6228A24A2DF77554D3579A79C30F15E982DF41A827EF51A714608A53169B50C2B0f4B" TargetMode="External"/><Relationship Id="rId78" Type="http://schemas.openxmlformats.org/officeDocument/2006/relationships/hyperlink" Target="consultantplus://offline/ref=AE4859C1C3C76DBC32CC79594DFE3C17BBACDE8AB710BBAD6228A24A2DF77554D3579A79C30F17ED80DF41A827EF51A714608A53169B50C2B0f4B" TargetMode="External"/><Relationship Id="rId81" Type="http://schemas.openxmlformats.org/officeDocument/2006/relationships/hyperlink" Target="consultantplus://offline/ref=AE4859C1C3C76DBC32CC79594DFE3C17B9ACD788B815BBAD6228A24A2DF77554D3579A79C30F17EC80DF41A827EF51A714608A53169B50C2B0f4B"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6299</Words>
  <Characters>35907</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A.Razmakhnina</dc:creator>
  <cp:lastModifiedBy>Андрей1995 Куклин Андрей</cp:lastModifiedBy>
  <cp:revision>2</cp:revision>
  <dcterms:created xsi:type="dcterms:W3CDTF">2024-03-12T15:09:00Z</dcterms:created>
  <dcterms:modified xsi:type="dcterms:W3CDTF">2024-03-12T15:09:00Z</dcterms:modified>
</cp:coreProperties>
</file>