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марта 2017 г.                                                                                             № 45-п</w:t>
      </w:r>
    </w:p>
    <w:p w:rsidR="00094E98" w:rsidRPr="00094E98" w:rsidRDefault="00094E98" w:rsidP="0009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СОЗДАНИИ КОМИССИИ ПО РАССМОТРЕНИЮ УВЕДОМЛЕНИЙ О ПРОВЕДЕНИИ ПУБЛИЧНЫХ МЕРОПРИЯТИЙ НА ТЕРРИТОРИИ ОЕКСКОГО МУНИЦИПАЛЬНОГО ОБРАЗОВАНИЯ</w:t>
      </w:r>
    </w:p>
    <w:p w:rsidR="00094E98" w:rsidRPr="00094E98" w:rsidRDefault="00094E98" w:rsidP="00094E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 целях эффективного проведения культурно-массовых мероприятий, предупреждения чрезвычайных ситуаций в период проведения культурно-массовых мероприятий на территории поселения и обеспечения охраны общественного порядка и обеспечения права граждан Российской Федерации на проведение публичных мероприятий, руководствуясь Федеральным законом от 19.06.2004 N 54-ФЗ "О собраниях, митингах, демонстрациях, шествиях и пикетированиях", статьей 14 Федерального закона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Создать Комиссию по рассмотрению уведомлений о проведении публичных </w:t>
      </w:r>
      <w:proofErr w:type="gram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мероприятий  на</w:t>
      </w:r>
      <w:proofErr w:type="gram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территории 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Комиссия);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Утвердить Состав комиссии по рассмотрению уведомлений о проведении публичных мероприятий на территории 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 (</w:t>
      </w:r>
      <w:proofErr w:type="gram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1);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www.oek.su;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начальника общего отдела администрации 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094E98" w:rsidRPr="00094E98" w:rsidRDefault="00094E98" w:rsidP="00094E9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45-п от 23 марта 2017 года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Состав комиссии по рассмотрению уведомлений о проведении публичных мероприятий на территории </w:t>
      </w:r>
      <w:proofErr w:type="spellStart"/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pPr w:leftFromText="36" w:rightFromText="36" w:vertAnchor="text"/>
        <w:tblW w:w="748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2"/>
        <w:gridCol w:w="4536"/>
      </w:tblGrid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 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Глава администрации </w:t>
            </w: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  </w:t>
            </w:r>
            <w:r w:rsidRPr="0009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Председатель комиссии;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Пихето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Надежда Петровна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Заместитель главы администрации </w:t>
            </w: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</w:t>
            </w:r>
            <w:r w:rsidRPr="0009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заместитель председателя комиссии;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Ольга Александровна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Заместитель начальника общего отдела администрации </w:t>
            </w: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 </w:t>
            </w:r>
            <w:r w:rsidRPr="0009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секретарь комиссии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74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Члены комиссии: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отдела по управлению имуществом, ЖКХ, транспорта и связью администрации </w:t>
            </w: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Анна Петровна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общего отдела администрации </w:t>
            </w: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Ирина Николаевна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Генеральный директор учреждения МУ СКСК</w:t>
            </w:r>
          </w:p>
        </w:tc>
      </w:tr>
      <w:tr w:rsidR="00094E98" w:rsidRPr="00094E98" w:rsidTr="00094E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Ботман</w:t>
            </w:r>
            <w:proofErr w:type="spellEnd"/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Валерий Александрович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94E98" w:rsidRPr="00094E98" w:rsidRDefault="00094E98" w:rsidP="00094E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94E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Участковый уполномоченный полиции МУ МВД "Иркутское" № 11</w:t>
            </w:r>
          </w:p>
        </w:tc>
      </w:tr>
    </w:tbl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94E98" w:rsidRPr="00094E98" w:rsidRDefault="00094E98" w:rsidP="00094E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94E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436</Words>
  <Characters>2486</Characters>
  <Application>Microsoft Office Word</Application>
  <DocSecurity>0</DocSecurity>
  <Lines>20</Lines>
  <Paragraphs>5</Paragraphs>
  <ScaleCrop>false</ScaleCrop>
  <Company>diakov.net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127</cp:revision>
  <dcterms:created xsi:type="dcterms:W3CDTF">2022-10-25T01:47:00Z</dcterms:created>
  <dcterms:modified xsi:type="dcterms:W3CDTF">2022-10-25T07:19:00Z</dcterms:modified>
</cp:coreProperties>
</file>