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ADD" w:rsidRPr="002C3ADD" w:rsidRDefault="002C3ADD" w:rsidP="002C3A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C3ADD" w:rsidRPr="002C3ADD" w:rsidRDefault="002C3ADD" w:rsidP="002C3ADD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«15» февраля 2018 г.                                                                                                                     №21-п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ОРГАНИЗАЦИОННО-ТЕХНИЧЕСКИХ МЕРОПРИЯТИЙ ПО ОБЕСПЕЧЕНИЮ ПОЖАРНОЙ БЕЗОПАСНОСТИ ОЕКСКОГО МУНИЦИПАЛЬНОГО ОБРАЗОВАНИЯ 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ВЕСЕННЕ-ЛЕТНИЙ ПЕРИОД 2018 ГОДА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обеспечения противопожарных требований в весенне-летний пожароопасный период, в соответствии со ст. 19 Федерального Закона 69–ФЗ от 21.12.1994г. «О пожарной безопасности»; п.9 ст.14 Федерального Закона №131-ФЗ от 06.10.2003г. «Об общих принципах организации местного самоуправления в Российской Федерации», руководствуясь п.10 ст.6, ст.48 Устава </w:t>
      </w:r>
      <w:proofErr w:type="spellStart"/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«План организационно-технических мероприятий по обеспечению пожарной безопасности </w:t>
      </w:r>
      <w:proofErr w:type="spellStart"/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весенне-летний период 2018 года» (приложение).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Рекомендовать руководителям учреждений, организаций и предприятий всех форм собственности обеспечить выполнение запланированных мероприятий в установленные сроки.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Опубликовать данное постановление в информационном бюллетене «Вестник </w:t>
      </w:r>
      <w:proofErr w:type="spellStart"/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интернет- сайте www.oek.su.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выполнением настоящего постановления оставляю за собой.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2C3A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C3A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«15» февраля 2018г. №21-п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center"/>
        <w:outlineLvl w:val="2"/>
        <w:rPr>
          <w:rFonts w:ascii="Tahoma" w:eastAsia="Times New Roman" w:hAnsi="Tahoma" w:cs="Tahoma"/>
          <w:color w:val="2C2C2C"/>
          <w:sz w:val="26"/>
          <w:szCs w:val="26"/>
          <w:lang w:eastAsia="ru-RU"/>
        </w:rPr>
      </w:pPr>
      <w:r w:rsidRPr="002C3ADD">
        <w:rPr>
          <w:rFonts w:ascii="Tahoma" w:eastAsia="Times New Roman" w:hAnsi="Tahoma" w:cs="Tahoma"/>
          <w:b/>
          <w:bCs/>
          <w:color w:val="2C2C2C"/>
          <w:sz w:val="26"/>
          <w:szCs w:val="26"/>
          <w:lang w:eastAsia="ru-RU"/>
        </w:rPr>
        <w:t>ПЛАН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организационно-технических мероприятий по обеспечению пожарной безопасности </w:t>
      </w:r>
      <w:proofErr w:type="spellStart"/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2C3A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 в весенне-летний период 2018 года</w:t>
      </w:r>
    </w:p>
    <w:p w:rsidR="002C3ADD" w:rsidRPr="002C3ADD" w:rsidRDefault="002C3ADD" w:rsidP="002C3A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479"/>
        <w:gridCol w:w="2000"/>
        <w:gridCol w:w="2097"/>
      </w:tblGrid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Провести заседание с руководителями учреждений, организаций по подготовке к весенне-летнему пожароопасному периоду, повышению противопожарной устойчивости населенных пунктов, объектов,  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Апрель 2018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Парфенов О.А.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Организовать в выходные и праздничные дни  круглосуточное дежурство руководящего состава.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пожаро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-опасного периода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Парфенов О.А.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Обеспечить готовность сил и средств противопожарных формирований к ликвидации возможных пожаров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март 2018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 Парфенов О.А.,  руководители предприятий и учреждений всех форм собственности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Произвести ремонт и укомплектовать противопожарным оборудованием пожарный автомобиль муниципального образования и установить круглосуточное дежурство водителей пожарной машины, провести тренировки по боевому развертыванию.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Парфенов О.А., водители пожарного автомобиля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Провести опашку населенных пунктов, подверженных угрозе перехода лесных пожаров и сельскохозяйственного пала.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апрель, май 2018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Парфенов О.А.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Категорически запретить бесконтрольное сжигание сухой травы, мусора, порубочных остатков деревьев на территории муниципального образования.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 весенне-летний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Руководители предприятий и учреждений всех форм собственности, 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консультант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Проводить проверки источников наружного противопожарного водоснабжения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совместно с 105 пожарной частью 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Провести проверки системы оповещения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Организовать уведомление владельцев, арендаторов земельных участков, прилегающих к лесному массиву в </w:t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д.Жердовка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, об очистке территории от сухой травянистой растительности, пожнивных остатков, валежника, мусора и других горючих материалов (во исполнение Правил противопожарного режима в Российской Федерации, утвержденных Постановлением Правительства РФ от 25.04.2012г. №390)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Апрель 2018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Р.Д., члены ДПО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Провести месячник по санитарной очистке территорий, организовать своевременный вывоз ТБО.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апрель-май 2018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транспортом и связью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Куклина В.А.,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руководители предприятий и учреждений всех 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форм собственности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 населенных пунктах провести сходы граждан, собрания. Определить и выполнить мероприятия, направленные на выполнение требований правил пожарной безопасности. Организовать обучение мерам пожарной безопасности, порядку оповещения, сбора, содержанию и применению первичных средств пожаротушения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Парфенов О.А., 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консультант </w:t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Р.Д., старосты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Составить план и порядок эвакуации населения при чрезвычайных ситуациях, связанных с возникновением природных пожаров. Установить и довести до сведения каждого жителя об экстренной эвакуации и порядок действий по ним.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апрель 2018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Организовать проверки противопожарного состояния жилых домов и обеспечить: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условия для беспрепятственного подъезда и установки пожарной техники к жилым зданиям;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укрепление входных дверей подвальных, чердачных, технических помещений, очистку указанных помещений от сгораемого мусора, домашних вещей и посторонних предметов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до 01.05.2018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Начальник участка </w:t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с.Оек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ООО «Родник»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Ульянов В.В.,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консультант </w:t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Провести обследование мест проживания многодетных семей, находящихся в социально опасном положении, одиноких пенсионеров, инвалидов по вопросу   соблюдению мер пожарной безопасности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Р.Д.,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участковый инспектор полиции (по согласованию), специалисты отдела надзорной деятельности (по согласованию)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Осуществить через средства массовой информации комплекс мероприятий по пропаганде мер пожарной безопасности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Рекомендовать руководителям организовать проверки противопожарного состояния и осуществить комплекс мер по усилению противопожарной безопасности в организациях и на предприятиях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Май-июль 2018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 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Р.Д.,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Руководители предприятий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Рекомендовать руководителям образовательных учреждений организовать проведение занятий, лекций, дискуссий по тематике «Пожарная безопасность»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апрель, май 2018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Руководители образовательных учреждений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 посещении инвалидов, людей престарелого возраста проводить 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разъяснительные беседы о соблюдении мер пожарной безопасности в быту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 летний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Совет Ветеранов,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консультант </w:t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Рекомендовать провести отработку планов действия сотрудников и эвакуации людей, в случае возникновения пожара на объектах с массовым пребыванием людей.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2 квартал 2018г.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Руководители учреждений образования, здравоохранения  и культуры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Изготовить средства наглядной противопожарной пропаганды: аншлаги, буклеты, памятки и т.п. Распространить памятки среди населения.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До особого противопожарного периода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2C3ADD" w:rsidRPr="002C3ADD" w:rsidTr="002C3AD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Рекомендовать организовать патрулирование лесов, расположенных вблизи населенных пунктов </w:t>
            </w:r>
            <w:proofErr w:type="spellStart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образования, с целью своевременного выявления очагов пожара.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Май, июнь 2018г.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DD" w:rsidRPr="002C3ADD" w:rsidRDefault="002C3ADD" w:rsidP="002C3AD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Гороховского участкового лесничества,</w:t>
            </w:r>
            <w:r w:rsidRPr="002C3A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члены ДПО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771B3"/>
    <w:rsid w:val="002C3ADD"/>
    <w:rsid w:val="00364E98"/>
    <w:rsid w:val="003D357F"/>
    <w:rsid w:val="003E0016"/>
    <w:rsid w:val="00557EA3"/>
    <w:rsid w:val="005F22AA"/>
    <w:rsid w:val="006010D0"/>
    <w:rsid w:val="007B2858"/>
    <w:rsid w:val="007D6C35"/>
    <w:rsid w:val="007E1912"/>
    <w:rsid w:val="008A140B"/>
    <w:rsid w:val="009E2D94"/>
    <w:rsid w:val="00AB2BFC"/>
    <w:rsid w:val="00CC37E0"/>
    <w:rsid w:val="00D31943"/>
    <w:rsid w:val="00EA47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1051</Words>
  <Characters>5992</Characters>
  <Application>Microsoft Office Word</Application>
  <DocSecurity>0</DocSecurity>
  <Lines>49</Lines>
  <Paragraphs>14</Paragraphs>
  <ScaleCrop>false</ScaleCrop>
  <Company>diakov.net</Company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</cp:revision>
  <dcterms:created xsi:type="dcterms:W3CDTF">2022-10-28T05:17:00Z</dcterms:created>
  <dcterms:modified xsi:type="dcterms:W3CDTF">2022-10-28T05:29:00Z</dcterms:modified>
</cp:coreProperties>
</file>