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2AAC" w:rsidRDefault="000F2AAC" w:rsidP="00480F96">
      <w:pPr>
        <w:jc w:val="right"/>
      </w:pPr>
    </w:p>
    <w:p w:rsidR="000F2AAC" w:rsidRDefault="000F2AAC" w:rsidP="008B42CD">
      <w:pPr>
        <w:jc w:val="center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pt;height:1in">
            <v:imagedata r:id="rId5" o:title=""/>
          </v:shape>
        </w:pict>
      </w:r>
    </w:p>
    <w:p w:rsidR="000F2AAC" w:rsidRPr="00D21F2A" w:rsidRDefault="000F2AAC" w:rsidP="008B42CD">
      <w:pPr>
        <w:jc w:val="center"/>
        <w:rPr>
          <w:sz w:val="28"/>
          <w:szCs w:val="28"/>
        </w:rPr>
      </w:pPr>
      <w:r w:rsidRPr="00D21F2A">
        <w:rPr>
          <w:sz w:val="28"/>
          <w:szCs w:val="28"/>
        </w:rPr>
        <w:t>РОССИЙСКАЯ ФЕДЕРАЦИЯ</w:t>
      </w:r>
    </w:p>
    <w:p w:rsidR="000F2AAC" w:rsidRDefault="000F2AAC" w:rsidP="008B42CD">
      <w:pPr>
        <w:shd w:val="clear" w:color="auto" w:fill="FFFFFF"/>
        <w:spacing w:line="326" w:lineRule="exact"/>
        <w:ind w:left="14"/>
        <w:jc w:val="center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ИРКУТСКАЯ ОБЛАСТЬ</w:t>
      </w:r>
    </w:p>
    <w:p w:rsidR="000F2AAC" w:rsidRPr="003515A2" w:rsidRDefault="000F2AAC" w:rsidP="008B42CD">
      <w:pPr>
        <w:shd w:val="clear" w:color="auto" w:fill="FFFFFF"/>
        <w:spacing w:line="326" w:lineRule="exact"/>
        <w:ind w:left="14"/>
        <w:jc w:val="center"/>
      </w:pPr>
      <w:r>
        <w:rPr>
          <w:spacing w:val="-1"/>
          <w:sz w:val="28"/>
          <w:szCs w:val="28"/>
        </w:rPr>
        <w:t>ИРКУТСКИЙ РАЙОН</w:t>
      </w:r>
    </w:p>
    <w:p w:rsidR="000F2AAC" w:rsidRPr="003515A2" w:rsidRDefault="000F2AAC" w:rsidP="008B42CD">
      <w:pPr>
        <w:shd w:val="clear" w:color="auto" w:fill="FFFFFF"/>
        <w:spacing w:line="326" w:lineRule="exact"/>
        <w:ind w:left="10"/>
        <w:jc w:val="center"/>
      </w:pPr>
      <w:r>
        <w:rPr>
          <w:spacing w:val="-2"/>
          <w:sz w:val="28"/>
          <w:szCs w:val="28"/>
        </w:rPr>
        <w:t>ДУМА ОЕКСКОГО МУНИЦИПАЛЬНОГО ОБРАЗОВАНИЯ</w:t>
      </w:r>
    </w:p>
    <w:p w:rsidR="000F2AAC" w:rsidRPr="00B95BBD" w:rsidRDefault="000F2AAC" w:rsidP="008B42CD">
      <w:pPr>
        <w:shd w:val="clear" w:color="auto" w:fill="FFFFFF"/>
        <w:ind w:left="14"/>
        <w:jc w:val="center"/>
      </w:pPr>
      <w:r>
        <w:rPr>
          <w:spacing w:val="-7"/>
          <w:w w:val="129"/>
          <w:sz w:val="32"/>
          <w:szCs w:val="32"/>
        </w:rPr>
        <w:t>третьего</w:t>
      </w:r>
      <w:r w:rsidRPr="00B95BBD">
        <w:rPr>
          <w:spacing w:val="-7"/>
          <w:w w:val="129"/>
          <w:sz w:val="32"/>
          <w:szCs w:val="32"/>
        </w:rPr>
        <w:t xml:space="preserve"> созыва</w:t>
      </w:r>
    </w:p>
    <w:p w:rsidR="000F2AAC" w:rsidRDefault="000F2AAC" w:rsidP="008B42CD">
      <w:pPr>
        <w:shd w:val="clear" w:color="auto" w:fill="FFFFFF"/>
        <w:jc w:val="center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0F2AAC" w:rsidRPr="00250049" w:rsidRDefault="000F2AAC" w:rsidP="008B42CD">
      <w:pPr>
        <w:shd w:val="clear" w:color="auto" w:fill="FFFFFF"/>
        <w:jc w:val="center"/>
        <w:rPr>
          <w:b/>
          <w:spacing w:val="-5"/>
          <w:w w:val="136"/>
          <w:sz w:val="38"/>
          <w:szCs w:val="38"/>
        </w:rPr>
      </w:pPr>
      <w:r>
        <w:rPr>
          <w:b/>
          <w:spacing w:val="-5"/>
          <w:w w:val="136"/>
          <w:sz w:val="38"/>
          <w:szCs w:val="38"/>
        </w:rPr>
        <w:t>РЕШЕНИЕ</w:t>
      </w:r>
    </w:p>
    <w:p w:rsidR="000F2AAC" w:rsidRDefault="000F2AAC" w:rsidP="008B42CD">
      <w:pPr>
        <w:shd w:val="clear" w:color="auto" w:fill="FFFFFF"/>
        <w:jc w:val="both"/>
        <w:rPr>
          <w:rFonts w:ascii="Courier New" w:hAnsi="Courier New"/>
          <w:b/>
          <w:spacing w:val="-5"/>
          <w:w w:val="136"/>
          <w:sz w:val="38"/>
          <w:szCs w:val="38"/>
        </w:rPr>
      </w:pPr>
    </w:p>
    <w:p w:rsidR="000F2AAC" w:rsidRDefault="000F2AAC" w:rsidP="008B42CD">
      <w:pPr>
        <w:shd w:val="clear" w:color="auto" w:fill="FFFFFF"/>
        <w:jc w:val="both"/>
        <w:rPr>
          <w:sz w:val="28"/>
          <w:szCs w:val="28"/>
        </w:rPr>
      </w:pPr>
      <w:r w:rsidRPr="003515A2">
        <w:rPr>
          <w:sz w:val="28"/>
          <w:szCs w:val="28"/>
        </w:rPr>
        <w:t>от «</w:t>
      </w:r>
      <w:r>
        <w:rPr>
          <w:sz w:val="28"/>
          <w:szCs w:val="28"/>
        </w:rPr>
        <w:t>06</w:t>
      </w:r>
      <w:r w:rsidRPr="003515A2">
        <w:rPr>
          <w:sz w:val="28"/>
          <w:szCs w:val="28"/>
        </w:rPr>
        <w:t>»</w:t>
      </w:r>
      <w:r>
        <w:rPr>
          <w:sz w:val="28"/>
          <w:szCs w:val="28"/>
        </w:rPr>
        <w:t xml:space="preserve"> ноября </w:t>
      </w:r>
      <w:smartTag w:uri="urn:schemas-microsoft-com:office:smarttags" w:element="metricconverter">
        <w:smartTagPr>
          <w:attr w:name="ProductID" w:val="2015 г"/>
        </w:smartTagPr>
        <w:r w:rsidRPr="003515A2">
          <w:rPr>
            <w:sz w:val="28"/>
            <w:szCs w:val="28"/>
          </w:rPr>
          <w:t>20</w:t>
        </w:r>
        <w:r>
          <w:rPr>
            <w:sz w:val="28"/>
            <w:szCs w:val="28"/>
          </w:rPr>
          <w:t xml:space="preserve">15 </w:t>
        </w:r>
        <w:r w:rsidRPr="003515A2">
          <w:rPr>
            <w:sz w:val="28"/>
            <w:szCs w:val="28"/>
          </w:rPr>
          <w:t>г</w:t>
        </w:r>
      </w:smartTag>
      <w:r w:rsidRPr="003515A2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21F2A">
        <w:rPr>
          <w:sz w:val="28"/>
          <w:szCs w:val="28"/>
        </w:rPr>
        <w:tab/>
        <w:t xml:space="preserve">       </w:t>
      </w:r>
      <w:r>
        <w:rPr>
          <w:sz w:val="28"/>
          <w:szCs w:val="28"/>
        </w:rPr>
        <w:t xml:space="preserve">       </w:t>
      </w:r>
      <w:r w:rsidRPr="00D21F2A">
        <w:rPr>
          <w:sz w:val="28"/>
          <w:szCs w:val="28"/>
        </w:rPr>
        <w:t xml:space="preserve">  </w:t>
      </w:r>
      <w:r>
        <w:rPr>
          <w:sz w:val="28"/>
          <w:szCs w:val="28"/>
        </w:rPr>
        <w:t>№ 34-34 Д/сп</w:t>
      </w:r>
    </w:p>
    <w:p w:rsidR="000F2AAC" w:rsidRPr="003E31AD" w:rsidRDefault="000F2AAC">
      <w:pPr>
        <w:ind w:left="851"/>
        <w:jc w:val="both"/>
        <w:rPr>
          <w:sz w:val="28"/>
        </w:rPr>
      </w:pPr>
    </w:p>
    <w:p w:rsidR="000F2AAC" w:rsidRDefault="000F2AAC" w:rsidP="00FD255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Об особенностях составления и утверждения</w:t>
      </w:r>
    </w:p>
    <w:p w:rsidR="000F2AAC" w:rsidRDefault="000F2AAC" w:rsidP="00FD2554">
      <w:pPr>
        <w:pStyle w:val="BodyText2"/>
        <w:spacing w:before="0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проекта бюджета Оекского муниципального</w:t>
      </w:r>
    </w:p>
    <w:p w:rsidR="000F2AAC" w:rsidRDefault="000F2AAC" w:rsidP="00FD2554">
      <w:pPr>
        <w:pStyle w:val="BodyText2"/>
        <w:spacing w:before="0"/>
        <w:rPr>
          <w:rFonts w:ascii="Times New Roman" w:hAnsi="Times New Roman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 xml:space="preserve">образования на 2016 год </w:t>
      </w:r>
    </w:p>
    <w:p w:rsidR="000F2AAC" w:rsidRDefault="000F2AAC">
      <w:pPr>
        <w:pStyle w:val="BodyText2"/>
        <w:spacing w:before="0"/>
        <w:ind w:firstLine="720"/>
        <w:rPr>
          <w:rFonts w:ascii="Times New Roman" w:hAnsi="Times New Roman"/>
          <w:lang w:val="ru-RU"/>
        </w:rPr>
      </w:pPr>
    </w:p>
    <w:p w:rsidR="000F2AAC" w:rsidRPr="003B2BD5" w:rsidRDefault="000F2AAC" w:rsidP="00DA56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2BD5">
        <w:rPr>
          <w:sz w:val="28"/>
          <w:szCs w:val="28"/>
        </w:rPr>
        <w:t xml:space="preserve">В целях </w:t>
      </w:r>
      <w:r>
        <w:rPr>
          <w:sz w:val="28"/>
          <w:szCs w:val="28"/>
        </w:rPr>
        <w:t xml:space="preserve">установления единого подхода </w:t>
      </w:r>
      <w:r w:rsidRPr="00D934B2">
        <w:rPr>
          <w:sz w:val="28"/>
          <w:szCs w:val="28"/>
        </w:rPr>
        <w:t xml:space="preserve">к составлению, рассмотрению и утверждению проекта бюджета </w:t>
      </w:r>
      <w:r>
        <w:rPr>
          <w:sz w:val="28"/>
          <w:szCs w:val="28"/>
        </w:rPr>
        <w:t>Оекского</w:t>
      </w:r>
      <w:r w:rsidRPr="003B2BD5">
        <w:rPr>
          <w:sz w:val="28"/>
          <w:szCs w:val="28"/>
        </w:rPr>
        <w:t xml:space="preserve"> муниципально</w:t>
      </w:r>
      <w:r>
        <w:rPr>
          <w:sz w:val="28"/>
          <w:szCs w:val="28"/>
        </w:rPr>
        <w:t>го</w:t>
      </w:r>
      <w:r w:rsidRPr="003B2BD5">
        <w:rPr>
          <w:sz w:val="28"/>
          <w:szCs w:val="28"/>
        </w:rPr>
        <w:t xml:space="preserve"> образовани</w:t>
      </w:r>
      <w:r>
        <w:rPr>
          <w:sz w:val="28"/>
          <w:szCs w:val="28"/>
        </w:rPr>
        <w:t xml:space="preserve">я на 2016 год, учитывая положения </w:t>
      </w:r>
      <w:r w:rsidRPr="00D934B2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D934B2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D934B2">
        <w:rPr>
          <w:sz w:val="28"/>
          <w:szCs w:val="28"/>
        </w:rPr>
        <w:t xml:space="preserve"> от 30.09.2015 </w:t>
      </w:r>
      <w:r>
        <w:rPr>
          <w:sz w:val="28"/>
          <w:szCs w:val="28"/>
        </w:rPr>
        <w:t>№ 273-ФЗ «</w:t>
      </w:r>
      <w:r w:rsidRPr="00D934B2">
        <w:rPr>
          <w:sz w:val="28"/>
          <w:szCs w:val="28"/>
        </w:rPr>
        <w:t>Об особенностях составления и утверждения проектов бюджетов бюджетной системы Российской Федерации на 2016 год, о внесении изменений в отдел</w:t>
      </w:r>
      <w:r w:rsidRPr="00D934B2">
        <w:rPr>
          <w:sz w:val="28"/>
          <w:szCs w:val="28"/>
        </w:rPr>
        <w:t>ь</w:t>
      </w:r>
      <w:r w:rsidRPr="00D934B2">
        <w:rPr>
          <w:sz w:val="28"/>
          <w:szCs w:val="28"/>
        </w:rPr>
        <w:t>ные законодательные акты Российской Федерации и признании утратившей сил</w:t>
      </w:r>
      <w:r>
        <w:rPr>
          <w:sz w:val="28"/>
          <w:szCs w:val="28"/>
        </w:rPr>
        <w:t>у статьи 3 Федерального закона «</w:t>
      </w:r>
      <w:r w:rsidRPr="00D934B2">
        <w:rPr>
          <w:sz w:val="28"/>
          <w:szCs w:val="28"/>
        </w:rPr>
        <w:t>О приостановлении действия отдельных положений Бюджетного кодекса Российской Федерации</w:t>
      </w:r>
      <w:r>
        <w:rPr>
          <w:sz w:val="28"/>
          <w:szCs w:val="28"/>
        </w:rPr>
        <w:t>»</w:t>
      </w:r>
      <w:r w:rsidRPr="003B2BD5">
        <w:rPr>
          <w:sz w:val="28"/>
          <w:szCs w:val="28"/>
        </w:rPr>
        <w:t xml:space="preserve">, в соответствии со </w:t>
      </w:r>
      <w:hyperlink r:id="rId6" w:history="1">
        <w:r w:rsidRPr="003B2BD5">
          <w:rPr>
            <w:sz w:val="28"/>
            <w:szCs w:val="28"/>
          </w:rPr>
          <w:t>статьями 3, 9</w:t>
        </w:r>
      </w:hyperlink>
      <w:r w:rsidRPr="003B2BD5">
        <w:rPr>
          <w:sz w:val="28"/>
          <w:szCs w:val="28"/>
        </w:rPr>
        <w:t xml:space="preserve"> Бюджетного кодекса Российской Федерации, руководствуясь </w:t>
      </w:r>
      <w:hyperlink r:id="rId7" w:history="1">
        <w:r w:rsidRPr="003B2BD5">
          <w:rPr>
            <w:sz w:val="28"/>
            <w:szCs w:val="28"/>
          </w:rPr>
          <w:t xml:space="preserve">статьями </w:t>
        </w:r>
      </w:hyperlink>
      <w:r>
        <w:rPr>
          <w:sz w:val="28"/>
          <w:szCs w:val="28"/>
        </w:rPr>
        <w:t>49</w:t>
      </w:r>
      <w:r w:rsidRPr="003B2BD5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65 </w:t>
      </w:r>
      <w:r w:rsidRPr="003B2BD5">
        <w:rPr>
          <w:sz w:val="28"/>
          <w:szCs w:val="28"/>
        </w:rPr>
        <w:t xml:space="preserve">Устава </w:t>
      </w:r>
      <w:r>
        <w:rPr>
          <w:sz w:val="28"/>
          <w:szCs w:val="28"/>
        </w:rPr>
        <w:t>Оекского</w:t>
      </w:r>
      <w:r w:rsidRPr="003B2BD5">
        <w:rPr>
          <w:sz w:val="28"/>
          <w:szCs w:val="28"/>
        </w:rPr>
        <w:t xml:space="preserve"> муниципального образования, Дума </w:t>
      </w:r>
      <w:r>
        <w:rPr>
          <w:sz w:val="28"/>
          <w:szCs w:val="28"/>
        </w:rPr>
        <w:t>Оекск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</w:t>
      </w:r>
      <w:r w:rsidRPr="003B2BD5">
        <w:rPr>
          <w:sz w:val="28"/>
          <w:szCs w:val="28"/>
        </w:rPr>
        <w:t xml:space="preserve"> муниципального образования </w:t>
      </w:r>
    </w:p>
    <w:p w:rsidR="000F2AAC" w:rsidRPr="003B2BD5" w:rsidRDefault="000F2AAC" w:rsidP="00DA56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B2BD5">
        <w:rPr>
          <w:sz w:val="28"/>
          <w:szCs w:val="28"/>
        </w:rPr>
        <w:t>РЕШИЛА:</w:t>
      </w:r>
    </w:p>
    <w:p w:rsidR="000F2AAC" w:rsidRDefault="000F2AAC" w:rsidP="00DA560D">
      <w:pPr>
        <w:pStyle w:val="ConsPlusTitle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Приостановить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до 1 января 2016 года:</w:t>
      </w:r>
    </w:p>
    <w:p w:rsidR="000F2AAC" w:rsidRPr="007A3420" w:rsidRDefault="000F2AAC" w:rsidP="00DA560D">
      <w:pPr>
        <w:pStyle w:val="ConsPlusTitle"/>
        <w:numPr>
          <w:ilvl w:val="1"/>
          <w:numId w:val="33"/>
        </w:numPr>
        <w:ind w:left="0"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действие положений Положения о бюджетном </w:t>
      </w: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процессе в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Оек</w:t>
      </w: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>ском муниципальном образовании, утвержденно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го</w:t>
      </w: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решением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Думы Оекского м</w:t>
      </w:r>
      <w:r>
        <w:rPr>
          <w:rFonts w:ascii="Times New Roman" w:hAnsi="Times New Roman" w:cs="Times New Roman"/>
          <w:b w:val="0"/>
          <w:sz w:val="28"/>
          <w:szCs w:val="28"/>
        </w:rPr>
        <w:t>у</w:t>
      </w:r>
      <w:r>
        <w:rPr>
          <w:rFonts w:ascii="Times New Roman" w:hAnsi="Times New Roman" w:cs="Times New Roman"/>
          <w:b w:val="0"/>
          <w:sz w:val="28"/>
          <w:szCs w:val="28"/>
        </w:rPr>
        <w:t>ниципального образования от 28 сентября 2012 года № 70-61Д/сп</w:t>
      </w:r>
      <w:r w:rsidRPr="001A3750">
        <w:rPr>
          <w:rFonts w:ascii="Times New Roman" w:hAnsi="Times New Roman" w:cs="Times New Roman"/>
          <w:b w:val="0"/>
          <w:sz w:val="28"/>
          <w:szCs w:val="28"/>
        </w:rPr>
        <w:t xml:space="preserve"> (</w:t>
      </w:r>
      <w:r>
        <w:rPr>
          <w:rFonts w:ascii="Times New Roman" w:hAnsi="Times New Roman" w:cs="Times New Roman"/>
          <w:b w:val="0"/>
          <w:sz w:val="28"/>
          <w:szCs w:val="28"/>
        </w:rPr>
        <w:t>далее – П</w:t>
      </w:r>
      <w:r>
        <w:rPr>
          <w:rFonts w:ascii="Times New Roman" w:hAnsi="Times New Roman" w:cs="Times New Roman"/>
          <w:b w:val="0"/>
          <w:sz w:val="28"/>
          <w:szCs w:val="28"/>
        </w:rPr>
        <w:t>о</w:t>
      </w:r>
      <w:r>
        <w:rPr>
          <w:rFonts w:ascii="Times New Roman" w:hAnsi="Times New Roman" w:cs="Times New Roman"/>
          <w:b w:val="0"/>
          <w:sz w:val="28"/>
          <w:szCs w:val="28"/>
        </w:rPr>
        <w:t>ложение о бюджетном процессе), в отношении составления и утверждения проекта бюджета Оекского муниципального образования  на плановый пер</w:t>
      </w:r>
      <w:r>
        <w:rPr>
          <w:rFonts w:ascii="Times New Roman" w:hAnsi="Times New Roman" w:cs="Times New Roman"/>
          <w:b w:val="0"/>
          <w:sz w:val="28"/>
          <w:szCs w:val="28"/>
        </w:rPr>
        <w:t>и</w:t>
      </w:r>
      <w:r>
        <w:rPr>
          <w:rFonts w:ascii="Times New Roman" w:hAnsi="Times New Roman" w:cs="Times New Roman"/>
          <w:b w:val="0"/>
          <w:sz w:val="28"/>
          <w:szCs w:val="28"/>
        </w:rPr>
        <w:t>од, представления в Думу Оекского муниципального образования одновр</w:t>
      </w:r>
      <w:r>
        <w:rPr>
          <w:rFonts w:ascii="Times New Roman" w:hAnsi="Times New Roman" w:cs="Times New Roman"/>
          <w:b w:val="0"/>
          <w:sz w:val="28"/>
          <w:szCs w:val="28"/>
        </w:rPr>
        <w:t>е</w:t>
      </w:r>
      <w:r>
        <w:rPr>
          <w:rFonts w:ascii="Times New Roman" w:hAnsi="Times New Roman" w:cs="Times New Roman"/>
          <w:b w:val="0"/>
          <w:sz w:val="28"/>
          <w:szCs w:val="28"/>
        </w:rPr>
        <w:t>менно с указанным проектом  бюджета документов и материалов на плановый период (за исключением прогноза социально-экономического развития Ое</w:t>
      </w:r>
      <w:r>
        <w:rPr>
          <w:rFonts w:ascii="Times New Roman" w:hAnsi="Times New Roman" w:cs="Times New Roman"/>
          <w:b w:val="0"/>
          <w:sz w:val="28"/>
          <w:szCs w:val="28"/>
        </w:rPr>
        <w:t>к</w:t>
      </w:r>
      <w:r>
        <w:rPr>
          <w:rFonts w:ascii="Times New Roman" w:hAnsi="Times New Roman" w:cs="Times New Roman"/>
          <w:b w:val="0"/>
          <w:sz w:val="28"/>
          <w:szCs w:val="28"/>
        </w:rPr>
        <w:t>ского муниципального образования, основных направлений бюджетной и н</w:t>
      </w:r>
      <w:r>
        <w:rPr>
          <w:rFonts w:ascii="Times New Roman" w:hAnsi="Times New Roman" w:cs="Times New Roman"/>
          <w:b w:val="0"/>
          <w:sz w:val="28"/>
          <w:szCs w:val="28"/>
        </w:rPr>
        <w:t>а</w:t>
      </w:r>
      <w:r>
        <w:rPr>
          <w:rFonts w:ascii="Times New Roman" w:hAnsi="Times New Roman" w:cs="Times New Roman"/>
          <w:b w:val="0"/>
          <w:sz w:val="28"/>
          <w:szCs w:val="28"/>
        </w:rPr>
        <w:t>логовой политики Оекского муниципального образования);</w:t>
      </w:r>
    </w:p>
    <w:p w:rsidR="000F2AAC" w:rsidRDefault="000F2AAC" w:rsidP="00DA560D">
      <w:pPr>
        <w:pStyle w:val="ConsPlusTitle"/>
        <w:numPr>
          <w:ilvl w:val="1"/>
          <w:numId w:val="33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действие части 1 статьи 15 </w:t>
      </w: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>Положени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я</w:t>
      </w:r>
      <w:r w:rsidRPr="00BE48C6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 бюджетном процессе</w:t>
      </w:r>
      <w:r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0F2AAC" w:rsidRDefault="000F2AAC" w:rsidP="00DA560D">
      <w:pPr>
        <w:pStyle w:val="ConsPlusTitle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Установить, что в 2015 году:</w:t>
      </w:r>
    </w:p>
    <w:p w:rsidR="000F2AAC" w:rsidRDefault="000F2AAC" w:rsidP="00DA560D">
      <w:pPr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Глава Оекского муниципального образования</w:t>
      </w:r>
      <w:r w:rsidRPr="002D55CD">
        <w:rPr>
          <w:sz w:val="28"/>
          <w:szCs w:val="28"/>
        </w:rPr>
        <w:t xml:space="preserve"> вносит на рассмо</w:t>
      </w:r>
      <w:r w:rsidRPr="002D55CD">
        <w:rPr>
          <w:sz w:val="28"/>
          <w:szCs w:val="28"/>
        </w:rPr>
        <w:t>т</w:t>
      </w:r>
      <w:r w:rsidRPr="002D55CD">
        <w:rPr>
          <w:sz w:val="28"/>
          <w:szCs w:val="28"/>
        </w:rPr>
        <w:t xml:space="preserve">рение Думы </w:t>
      </w:r>
      <w:r>
        <w:rPr>
          <w:sz w:val="28"/>
          <w:szCs w:val="28"/>
        </w:rPr>
        <w:t xml:space="preserve">Оекского муниципального образования </w:t>
      </w:r>
      <w:r w:rsidRPr="002D55CD">
        <w:rPr>
          <w:sz w:val="28"/>
          <w:szCs w:val="28"/>
        </w:rPr>
        <w:t>проект решения о бюдж</w:t>
      </w:r>
      <w:r w:rsidRPr="002D55CD">
        <w:rPr>
          <w:sz w:val="28"/>
          <w:szCs w:val="28"/>
        </w:rPr>
        <w:t>е</w:t>
      </w:r>
      <w:r w:rsidRPr="002D55CD">
        <w:rPr>
          <w:sz w:val="28"/>
          <w:szCs w:val="28"/>
        </w:rPr>
        <w:t>те</w:t>
      </w:r>
      <w:r w:rsidRPr="00721814">
        <w:rPr>
          <w:sz w:val="28"/>
          <w:szCs w:val="28"/>
        </w:rPr>
        <w:t xml:space="preserve"> </w:t>
      </w:r>
      <w:r>
        <w:rPr>
          <w:sz w:val="28"/>
          <w:szCs w:val="28"/>
        </w:rPr>
        <w:t>Оекского муниципального образования на бумажном носителе и в эле</w:t>
      </w:r>
      <w:r>
        <w:rPr>
          <w:sz w:val="28"/>
          <w:szCs w:val="28"/>
        </w:rPr>
        <w:t>к</w:t>
      </w:r>
      <w:r>
        <w:rPr>
          <w:sz w:val="28"/>
          <w:szCs w:val="28"/>
        </w:rPr>
        <w:t>тронном виде</w:t>
      </w:r>
      <w:r w:rsidRPr="002D55CD">
        <w:rPr>
          <w:sz w:val="28"/>
          <w:szCs w:val="28"/>
        </w:rPr>
        <w:t xml:space="preserve"> не позднее </w:t>
      </w:r>
      <w:r>
        <w:rPr>
          <w:sz w:val="28"/>
          <w:szCs w:val="28"/>
        </w:rPr>
        <w:t>27</w:t>
      </w:r>
      <w:r w:rsidRPr="002D55CD">
        <w:rPr>
          <w:sz w:val="28"/>
          <w:szCs w:val="28"/>
        </w:rPr>
        <w:t xml:space="preserve"> ноябр</w:t>
      </w:r>
      <w:r>
        <w:rPr>
          <w:sz w:val="28"/>
          <w:szCs w:val="28"/>
        </w:rPr>
        <w:t>я 2015 года;</w:t>
      </w:r>
    </w:p>
    <w:p w:rsidR="000F2AAC" w:rsidRPr="001A3750" w:rsidRDefault="000F2AAC" w:rsidP="00DA560D">
      <w:pPr>
        <w:numPr>
          <w:ilvl w:val="1"/>
          <w:numId w:val="33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Внесенный Главой Оекского муниципального образования п</w:t>
      </w:r>
      <w:r w:rsidRPr="001A3750">
        <w:rPr>
          <w:sz w:val="28"/>
          <w:szCs w:val="28"/>
        </w:rPr>
        <w:t xml:space="preserve">роект решения о бюджете </w:t>
      </w:r>
      <w:r>
        <w:rPr>
          <w:sz w:val="28"/>
          <w:szCs w:val="28"/>
        </w:rPr>
        <w:t xml:space="preserve">Оекского муниципального образования </w:t>
      </w:r>
      <w:r w:rsidRPr="001A3750">
        <w:rPr>
          <w:sz w:val="28"/>
          <w:szCs w:val="28"/>
        </w:rPr>
        <w:t xml:space="preserve">рассматривается и утверждается Думой </w:t>
      </w:r>
      <w:r>
        <w:rPr>
          <w:sz w:val="28"/>
          <w:szCs w:val="28"/>
        </w:rPr>
        <w:t>Оекского муниципального образования</w:t>
      </w:r>
      <w:r w:rsidRPr="001A3750">
        <w:rPr>
          <w:sz w:val="28"/>
          <w:szCs w:val="28"/>
        </w:rPr>
        <w:t xml:space="preserve"> </w:t>
      </w:r>
      <w:r>
        <w:rPr>
          <w:sz w:val="28"/>
          <w:szCs w:val="28"/>
        </w:rPr>
        <w:t>до начала оч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редного финансового года</w:t>
      </w:r>
      <w:r w:rsidRPr="001A3750">
        <w:rPr>
          <w:sz w:val="28"/>
          <w:szCs w:val="28"/>
        </w:rPr>
        <w:t>.</w:t>
      </w:r>
    </w:p>
    <w:p w:rsidR="000F2AAC" w:rsidRDefault="000F2AAC" w:rsidP="00DA56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B2BD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56F9F">
        <w:rPr>
          <w:sz w:val="28"/>
          <w:szCs w:val="28"/>
        </w:rPr>
        <w:t xml:space="preserve">Опубликовать настоящее решение в </w:t>
      </w:r>
      <w:r>
        <w:rPr>
          <w:sz w:val="28"/>
          <w:szCs w:val="28"/>
        </w:rPr>
        <w:t xml:space="preserve">информационном бюллетене «Вестник Оекского муниципального образования» и на интернет-сайте </w:t>
      </w:r>
      <w:hyperlink r:id="rId8" w:history="1">
        <w:r w:rsidRPr="003C1F48">
          <w:rPr>
            <w:rStyle w:val="Hyperlink"/>
            <w:sz w:val="28"/>
            <w:szCs w:val="28"/>
            <w:lang w:val="en-US"/>
          </w:rPr>
          <w:t>www</w:t>
        </w:r>
        <w:r w:rsidRPr="003C1F48">
          <w:rPr>
            <w:rStyle w:val="Hyperlink"/>
            <w:sz w:val="28"/>
            <w:szCs w:val="28"/>
          </w:rPr>
          <w:t>.</w:t>
        </w:r>
        <w:r w:rsidRPr="003C1F48">
          <w:rPr>
            <w:rStyle w:val="Hyperlink"/>
            <w:sz w:val="28"/>
            <w:szCs w:val="28"/>
            <w:lang w:val="en-US"/>
          </w:rPr>
          <w:t>oek</w:t>
        </w:r>
        <w:r w:rsidRPr="003C1F48">
          <w:rPr>
            <w:rStyle w:val="Hyperlink"/>
            <w:sz w:val="28"/>
            <w:szCs w:val="28"/>
          </w:rPr>
          <w:t>.</w:t>
        </w:r>
        <w:r w:rsidRPr="003C1F48">
          <w:rPr>
            <w:rStyle w:val="Hyperlink"/>
            <w:sz w:val="28"/>
            <w:szCs w:val="28"/>
            <w:lang w:val="en-US"/>
          </w:rPr>
          <w:t>su</w:t>
        </w:r>
      </w:hyperlink>
      <w:r w:rsidRPr="00D56F9F">
        <w:rPr>
          <w:sz w:val="28"/>
          <w:szCs w:val="28"/>
        </w:rPr>
        <w:t>.</w:t>
      </w:r>
    </w:p>
    <w:p w:rsidR="000F2AAC" w:rsidRPr="00D56F9F" w:rsidRDefault="000F2AAC" w:rsidP="00DA560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D56F9F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D56F9F">
        <w:rPr>
          <w:sz w:val="28"/>
          <w:szCs w:val="28"/>
        </w:rPr>
        <w:t>Настоящее решение вступает в силу со дня его официального опубл</w:t>
      </w:r>
      <w:r w:rsidRPr="00D56F9F">
        <w:rPr>
          <w:sz w:val="28"/>
          <w:szCs w:val="28"/>
        </w:rPr>
        <w:t>и</w:t>
      </w:r>
      <w:r w:rsidRPr="00D56F9F">
        <w:rPr>
          <w:sz w:val="28"/>
          <w:szCs w:val="28"/>
        </w:rPr>
        <w:t>кования.</w:t>
      </w:r>
    </w:p>
    <w:p w:rsidR="000F2AAC" w:rsidRDefault="000F2AAC" w:rsidP="00CD20DE">
      <w:pPr>
        <w:pStyle w:val="Heading2"/>
        <w:tabs>
          <w:tab w:val="clear" w:pos="5880"/>
          <w:tab w:val="left" w:pos="7080"/>
        </w:tabs>
        <w:spacing w:after="0"/>
        <w:ind w:left="710" w:right="-57"/>
        <w:rPr>
          <w:rFonts w:ascii="Times New Roman" w:hAnsi="Times New Roman"/>
          <w:szCs w:val="28"/>
          <w:lang w:val="ru-RU"/>
        </w:rPr>
      </w:pPr>
    </w:p>
    <w:p w:rsidR="000F2AAC" w:rsidRDefault="000F2AAC" w:rsidP="00832CCA"/>
    <w:p w:rsidR="000F2AAC" w:rsidRDefault="000F2AAC" w:rsidP="00832CCA"/>
    <w:p w:rsidR="000F2AAC" w:rsidRDefault="000F2AAC" w:rsidP="00832CCA"/>
    <w:p w:rsidR="000F2AAC" w:rsidRDefault="000F2AAC" w:rsidP="00832CCA"/>
    <w:p w:rsidR="000F2AAC" w:rsidRPr="00832CCA" w:rsidRDefault="000F2AAC" w:rsidP="00832CCA"/>
    <w:p w:rsidR="000F2AAC" w:rsidRPr="003F6AAB" w:rsidRDefault="000F2AAC" w:rsidP="00C1051C">
      <w:pPr>
        <w:pStyle w:val="Heading2"/>
        <w:tabs>
          <w:tab w:val="clear" w:pos="5880"/>
          <w:tab w:val="left" w:pos="7080"/>
        </w:tabs>
        <w:spacing w:after="0"/>
        <w:ind w:right="-57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Глава </w:t>
      </w:r>
      <w:r w:rsidRPr="003F6AAB">
        <w:rPr>
          <w:rFonts w:ascii="Times New Roman" w:hAnsi="Times New Roman"/>
          <w:lang w:val="ru-RU"/>
        </w:rPr>
        <w:t>О</w:t>
      </w:r>
      <w:r>
        <w:rPr>
          <w:rFonts w:ascii="Times New Roman" w:hAnsi="Times New Roman"/>
          <w:lang w:val="ru-RU"/>
        </w:rPr>
        <w:t>е</w:t>
      </w:r>
      <w:r w:rsidRPr="003F6AAB">
        <w:rPr>
          <w:rFonts w:ascii="Times New Roman" w:hAnsi="Times New Roman"/>
          <w:lang w:val="ru-RU"/>
        </w:rPr>
        <w:t xml:space="preserve">кского муниципального образования:  </w:t>
      </w:r>
      <w:r>
        <w:rPr>
          <w:rFonts w:ascii="Times New Roman" w:hAnsi="Times New Roman"/>
          <w:lang w:val="ru-RU"/>
        </w:rPr>
        <w:t xml:space="preserve">       </w:t>
      </w:r>
      <w:r w:rsidRPr="003F6AAB">
        <w:rPr>
          <w:rFonts w:ascii="Times New Roman" w:hAnsi="Times New Roman"/>
          <w:lang w:val="ru-RU"/>
        </w:rPr>
        <w:t xml:space="preserve">    </w:t>
      </w:r>
      <w:r>
        <w:rPr>
          <w:rFonts w:ascii="Times New Roman" w:hAnsi="Times New Roman"/>
          <w:lang w:val="ru-RU"/>
        </w:rPr>
        <w:t xml:space="preserve">      </w:t>
      </w:r>
      <w:r w:rsidRPr="003F6AAB">
        <w:rPr>
          <w:rFonts w:ascii="Times New Roman" w:hAnsi="Times New Roman"/>
          <w:lang w:val="ru-RU"/>
        </w:rPr>
        <w:t xml:space="preserve">  </w:t>
      </w:r>
      <w:r>
        <w:rPr>
          <w:rFonts w:ascii="Times New Roman" w:hAnsi="Times New Roman"/>
          <w:lang w:val="ru-RU"/>
        </w:rPr>
        <w:t xml:space="preserve">    П.Н. Новосельцев</w:t>
      </w:r>
    </w:p>
    <w:p w:rsidR="000F2AAC" w:rsidRPr="003F6AAB" w:rsidRDefault="000F2AAC" w:rsidP="00C1051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p w:rsidR="000F2AAC" w:rsidRDefault="000F2AAC">
      <w:pPr>
        <w:rPr>
          <w:sz w:val="28"/>
        </w:rPr>
      </w:pPr>
    </w:p>
    <w:sectPr w:rsidR="000F2AAC" w:rsidSect="00CD20DE">
      <w:pgSz w:w="11906" w:h="16838"/>
      <w:pgMar w:top="567" w:right="709" w:bottom="992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37EA4"/>
    <w:multiLevelType w:val="singleLevel"/>
    <w:tmpl w:val="69487B5E"/>
    <w:lvl w:ilvl="0">
      <w:start w:val="1"/>
      <w:numFmt w:val="decimal"/>
      <w:lvlText w:val="%1."/>
      <w:lvlJc w:val="left"/>
      <w:pPr>
        <w:tabs>
          <w:tab w:val="num" w:pos="910"/>
        </w:tabs>
        <w:ind w:left="910" w:hanging="360"/>
      </w:pPr>
      <w:rPr>
        <w:rFonts w:cs="Times New Roman" w:hint="default"/>
      </w:rPr>
    </w:lvl>
  </w:abstractNum>
  <w:abstractNum w:abstractNumId="1">
    <w:nsid w:val="046B3101"/>
    <w:multiLevelType w:val="hybridMultilevel"/>
    <w:tmpl w:val="554002F2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9C751FD"/>
    <w:multiLevelType w:val="hybridMultilevel"/>
    <w:tmpl w:val="B59C96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0BA9028A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4">
    <w:nsid w:val="0C8E5E59"/>
    <w:multiLevelType w:val="hybridMultilevel"/>
    <w:tmpl w:val="4BDC9C0C"/>
    <w:lvl w:ilvl="0" w:tplc="14F41C12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  <w:rPr>
        <w:rFonts w:cs="Times New Roman"/>
      </w:rPr>
    </w:lvl>
  </w:abstractNum>
  <w:abstractNum w:abstractNumId="5">
    <w:nsid w:val="12835305"/>
    <w:multiLevelType w:val="hybridMultilevel"/>
    <w:tmpl w:val="A23C841E"/>
    <w:lvl w:ilvl="0" w:tplc="E312AF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16F61676"/>
    <w:multiLevelType w:val="hybridMultilevel"/>
    <w:tmpl w:val="7966E3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>
    <w:nsid w:val="1A055DF8"/>
    <w:multiLevelType w:val="multilevel"/>
    <w:tmpl w:val="66ECE446"/>
    <w:lvl w:ilvl="0">
      <w:start w:val="1"/>
      <w:numFmt w:val="decimal"/>
      <w:lvlText w:val="%1."/>
      <w:lvlJc w:val="left"/>
      <w:pPr>
        <w:tabs>
          <w:tab w:val="num" w:pos="957"/>
        </w:tabs>
        <w:ind w:left="957" w:hanging="39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287"/>
        </w:tabs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cs="Times New Roman" w:hint="default"/>
      </w:rPr>
    </w:lvl>
  </w:abstractNum>
  <w:abstractNum w:abstractNumId="8">
    <w:nsid w:val="1BD3217B"/>
    <w:multiLevelType w:val="hybridMultilevel"/>
    <w:tmpl w:val="545A72A2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9">
    <w:nsid w:val="1CC26E1D"/>
    <w:multiLevelType w:val="hybridMultilevel"/>
    <w:tmpl w:val="6002CBD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1D463572"/>
    <w:multiLevelType w:val="hybridMultilevel"/>
    <w:tmpl w:val="897CE97E"/>
    <w:lvl w:ilvl="0" w:tplc="AF42EBA4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201B6732"/>
    <w:multiLevelType w:val="multilevel"/>
    <w:tmpl w:val="B92C547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800"/>
        </w:tabs>
        <w:ind w:left="180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160"/>
        </w:tabs>
        <w:ind w:left="216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520"/>
        </w:tabs>
        <w:ind w:left="252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880"/>
        </w:tabs>
        <w:ind w:left="2880" w:hanging="2160"/>
      </w:pPr>
      <w:rPr>
        <w:rFonts w:cs="Times New Roman" w:hint="default"/>
      </w:rPr>
    </w:lvl>
  </w:abstractNum>
  <w:abstractNum w:abstractNumId="12">
    <w:nsid w:val="275D4CF0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3">
    <w:nsid w:val="278316C5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4">
    <w:nsid w:val="29E864B6"/>
    <w:multiLevelType w:val="hybridMultilevel"/>
    <w:tmpl w:val="B1BAB790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  <w:rPr>
        <w:rFonts w:cs="Times New Roman"/>
      </w:rPr>
    </w:lvl>
  </w:abstractNum>
  <w:abstractNum w:abstractNumId="15">
    <w:nsid w:val="29F67C28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6">
    <w:nsid w:val="30E176FE"/>
    <w:multiLevelType w:val="singleLevel"/>
    <w:tmpl w:val="82160B14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142766E"/>
    <w:multiLevelType w:val="singleLevel"/>
    <w:tmpl w:val="A046076C"/>
    <w:lvl w:ilvl="0">
      <w:start w:val="1"/>
      <w:numFmt w:val="decimal"/>
      <w:lvlText w:val="%1."/>
      <w:lvlJc w:val="left"/>
      <w:pPr>
        <w:tabs>
          <w:tab w:val="num" w:pos="985"/>
        </w:tabs>
        <w:ind w:left="985" w:hanging="435"/>
      </w:pPr>
      <w:rPr>
        <w:rFonts w:cs="Times New Roman" w:hint="default"/>
      </w:rPr>
    </w:lvl>
  </w:abstractNum>
  <w:abstractNum w:abstractNumId="18">
    <w:nsid w:val="33A21DC6"/>
    <w:multiLevelType w:val="singleLevel"/>
    <w:tmpl w:val="1BFE51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19">
    <w:nsid w:val="346A7A9F"/>
    <w:multiLevelType w:val="hybridMultilevel"/>
    <w:tmpl w:val="FC74A602"/>
    <w:lvl w:ilvl="0" w:tplc="FE2A20DC">
      <w:start w:val="1"/>
      <w:numFmt w:val="upperRoman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0">
    <w:nsid w:val="357A4343"/>
    <w:multiLevelType w:val="hybridMultilevel"/>
    <w:tmpl w:val="F41EEEAE"/>
    <w:lvl w:ilvl="0" w:tplc="51BA9E72">
      <w:start w:val="2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1">
    <w:nsid w:val="37184924"/>
    <w:multiLevelType w:val="hybridMultilevel"/>
    <w:tmpl w:val="1A3A9F4E"/>
    <w:lvl w:ilvl="0" w:tplc="49BC2FBE">
      <w:start w:val="2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2">
    <w:nsid w:val="40BA5029"/>
    <w:multiLevelType w:val="singleLevel"/>
    <w:tmpl w:val="ECDEBC76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</w:abstractNum>
  <w:abstractNum w:abstractNumId="23">
    <w:nsid w:val="42AB4D6E"/>
    <w:multiLevelType w:val="hybridMultilevel"/>
    <w:tmpl w:val="D7764F08"/>
    <w:lvl w:ilvl="0" w:tplc="D974CD70">
      <w:start w:val="4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  <w:rPr>
        <w:rFonts w:cs="Times New Roman"/>
      </w:rPr>
    </w:lvl>
  </w:abstractNum>
  <w:abstractNum w:abstractNumId="24">
    <w:nsid w:val="47F016A8"/>
    <w:multiLevelType w:val="hybridMultilevel"/>
    <w:tmpl w:val="23746BDE"/>
    <w:lvl w:ilvl="0" w:tplc="FC143CD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5">
    <w:nsid w:val="4CEE1E3B"/>
    <w:multiLevelType w:val="multilevel"/>
    <w:tmpl w:val="CDFA7DB2"/>
    <w:lvl w:ilvl="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cs="Times New Roman" w:hint="default"/>
      </w:rPr>
    </w:lvl>
  </w:abstractNum>
  <w:abstractNum w:abstractNumId="26">
    <w:nsid w:val="551B3018"/>
    <w:multiLevelType w:val="singleLevel"/>
    <w:tmpl w:val="7B2846DC"/>
    <w:lvl w:ilvl="0">
      <w:start w:val="1"/>
      <w:numFmt w:val="decimal"/>
      <w:lvlText w:val="%1."/>
      <w:lvlJc w:val="left"/>
      <w:pPr>
        <w:tabs>
          <w:tab w:val="num" w:pos="1080"/>
        </w:tabs>
        <w:ind w:left="680" w:firstLine="40"/>
      </w:pPr>
      <w:rPr>
        <w:rFonts w:cs="Times New Roman" w:hint="default"/>
      </w:rPr>
    </w:lvl>
  </w:abstractNum>
  <w:abstractNum w:abstractNumId="27">
    <w:nsid w:val="5E181448"/>
    <w:multiLevelType w:val="singleLevel"/>
    <w:tmpl w:val="9FAE7142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28">
    <w:nsid w:val="5E773832"/>
    <w:multiLevelType w:val="hybridMultilevel"/>
    <w:tmpl w:val="0D70FF0C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  <w:rPr>
        <w:rFonts w:cs="Times New Roman"/>
      </w:rPr>
    </w:lvl>
  </w:abstractNum>
  <w:abstractNum w:abstractNumId="29">
    <w:nsid w:val="646D78EC"/>
    <w:multiLevelType w:val="singleLevel"/>
    <w:tmpl w:val="0419000F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0">
    <w:nsid w:val="6F776F95"/>
    <w:multiLevelType w:val="hybridMultilevel"/>
    <w:tmpl w:val="F2DC6D58"/>
    <w:lvl w:ilvl="0" w:tplc="8CB2EEDC">
      <w:start w:val="1"/>
      <w:numFmt w:val="decimal"/>
      <w:lvlText w:val="%1."/>
      <w:lvlJc w:val="left"/>
      <w:pPr>
        <w:tabs>
          <w:tab w:val="num" w:pos="1290"/>
        </w:tabs>
        <w:ind w:left="129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10"/>
        </w:tabs>
        <w:ind w:left="20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30"/>
        </w:tabs>
        <w:ind w:left="27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50"/>
        </w:tabs>
        <w:ind w:left="34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70"/>
        </w:tabs>
        <w:ind w:left="41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90"/>
        </w:tabs>
        <w:ind w:left="48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10"/>
        </w:tabs>
        <w:ind w:left="56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30"/>
        </w:tabs>
        <w:ind w:left="63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50"/>
        </w:tabs>
        <w:ind w:left="7050" w:hanging="180"/>
      </w:pPr>
      <w:rPr>
        <w:rFonts w:cs="Times New Roman"/>
      </w:rPr>
    </w:lvl>
  </w:abstractNum>
  <w:abstractNum w:abstractNumId="31">
    <w:nsid w:val="6FA27062"/>
    <w:multiLevelType w:val="hybridMultilevel"/>
    <w:tmpl w:val="5A62C664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5"/>
        </w:tabs>
        <w:ind w:left="187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5"/>
        </w:tabs>
        <w:ind w:left="259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5"/>
        </w:tabs>
        <w:ind w:left="331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5"/>
        </w:tabs>
        <w:ind w:left="403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5"/>
        </w:tabs>
        <w:ind w:left="475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5"/>
        </w:tabs>
        <w:ind w:left="547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5"/>
        </w:tabs>
        <w:ind w:left="619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5"/>
        </w:tabs>
        <w:ind w:left="6915" w:hanging="180"/>
      </w:pPr>
      <w:rPr>
        <w:rFonts w:cs="Times New Roman"/>
      </w:rPr>
    </w:lvl>
  </w:abstractNum>
  <w:abstractNum w:abstractNumId="32">
    <w:nsid w:val="72CA7AAF"/>
    <w:multiLevelType w:val="singleLevel"/>
    <w:tmpl w:val="F2949EC6"/>
    <w:lvl w:ilvl="0">
      <w:start w:val="2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7"/>
  </w:num>
  <w:num w:numId="2">
    <w:abstractNumId w:val="32"/>
  </w:num>
  <w:num w:numId="3">
    <w:abstractNumId w:val="18"/>
  </w:num>
  <w:num w:numId="4">
    <w:abstractNumId w:val="27"/>
  </w:num>
  <w:num w:numId="5">
    <w:abstractNumId w:val="0"/>
  </w:num>
  <w:num w:numId="6">
    <w:abstractNumId w:val="12"/>
  </w:num>
  <w:num w:numId="7">
    <w:abstractNumId w:val="3"/>
  </w:num>
  <w:num w:numId="8">
    <w:abstractNumId w:val="13"/>
  </w:num>
  <w:num w:numId="9">
    <w:abstractNumId w:val="17"/>
  </w:num>
  <w:num w:numId="10">
    <w:abstractNumId w:val="15"/>
  </w:num>
  <w:num w:numId="11">
    <w:abstractNumId w:val="26"/>
  </w:num>
  <w:num w:numId="12">
    <w:abstractNumId w:val="29"/>
  </w:num>
  <w:num w:numId="13">
    <w:abstractNumId w:val="22"/>
  </w:num>
  <w:num w:numId="14">
    <w:abstractNumId w:val="16"/>
  </w:num>
  <w:num w:numId="15">
    <w:abstractNumId w:val="11"/>
  </w:num>
  <w:num w:numId="16">
    <w:abstractNumId w:val="24"/>
  </w:num>
  <w:num w:numId="17">
    <w:abstractNumId w:val="30"/>
  </w:num>
  <w:num w:numId="18">
    <w:abstractNumId w:val="10"/>
  </w:num>
  <w:num w:numId="19">
    <w:abstractNumId w:val="6"/>
  </w:num>
  <w:num w:numId="20">
    <w:abstractNumId w:val="2"/>
  </w:num>
  <w:num w:numId="21">
    <w:abstractNumId w:val="21"/>
  </w:num>
  <w:num w:numId="22">
    <w:abstractNumId w:val="5"/>
  </w:num>
  <w:num w:numId="23">
    <w:abstractNumId w:val="4"/>
  </w:num>
  <w:num w:numId="24">
    <w:abstractNumId w:val="19"/>
  </w:num>
  <w:num w:numId="25">
    <w:abstractNumId w:val="23"/>
  </w:num>
  <w:num w:numId="26">
    <w:abstractNumId w:val="31"/>
  </w:num>
  <w:num w:numId="27">
    <w:abstractNumId w:val="14"/>
  </w:num>
  <w:num w:numId="28">
    <w:abstractNumId w:val="28"/>
  </w:num>
  <w:num w:numId="29">
    <w:abstractNumId w:val="8"/>
  </w:num>
  <w:num w:numId="30">
    <w:abstractNumId w:val="20"/>
  </w:num>
  <w:num w:numId="31">
    <w:abstractNumId w:val="1"/>
  </w:num>
  <w:num w:numId="32">
    <w:abstractNumId w:val="9"/>
  </w:num>
  <w:num w:numId="33">
    <w:abstractNumId w:val="2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439D"/>
    <w:rsid w:val="00027C20"/>
    <w:rsid w:val="000319C1"/>
    <w:rsid w:val="0003284C"/>
    <w:rsid w:val="00053811"/>
    <w:rsid w:val="000561CC"/>
    <w:rsid w:val="00072888"/>
    <w:rsid w:val="000921AC"/>
    <w:rsid w:val="00092EAB"/>
    <w:rsid w:val="000A413F"/>
    <w:rsid w:val="000B1D23"/>
    <w:rsid w:val="000D2ED0"/>
    <w:rsid w:val="000E0053"/>
    <w:rsid w:val="000E27F0"/>
    <w:rsid w:val="000F2AAC"/>
    <w:rsid w:val="0016368B"/>
    <w:rsid w:val="00171819"/>
    <w:rsid w:val="00186F24"/>
    <w:rsid w:val="00192D60"/>
    <w:rsid w:val="001A3750"/>
    <w:rsid w:val="001B5D16"/>
    <w:rsid w:val="001D72C1"/>
    <w:rsid w:val="0020566D"/>
    <w:rsid w:val="00206F1F"/>
    <w:rsid w:val="00217203"/>
    <w:rsid w:val="00250049"/>
    <w:rsid w:val="00262F9B"/>
    <w:rsid w:val="002733EE"/>
    <w:rsid w:val="00282371"/>
    <w:rsid w:val="002A0D47"/>
    <w:rsid w:val="002A791C"/>
    <w:rsid w:val="002D55CD"/>
    <w:rsid w:val="002E3EFE"/>
    <w:rsid w:val="002E4AF6"/>
    <w:rsid w:val="002F5726"/>
    <w:rsid w:val="0030074C"/>
    <w:rsid w:val="00320511"/>
    <w:rsid w:val="0032471A"/>
    <w:rsid w:val="003515A2"/>
    <w:rsid w:val="003521D6"/>
    <w:rsid w:val="00371EAC"/>
    <w:rsid w:val="003B2BD5"/>
    <w:rsid w:val="003B73D3"/>
    <w:rsid w:val="003C1F48"/>
    <w:rsid w:val="003C2A1C"/>
    <w:rsid w:val="003E31AD"/>
    <w:rsid w:val="003F6AAB"/>
    <w:rsid w:val="00411706"/>
    <w:rsid w:val="00413F03"/>
    <w:rsid w:val="00417F16"/>
    <w:rsid w:val="00432A78"/>
    <w:rsid w:val="00464C8B"/>
    <w:rsid w:val="00477D4E"/>
    <w:rsid w:val="00480F96"/>
    <w:rsid w:val="00482D53"/>
    <w:rsid w:val="004C4854"/>
    <w:rsid w:val="004D41DA"/>
    <w:rsid w:val="004E10F6"/>
    <w:rsid w:val="004E7A44"/>
    <w:rsid w:val="004F1834"/>
    <w:rsid w:val="004F18DB"/>
    <w:rsid w:val="00504548"/>
    <w:rsid w:val="00523837"/>
    <w:rsid w:val="005A1136"/>
    <w:rsid w:val="005C3CB2"/>
    <w:rsid w:val="005D3733"/>
    <w:rsid w:val="005D4A9C"/>
    <w:rsid w:val="005F2B9D"/>
    <w:rsid w:val="0060468E"/>
    <w:rsid w:val="00615CAC"/>
    <w:rsid w:val="006230F7"/>
    <w:rsid w:val="00627B74"/>
    <w:rsid w:val="00641B0C"/>
    <w:rsid w:val="006604DB"/>
    <w:rsid w:val="00672229"/>
    <w:rsid w:val="006A6DC0"/>
    <w:rsid w:val="006E4525"/>
    <w:rsid w:val="00710281"/>
    <w:rsid w:val="00721814"/>
    <w:rsid w:val="007A3420"/>
    <w:rsid w:val="007A5F14"/>
    <w:rsid w:val="007D0B45"/>
    <w:rsid w:val="007D298D"/>
    <w:rsid w:val="007F620F"/>
    <w:rsid w:val="00802753"/>
    <w:rsid w:val="00806A60"/>
    <w:rsid w:val="0080726B"/>
    <w:rsid w:val="008164B8"/>
    <w:rsid w:val="00832CCA"/>
    <w:rsid w:val="008A7BF0"/>
    <w:rsid w:val="008B42CD"/>
    <w:rsid w:val="008D1270"/>
    <w:rsid w:val="008D2EA8"/>
    <w:rsid w:val="008F22E5"/>
    <w:rsid w:val="00901E3E"/>
    <w:rsid w:val="00957FB1"/>
    <w:rsid w:val="0096339B"/>
    <w:rsid w:val="00967C23"/>
    <w:rsid w:val="00976526"/>
    <w:rsid w:val="009C0606"/>
    <w:rsid w:val="009E66C1"/>
    <w:rsid w:val="009F76E8"/>
    <w:rsid w:val="00A13326"/>
    <w:rsid w:val="00A7535D"/>
    <w:rsid w:val="00A7576F"/>
    <w:rsid w:val="00A836AE"/>
    <w:rsid w:val="00A87E4C"/>
    <w:rsid w:val="00A93A2F"/>
    <w:rsid w:val="00AA7A12"/>
    <w:rsid w:val="00AB009F"/>
    <w:rsid w:val="00AE5248"/>
    <w:rsid w:val="00AF6953"/>
    <w:rsid w:val="00B0090A"/>
    <w:rsid w:val="00B101B8"/>
    <w:rsid w:val="00B359AC"/>
    <w:rsid w:val="00B37442"/>
    <w:rsid w:val="00B460A4"/>
    <w:rsid w:val="00B50C78"/>
    <w:rsid w:val="00B85605"/>
    <w:rsid w:val="00B955A0"/>
    <w:rsid w:val="00B95BBD"/>
    <w:rsid w:val="00BA50EC"/>
    <w:rsid w:val="00BE0907"/>
    <w:rsid w:val="00BE333D"/>
    <w:rsid w:val="00BE48C6"/>
    <w:rsid w:val="00BF449E"/>
    <w:rsid w:val="00C1051C"/>
    <w:rsid w:val="00C13A06"/>
    <w:rsid w:val="00C472FA"/>
    <w:rsid w:val="00CA748C"/>
    <w:rsid w:val="00CC016A"/>
    <w:rsid w:val="00CC19CC"/>
    <w:rsid w:val="00CD20DE"/>
    <w:rsid w:val="00CE2DB4"/>
    <w:rsid w:val="00CF644A"/>
    <w:rsid w:val="00D21F2A"/>
    <w:rsid w:val="00D244F0"/>
    <w:rsid w:val="00D31CDE"/>
    <w:rsid w:val="00D37975"/>
    <w:rsid w:val="00D5555B"/>
    <w:rsid w:val="00D55745"/>
    <w:rsid w:val="00D56F9F"/>
    <w:rsid w:val="00D87F72"/>
    <w:rsid w:val="00D916BA"/>
    <w:rsid w:val="00D934B2"/>
    <w:rsid w:val="00DA560D"/>
    <w:rsid w:val="00DB0AB5"/>
    <w:rsid w:val="00DB332F"/>
    <w:rsid w:val="00DB409F"/>
    <w:rsid w:val="00DC36A8"/>
    <w:rsid w:val="00DE7CFD"/>
    <w:rsid w:val="00DF4BFA"/>
    <w:rsid w:val="00E06BD0"/>
    <w:rsid w:val="00E354A9"/>
    <w:rsid w:val="00EA3280"/>
    <w:rsid w:val="00EC2201"/>
    <w:rsid w:val="00F0439D"/>
    <w:rsid w:val="00F23450"/>
    <w:rsid w:val="00F26980"/>
    <w:rsid w:val="00F40E64"/>
    <w:rsid w:val="00F431B0"/>
    <w:rsid w:val="00F447A9"/>
    <w:rsid w:val="00F50FBF"/>
    <w:rsid w:val="00F54024"/>
    <w:rsid w:val="00FD2554"/>
    <w:rsid w:val="00FE7BBB"/>
    <w:rsid w:val="00FF01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22E5"/>
    <w:rPr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8F22E5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F22E5"/>
    <w:pPr>
      <w:keepNext/>
      <w:tabs>
        <w:tab w:val="left" w:pos="5880"/>
      </w:tabs>
      <w:spacing w:after="444"/>
      <w:outlineLvl w:val="1"/>
    </w:pPr>
    <w:rPr>
      <w:rFonts w:ascii="Arial" w:hAnsi="Arial"/>
      <w:sz w:val="28"/>
      <w:lang w:val="en-US"/>
    </w:rPr>
  </w:style>
  <w:style w:type="paragraph" w:styleId="Heading3">
    <w:name w:val="heading 3"/>
    <w:basedOn w:val="Normal"/>
    <w:next w:val="Normal"/>
    <w:link w:val="Heading3Char"/>
    <w:uiPriority w:val="99"/>
    <w:qFormat/>
    <w:rsid w:val="008F22E5"/>
    <w:pPr>
      <w:keepNext/>
      <w:tabs>
        <w:tab w:val="left" w:pos="2160"/>
      </w:tabs>
      <w:spacing w:after="222"/>
      <w:ind w:left="5670"/>
      <w:jc w:val="center"/>
      <w:outlineLvl w:val="2"/>
    </w:pPr>
    <w:rPr>
      <w:sz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8F22E5"/>
    <w:pPr>
      <w:keepNext/>
      <w:tabs>
        <w:tab w:val="left" w:pos="2160"/>
      </w:tabs>
      <w:spacing w:after="222"/>
      <w:jc w:val="center"/>
      <w:outlineLvl w:val="3"/>
    </w:pPr>
    <w:rPr>
      <w:sz w:val="28"/>
    </w:rPr>
  </w:style>
  <w:style w:type="paragraph" w:styleId="Heading5">
    <w:name w:val="heading 5"/>
    <w:basedOn w:val="Normal"/>
    <w:next w:val="Normal"/>
    <w:link w:val="Heading5Char"/>
    <w:uiPriority w:val="99"/>
    <w:qFormat/>
    <w:rsid w:val="008F22E5"/>
    <w:pPr>
      <w:keepNext/>
      <w:tabs>
        <w:tab w:val="left" w:pos="2160"/>
      </w:tabs>
      <w:spacing w:after="222"/>
      <w:jc w:val="both"/>
      <w:outlineLvl w:val="4"/>
    </w:pPr>
    <w:rPr>
      <w:sz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F22E5"/>
    <w:pPr>
      <w:keepNext/>
      <w:spacing w:after="120"/>
      <w:jc w:val="right"/>
      <w:outlineLvl w:val="5"/>
    </w:pPr>
    <w:rPr>
      <w:sz w:val="28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F22E5"/>
    <w:pPr>
      <w:keepNext/>
      <w:ind w:left="360"/>
      <w:jc w:val="center"/>
      <w:outlineLvl w:val="6"/>
    </w:pPr>
    <w:rPr>
      <w:sz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Pr>
      <w:rFonts w:ascii="Calibri" w:hAnsi="Calibri" w:cs="Times New Roman"/>
      <w:b/>
      <w:bCs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Pr>
      <w:rFonts w:ascii="Calibri" w:hAnsi="Calibri" w:cs="Times New Roman"/>
      <w:sz w:val="24"/>
      <w:szCs w:val="24"/>
    </w:rPr>
  </w:style>
  <w:style w:type="paragraph" w:customStyle="1" w:styleId="1">
    <w:name w:val="Стиль1"/>
    <w:basedOn w:val="Normal"/>
    <w:uiPriority w:val="99"/>
    <w:rsid w:val="008F22E5"/>
    <w:pPr>
      <w:spacing w:line="360" w:lineRule="auto"/>
      <w:jc w:val="center"/>
    </w:pPr>
    <w:rPr>
      <w:b/>
      <w:caps/>
      <w:sz w:val="32"/>
    </w:rPr>
  </w:style>
  <w:style w:type="paragraph" w:customStyle="1" w:styleId="2">
    <w:name w:val="Стиль2"/>
    <w:basedOn w:val="BodyText"/>
    <w:uiPriority w:val="99"/>
    <w:rsid w:val="008F22E5"/>
    <w:pPr>
      <w:spacing w:after="0" w:line="360" w:lineRule="auto"/>
      <w:jc w:val="both"/>
    </w:pPr>
    <w:rPr>
      <w:b/>
      <w:sz w:val="36"/>
      <w:lang w:val="en-US"/>
    </w:rPr>
  </w:style>
  <w:style w:type="paragraph" w:styleId="BodyText">
    <w:name w:val="Body Text"/>
    <w:basedOn w:val="Normal"/>
    <w:link w:val="BodyTextChar"/>
    <w:uiPriority w:val="99"/>
    <w:rsid w:val="008F22E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Pr>
      <w:rFonts w:cs="Times New Roman"/>
      <w:sz w:val="20"/>
      <w:szCs w:val="20"/>
    </w:rPr>
  </w:style>
  <w:style w:type="paragraph" w:styleId="Title">
    <w:name w:val="Title"/>
    <w:basedOn w:val="Normal"/>
    <w:link w:val="TitleChar"/>
    <w:uiPriority w:val="99"/>
    <w:qFormat/>
    <w:rsid w:val="008F22E5"/>
    <w:pPr>
      <w:jc w:val="center"/>
    </w:pPr>
    <w:rPr>
      <w:sz w:val="32"/>
    </w:rPr>
  </w:style>
  <w:style w:type="character" w:customStyle="1" w:styleId="TitleChar">
    <w:name w:val="Title Char"/>
    <w:basedOn w:val="DefaultParagraphFont"/>
    <w:link w:val="Title"/>
    <w:uiPriority w:val="99"/>
    <w:locked/>
    <w:rPr>
      <w:rFonts w:ascii="Cambria" w:hAnsi="Cambria" w:cs="Times New Roman"/>
      <w:b/>
      <w:bCs/>
      <w:kern w:val="28"/>
      <w:sz w:val="32"/>
      <w:szCs w:val="32"/>
    </w:rPr>
  </w:style>
  <w:style w:type="paragraph" w:customStyle="1" w:styleId="a">
    <w:name w:val="Тема письма"/>
    <w:basedOn w:val="Normal"/>
    <w:uiPriority w:val="99"/>
    <w:rsid w:val="008F22E5"/>
    <w:pPr>
      <w:framePr w:w="4316" w:h="1331" w:hSpace="141" w:wrap="around" w:vAnchor="text" w:hAnchor="page" w:x="1687" w:y="242"/>
    </w:pPr>
    <w:rPr>
      <w:sz w:val="28"/>
    </w:rPr>
  </w:style>
  <w:style w:type="paragraph" w:customStyle="1" w:styleId="a0">
    <w:name w:val="Шапка (герб)"/>
    <w:basedOn w:val="Normal"/>
    <w:uiPriority w:val="99"/>
    <w:rsid w:val="008F22E5"/>
    <w:pPr>
      <w:jc w:val="right"/>
    </w:pPr>
    <w:rPr>
      <w:rFonts w:ascii="Century Schoolbook" w:hAnsi="Century Schoolbook"/>
      <w:sz w:val="24"/>
    </w:rPr>
  </w:style>
  <w:style w:type="paragraph" w:styleId="Caption">
    <w:name w:val="caption"/>
    <w:basedOn w:val="Normal"/>
    <w:next w:val="Normal"/>
    <w:uiPriority w:val="99"/>
    <w:qFormat/>
    <w:rsid w:val="008F22E5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BodyTextIndent">
    <w:name w:val="Body Text Indent"/>
    <w:basedOn w:val="Normal"/>
    <w:link w:val="BodyTextIndentChar"/>
    <w:uiPriority w:val="99"/>
    <w:rsid w:val="008F22E5"/>
    <w:pPr>
      <w:spacing w:after="444"/>
      <w:ind w:firstLine="567"/>
    </w:pPr>
    <w:rPr>
      <w:rFonts w:ascii="Arial" w:hAnsi="Arial"/>
      <w:sz w:val="28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Pr>
      <w:rFonts w:cs="Times New Roman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8F22E5"/>
    <w:pPr>
      <w:spacing w:before="222"/>
      <w:jc w:val="both"/>
    </w:pPr>
    <w:rPr>
      <w:rFonts w:ascii="Arial" w:hAnsi="Arial"/>
      <w:sz w:val="28"/>
      <w:lang w:val="en-US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uiPriority w:val="99"/>
    <w:rsid w:val="008F22E5"/>
    <w:pPr>
      <w:spacing w:after="120"/>
      <w:jc w:val="center"/>
    </w:pPr>
    <w:rPr>
      <w:sz w:val="28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locked/>
    <w:rPr>
      <w:rFonts w:cs="Times New Roman"/>
      <w:sz w:val="16"/>
      <w:szCs w:val="16"/>
    </w:rPr>
  </w:style>
  <w:style w:type="paragraph" w:styleId="BodyTextIndent2">
    <w:name w:val="Body Text Indent 2"/>
    <w:basedOn w:val="Normal"/>
    <w:link w:val="BodyTextIndent2Char"/>
    <w:uiPriority w:val="99"/>
    <w:rsid w:val="008F22E5"/>
    <w:pPr>
      <w:ind w:left="900" w:hanging="540"/>
      <w:jc w:val="both"/>
    </w:pPr>
    <w:rPr>
      <w:sz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cs="Times New Roman"/>
      <w:sz w:val="20"/>
      <w:szCs w:val="20"/>
    </w:rPr>
  </w:style>
  <w:style w:type="table" w:styleId="TableGrid">
    <w:name w:val="Table Grid"/>
    <w:basedOn w:val="TableNormal"/>
    <w:uiPriority w:val="99"/>
    <w:rsid w:val="007D0B45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8D1270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B955A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ConsPlusTitle">
    <w:name w:val="ConsPlusTitle"/>
    <w:uiPriority w:val="99"/>
    <w:rsid w:val="00DA560D"/>
    <w:pPr>
      <w:widowControl w:val="0"/>
      <w:autoSpaceDE w:val="0"/>
      <w:autoSpaceDN w:val="0"/>
      <w:adjustRightInd w:val="0"/>
    </w:pPr>
    <w:rPr>
      <w:rFonts w:ascii="Calibri" w:hAnsi="Calibri" w:cs="Calibri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k.su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9F9F6F4A0CFE1FB66435941674F17EF96D4CEFB5FE8E3A395FD6434E357D3CBE934738A4DCA5B01F12DF2FNDDB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9DADBFFB247CBE1F9A579BDA235A6D42978C20F908F3C0A61F7344B74ED49057B3EB2BCFCCp7f0J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60</TotalTime>
  <Pages>2</Pages>
  <Words>434</Words>
  <Characters>2474</Characters>
  <Application>Microsoft Office Outlook</Application>
  <DocSecurity>0</DocSecurity>
  <Lines>0</Lines>
  <Paragraphs>0</Paragraphs>
  <ScaleCrop>false</ScaleCrop>
  <Company>ГФУ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subject/>
  <dc:creator>Финууправление Иркутского р-н</dc:creator>
  <cp:keywords/>
  <dc:description/>
  <cp:lastModifiedBy>Надежда Петровна</cp:lastModifiedBy>
  <cp:revision>8</cp:revision>
  <cp:lastPrinted>2015-12-22T03:20:00Z</cp:lastPrinted>
  <dcterms:created xsi:type="dcterms:W3CDTF">2015-11-03T07:39:00Z</dcterms:created>
  <dcterms:modified xsi:type="dcterms:W3CDTF">2015-12-22T03:21:00Z</dcterms:modified>
</cp:coreProperties>
</file>