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170" w:rsidRDefault="00110170" w:rsidP="00110170">
      <w:pPr>
        <w:jc w:val="center"/>
        <w:rPr>
          <w:rFonts w:ascii="Arial" w:hAnsi="Arial"/>
          <w:b/>
          <w:sz w:val="32"/>
        </w:rPr>
      </w:pPr>
      <w:r>
        <w:rPr>
          <w:rFonts w:ascii="Arial" w:hAnsi="Arial"/>
          <w:b/>
          <w:noProof/>
          <w:sz w:val="32"/>
        </w:rPr>
        <w:drawing>
          <wp:inline distT="0" distB="0" distL="0" distR="0">
            <wp:extent cx="731520" cy="914400"/>
            <wp:effectExtent l="19050" t="0" r="0"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5"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110170" w:rsidRPr="00A72EE5" w:rsidRDefault="00110170" w:rsidP="00110170">
      <w:pPr>
        <w:jc w:val="center"/>
        <w:rPr>
          <w:rFonts w:ascii="Arial" w:hAnsi="Arial"/>
          <w:b/>
          <w:sz w:val="32"/>
          <w:szCs w:val="28"/>
        </w:rPr>
      </w:pPr>
      <w:r w:rsidRPr="00A72EE5">
        <w:rPr>
          <w:rFonts w:ascii="Arial" w:hAnsi="Arial"/>
          <w:b/>
          <w:sz w:val="32"/>
          <w:szCs w:val="28"/>
        </w:rPr>
        <w:t>РОССИЙСКАЯ ФЕДЕРАЦИЯ</w:t>
      </w:r>
    </w:p>
    <w:p w:rsidR="00110170" w:rsidRPr="00A72EE5" w:rsidRDefault="00110170" w:rsidP="00110170">
      <w:pPr>
        <w:shd w:val="clear" w:color="auto" w:fill="FFFFFF"/>
        <w:spacing w:line="326" w:lineRule="exact"/>
        <w:ind w:left="14"/>
        <w:jc w:val="center"/>
        <w:rPr>
          <w:rFonts w:ascii="Arial" w:hAnsi="Arial"/>
          <w:b/>
          <w:spacing w:val="-1"/>
          <w:sz w:val="32"/>
          <w:szCs w:val="28"/>
        </w:rPr>
      </w:pPr>
      <w:r w:rsidRPr="00A72EE5">
        <w:rPr>
          <w:rFonts w:ascii="Arial" w:hAnsi="Arial"/>
          <w:b/>
          <w:spacing w:val="-1"/>
          <w:sz w:val="32"/>
          <w:szCs w:val="28"/>
        </w:rPr>
        <w:t>ИРКУТСКАЯ ОБЛАСТЬ</w:t>
      </w:r>
    </w:p>
    <w:p w:rsidR="00110170" w:rsidRPr="00A72EE5" w:rsidRDefault="00110170" w:rsidP="00110170">
      <w:pPr>
        <w:shd w:val="clear" w:color="auto" w:fill="FFFFFF"/>
        <w:spacing w:line="326" w:lineRule="exact"/>
        <w:ind w:left="14"/>
        <w:jc w:val="center"/>
        <w:rPr>
          <w:rFonts w:ascii="Arial" w:hAnsi="Arial"/>
          <w:b/>
          <w:sz w:val="32"/>
        </w:rPr>
      </w:pPr>
      <w:r w:rsidRPr="00A72EE5">
        <w:rPr>
          <w:rFonts w:ascii="Arial" w:hAnsi="Arial"/>
          <w:b/>
          <w:spacing w:val="-1"/>
          <w:sz w:val="32"/>
          <w:szCs w:val="28"/>
        </w:rPr>
        <w:t>ИРКУТСКИЙ РАЙОН</w:t>
      </w:r>
    </w:p>
    <w:p w:rsidR="00110170" w:rsidRDefault="00110170" w:rsidP="00110170">
      <w:pPr>
        <w:shd w:val="clear" w:color="auto" w:fill="FFFFFF"/>
        <w:spacing w:line="326" w:lineRule="exact"/>
        <w:ind w:left="10"/>
        <w:jc w:val="center"/>
        <w:rPr>
          <w:rFonts w:ascii="Arial" w:hAnsi="Arial"/>
          <w:b/>
          <w:spacing w:val="-2"/>
          <w:sz w:val="32"/>
          <w:szCs w:val="28"/>
        </w:rPr>
      </w:pPr>
      <w:r w:rsidRPr="00A72EE5">
        <w:rPr>
          <w:rFonts w:ascii="Arial" w:hAnsi="Arial"/>
          <w:b/>
          <w:spacing w:val="-2"/>
          <w:sz w:val="32"/>
          <w:szCs w:val="28"/>
        </w:rPr>
        <w:t>ОЕКСКО</w:t>
      </w:r>
      <w:r>
        <w:rPr>
          <w:rFonts w:ascii="Arial" w:hAnsi="Arial"/>
          <w:b/>
          <w:spacing w:val="-2"/>
          <w:sz w:val="32"/>
          <w:szCs w:val="28"/>
        </w:rPr>
        <w:t>Е</w:t>
      </w:r>
      <w:r w:rsidRPr="00A72EE5">
        <w:rPr>
          <w:rFonts w:ascii="Arial" w:hAnsi="Arial"/>
          <w:b/>
          <w:spacing w:val="-2"/>
          <w:sz w:val="32"/>
          <w:szCs w:val="28"/>
        </w:rPr>
        <w:t xml:space="preserve"> МУНИЦИПАЛЬНО</w:t>
      </w:r>
      <w:r>
        <w:rPr>
          <w:rFonts w:ascii="Arial" w:hAnsi="Arial"/>
          <w:b/>
          <w:spacing w:val="-2"/>
          <w:sz w:val="32"/>
          <w:szCs w:val="28"/>
        </w:rPr>
        <w:t>Е</w:t>
      </w:r>
      <w:r w:rsidRPr="00A72EE5">
        <w:rPr>
          <w:rFonts w:ascii="Arial" w:hAnsi="Arial"/>
          <w:b/>
          <w:spacing w:val="-2"/>
          <w:sz w:val="32"/>
          <w:szCs w:val="28"/>
        </w:rPr>
        <w:t xml:space="preserve"> ОБРАЗОВАНИ</w:t>
      </w:r>
      <w:r>
        <w:rPr>
          <w:rFonts w:ascii="Arial" w:hAnsi="Arial"/>
          <w:b/>
          <w:spacing w:val="-2"/>
          <w:sz w:val="32"/>
          <w:szCs w:val="28"/>
        </w:rPr>
        <w:t>Е</w:t>
      </w:r>
    </w:p>
    <w:p w:rsidR="00110170" w:rsidRPr="00D67996" w:rsidRDefault="00110170" w:rsidP="00110170">
      <w:pPr>
        <w:shd w:val="clear" w:color="auto" w:fill="FFFFFF"/>
        <w:spacing w:line="326" w:lineRule="exact"/>
        <w:ind w:left="10"/>
        <w:jc w:val="center"/>
        <w:rPr>
          <w:rFonts w:ascii="Arial" w:hAnsi="Arial"/>
          <w:b/>
          <w:spacing w:val="-2"/>
          <w:sz w:val="24"/>
          <w:szCs w:val="24"/>
        </w:rPr>
      </w:pPr>
    </w:p>
    <w:p w:rsidR="00110170" w:rsidRPr="00A72EE5" w:rsidRDefault="00110170" w:rsidP="00110170">
      <w:pPr>
        <w:shd w:val="clear" w:color="auto" w:fill="FFFFFF"/>
        <w:spacing w:line="326" w:lineRule="exact"/>
        <w:ind w:left="10"/>
        <w:jc w:val="center"/>
        <w:rPr>
          <w:rFonts w:ascii="Arial" w:hAnsi="Arial"/>
          <w:b/>
          <w:sz w:val="32"/>
        </w:rPr>
      </w:pPr>
      <w:r>
        <w:rPr>
          <w:rFonts w:ascii="Arial" w:hAnsi="Arial"/>
          <w:b/>
          <w:spacing w:val="-2"/>
          <w:sz w:val="32"/>
          <w:szCs w:val="28"/>
        </w:rPr>
        <w:t>ДУМА</w:t>
      </w:r>
    </w:p>
    <w:p w:rsidR="00110170" w:rsidRPr="00D67996" w:rsidRDefault="00110170" w:rsidP="00110170">
      <w:pPr>
        <w:shd w:val="clear" w:color="auto" w:fill="FFFFFF"/>
        <w:jc w:val="center"/>
        <w:rPr>
          <w:rFonts w:ascii="Arial" w:hAnsi="Arial"/>
          <w:b/>
          <w:spacing w:val="-5"/>
          <w:w w:val="136"/>
          <w:sz w:val="24"/>
          <w:szCs w:val="24"/>
        </w:rPr>
      </w:pPr>
    </w:p>
    <w:p w:rsidR="00110170" w:rsidRPr="00A72EE5" w:rsidRDefault="00110170" w:rsidP="00110170">
      <w:pPr>
        <w:shd w:val="clear" w:color="auto" w:fill="FFFFFF"/>
        <w:jc w:val="center"/>
        <w:rPr>
          <w:rFonts w:ascii="Arial" w:hAnsi="Arial"/>
          <w:b/>
          <w:spacing w:val="-5"/>
          <w:w w:val="136"/>
          <w:sz w:val="32"/>
          <w:szCs w:val="38"/>
        </w:rPr>
      </w:pPr>
      <w:r w:rsidRPr="00A72EE5">
        <w:rPr>
          <w:rFonts w:ascii="Arial" w:hAnsi="Arial"/>
          <w:b/>
          <w:spacing w:val="-5"/>
          <w:w w:val="136"/>
          <w:sz w:val="32"/>
          <w:szCs w:val="38"/>
        </w:rPr>
        <w:t>РЕШЕНИЕ</w:t>
      </w:r>
    </w:p>
    <w:p w:rsidR="00110170" w:rsidRPr="00D67996" w:rsidRDefault="00110170" w:rsidP="00110170">
      <w:pPr>
        <w:shd w:val="clear" w:color="auto" w:fill="FFFFFF"/>
        <w:jc w:val="both"/>
        <w:rPr>
          <w:rFonts w:ascii="Arial" w:hAnsi="Arial"/>
          <w:b/>
          <w:spacing w:val="-5"/>
          <w:w w:val="136"/>
          <w:sz w:val="24"/>
          <w:szCs w:val="24"/>
        </w:rPr>
      </w:pPr>
    </w:p>
    <w:p w:rsidR="00110170" w:rsidRPr="00A72EE5" w:rsidRDefault="00B269A8" w:rsidP="00110170">
      <w:pPr>
        <w:shd w:val="clear" w:color="auto" w:fill="FFFFFF"/>
        <w:jc w:val="both"/>
        <w:rPr>
          <w:rFonts w:ascii="Arial" w:hAnsi="Arial" w:cs="Arial"/>
          <w:sz w:val="24"/>
          <w:szCs w:val="24"/>
        </w:rPr>
      </w:pPr>
      <w:r>
        <w:rPr>
          <w:rFonts w:ascii="Arial" w:hAnsi="Arial" w:cs="Arial"/>
          <w:sz w:val="24"/>
          <w:szCs w:val="24"/>
        </w:rPr>
        <w:t>от «_</w:t>
      </w:r>
      <w:r w:rsidR="00264C05">
        <w:rPr>
          <w:rFonts w:ascii="Arial" w:hAnsi="Arial" w:cs="Arial"/>
          <w:sz w:val="24"/>
          <w:szCs w:val="24"/>
        </w:rPr>
        <w:t>___</w:t>
      </w:r>
      <w:r>
        <w:rPr>
          <w:rFonts w:ascii="Arial" w:hAnsi="Arial" w:cs="Arial"/>
          <w:sz w:val="24"/>
          <w:szCs w:val="24"/>
        </w:rPr>
        <w:t>_» ________ 20</w:t>
      </w:r>
      <w:r w:rsidR="00264C05">
        <w:rPr>
          <w:rFonts w:ascii="Arial" w:hAnsi="Arial" w:cs="Arial"/>
          <w:sz w:val="24"/>
          <w:szCs w:val="24"/>
        </w:rPr>
        <w:t xml:space="preserve">22 </w:t>
      </w:r>
      <w:r w:rsidR="00110170" w:rsidRPr="00A72EE5">
        <w:rPr>
          <w:rFonts w:ascii="Arial" w:hAnsi="Arial" w:cs="Arial"/>
          <w:sz w:val="24"/>
          <w:szCs w:val="24"/>
        </w:rPr>
        <w:t>г</w:t>
      </w:r>
      <w:r w:rsidR="00264C05">
        <w:rPr>
          <w:rFonts w:ascii="Arial" w:hAnsi="Arial" w:cs="Arial"/>
          <w:sz w:val="24"/>
          <w:szCs w:val="24"/>
        </w:rPr>
        <w:t>ода</w:t>
      </w:r>
      <w:r w:rsidR="00110170" w:rsidRPr="00A72EE5">
        <w:rPr>
          <w:rFonts w:ascii="Arial" w:hAnsi="Arial" w:cs="Arial"/>
          <w:sz w:val="24"/>
          <w:szCs w:val="24"/>
        </w:rPr>
        <w:tab/>
      </w:r>
      <w:r w:rsidR="00110170" w:rsidRPr="00A72EE5">
        <w:rPr>
          <w:rFonts w:ascii="Arial" w:hAnsi="Arial" w:cs="Arial"/>
          <w:sz w:val="24"/>
          <w:szCs w:val="24"/>
        </w:rPr>
        <w:tab/>
      </w:r>
      <w:r w:rsidR="00110170">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 № </w:t>
      </w:r>
      <w:r w:rsidR="00110170" w:rsidRPr="00A72EE5">
        <w:rPr>
          <w:rFonts w:ascii="Arial" w:hAnsi="Arial" w:cs="Arial"/>
          <w:sz w:val="24"/>
          <w:szCs w:val="24"/>
        </w:rPr>
        <w:t>_______</w:t>
      </w:r>
    </w:p>
    <w:p w:rsidR="00110170" w:rsidRDefault="00110170" w:rsidP="00110170">
      <w:pPr>
        <w:pStyle w:val="1"/>
        <w:jc w:val="center"/>
        <w:rPr>
          <w:rFonts w:ascii="Arial" w:hAnsi="Arial" w:cs="Arial"/>
          <w:szCs w:val="24"/>
        </w:rPr>
      </w:pPr>
    </w:p>
    <w:p w:rsidR="00466214" w:rsidRPr="00801D0A" w:rsidRDefault="00466214" w:rsidP="00466214">
      <w:pPr>
        <w:jc w:val="center"/>
        <w:rPr>
          <w:rFonts w:ascii="Arial" w:hAnsi="Arial" w:cs="Arial"/>
          <w:b/>
          <w:sz w:val="30"/>
          <w:szCs w:val="30"/>
        </w:rPr>
      </w:pPr>
      <w:r>
        <w:rPr>
          <w:rFonts w:ascii="Arial" w:hAnsi="Arial" w:cs="Arial"/>
          <w:b/>
          <w:sz w:val="30"/>
          <w:szCs w:val="30"/>
        </w:rPr>
        <w:t>ОБ УСЛОВИЯХ ОПЛАТЫ ТРУДА МУНИЦИПАЛЬНЫХ СЛУЖАЩИХ АДМИНИСТРАЦИИ ОЕКСКОГО МУНИЦИПАЛЬНОГО ОБРАЗОВАНИЯ</w:t>
      </w:r>
    </w:p>
    <w:p w:rsidR="00466214" w:rsidRPr="00D67996" w:rsidRDefault="00466214" w:rsidP="00466214">
      <w:pPr>
        <w:jc w:val="both"/>
        <w:rPr>
          <w:rFonts w:ascii="Arial" w:hAnsi="Arial" w:cs="Arial"/>
          <w:sz w:val="24"/>
          <w:szCs w:val="24"/>
        </w:rPr>
      </w:pPr>
    </w:p>
    <w:p w:rsidR="00466214" w:rsidRPr="00992A8E" w:rsidRDefault="002B4B61" w:rsidP="00466214">
      <w:pPr>
        <w:pStyle w:val="21"/>
        <w:spacing w:before="0"/>
        <w:ind w:firstLine="680"/>
        <w:rPr>
          <w:rFonts w:cs="Arial"/>
          <w:sz w:val="24"/>
          <w:szCs w:val="24"/>
          <w:lang w:val="ru-RU"/>
        </w:rPr>
      </w:pPr>
      <w:r>
        <w:rPr>
          <w:rFonts w:cs="Arial"/>
          <w:sz w:val="24"/>
          <w:szCs w:val="24"/>
          <w:lang w:val="ru-RU"/>
        </w:rPr>
        <w:t>В целях упорядочения условий оплаты труда муниципальных служащих администрации Оекского муниципального образования, в</w:t>
      </w:r>
      <w:r w:rsidR="00466214" w:rsidRPr="00992A8E">
        <w:rPr>
          <w:rFonts w:cs="Arial"/>
          <w:sz w:val="24"/>
          <w:szCs w:val="24"/>
          <w:lang w:val="ru-RU"/>
        </w:rPr>
        <w:t xml:space="preserve"> соответствии со ст. 53 Федерального закона от 06 октября </w:t>
      </w:r>
      <w:smartTag w:uri="urn:schemas-microsoft-com:office:smarttags" w:element="metricconverter">
        <w:smartTagPr>
          <w:attr w:name="ProductID" w:val="2003 г"/>
        </w:smartTagPr>
        <w:r w:rsidR="00466214" w:rsidRPr="00992A8E">
          <w:rPr>
            <w:rFonts w:cs="Arial"/>
            <w:sz w:val="24"/>
            <w:szCs w:val="24"/>
            <w:lang w:val="ru-RU"/>
          </w:rPr>
          <w:t>2003 г</w:t>
        </w:r>
        <w:r w:rsidR="00466214">
          <w:rPr>
            <w:rFonts w:cs="Arial"/>
            <w:sz w:val="24"/>
            <w:szCs w:val="24"/>
            <w:lang w:val="ru-RU"/>
          </w:rPr>
          <w:t>ода</w:t>
        </w:r>
      </w:smartTag>
      <w:r w:rsidR="00466214">
        <w:rPr>
          <w:rFonts w:cs="Arial"/>
          <w:sz w:val="24"/>
          <w:szCs w:val="24"/>
          <w:lang w:val="ru-RU"/>
        </w:rPr>
        <w:t xml:space="preserve"> №131-ФЗ </w:t>
      </w:r>
      <w:r w:rsidR="00264C05">
        <w:rPr>
          <w:rFonts w:cs="Arial"/>
          <w:sz w:val="24"/>
          <w:szCs w:val="24"/>
          <w:lang w:val="ru-RU"/>
        </w:rPr>
        <w:t>«</w:t>
      </w:r>
      <w:r w:rsidR="00466214" w:rsidRPr="00992A8E">
        <w:rPr>
          <w:rFonts w:cs="Arial"/>
          <w:sz w:val="24"/>
          <w:szCs w:val="24"/>
          <w:lang w:val="ru-RU"/>
        </w:rPr>
        <w:t>Об общих принципах организации местного самоупр</w:t>
      </w:r>
      <w:r w:rsidR="00466214">
        <w:rPr>
          <w:rFonts w:cs="Arial"/>
          <w:sz w:val="24"/>
          <w:szCs w:val="24"/>
          <w:lang w:val="ru-RU"/>
        </w:rPr>
        <w:t>авления в Российской Федерации</w:t>
      </w:r>
      <w:r w:rsidR="00264C05">
        <w:rPr>
          <w:rFonts w:cs="Arial"/>
          <w:sz w:val="24"/>
          <w:szCs w:val="24"/>
          <w:lang w:val="ru-RU"/>
        </w:rPr>
        <w:t>»</w:t>
      </w:r>
      <w:r w:rsidR="00466214">
        <w:rPr>
          <w:rFonts w:cs="Arial"/>
          <w:sz w:val="24"/>
          <w:szCs w:val="24"/>
          <w:lang w:val="ru-RU"/>
        </w:rPr>
        <w:t>, руководствуясь</w:t>
      </w:r>
      <w:r w:rsidR="00B53A3C">
        <w:rPr>
          <w:rFonts w:cs="Arial"/>
          <w:sz w:val="24"/>
          <w:szCs w:val="24"/>
          <w:lang w:val="ru-RU"/>
        </w:rPr>
        <w:t xml:space="preserve"> </w:t>
      </w:r>
      <w:r w:rsidR="00B53A3C" w:rsidRPr="00B53A3C">
        <w:rPr>
          <w:rFonts w:cs="Arial"/>
          <w:sz w:val="24"/>
          <w:szCs w:val="24"/>
          <w:lang w:val="ru-RU"/>
        </w:rPr>
        <w:t>Федеральным Законом от 02</w:t>
      </w:r>
      <w:r w:rsidR="00264C05">
        <w:rPr>
          <w:rFonts w:cs="Arial"/>
          <w:sz w:val="24"/>
          <w:szCs w:val="24"/>
          <w:lang w:val="ru-RU"/>
        </w:rPr>
        <w:t xml:space="preserve"> марта </w:t>
      </w:r>
      <w:r w:rsidR="00B53A3C" w:rsidRPr="00B53A3C">
        <w:rPr>
          <w:rFonts w:cs="Arial"/>
          <w:sz w:val="24"/>
          <w:szCs w:val="24"/>
          <w:lang w:val="ru-RU"/>
        </w:rPr>
        <w:t xml:space="preserve">2007 года № </w:t>
      </w:r>
      <w:r w:rsidR="00B53A3C">
        <w:rPr>
          <w:rFonts w:cs="Arial"/>
          <w:sz w:val="24"/>
          <w:szCs w:val="24"/>
          <w:lang w:val="ru-RU"/>
        </w:rPr>
        <w:t xml:space="preserve">25-ФЗ </w:t>
      </w:r>
      <w:r w:rsidR="00264C05">
        <w:rPr>
          <w:rFonts w:cs="Arial"/>
          <w:sz w:val="24"/>
          <w:szCs w:val="24"/>
          <w:lang w:val="ru-RU"/>
        </w:rPr>
        <w:t>«</w:t>
      </w:r>
      <w:r w:rsidR="00B53A3C" w:rsidRPr="00B53A3C">
        <w:rPr>
          <w:rFonts w:cs="Arial"/>
          <w:sz w:val="24"/>
          <w:szCs w:val="24"/>
          <w:lang w:val="ru-RU"/>
        </w:rPr>
        <w:t>О муниципальной</w:t>
      </w:r>
      <w:r w:rsidR="00B53A3C">
        <w:rPr>
          <w:rFonts w:cs="Arial"/>
          <w:sz w:val="24"/>
          <w:szCs w:val="24"/>
          <w:lang w:val="ru-RU"/>
        </w:rPr>
        <w:t xml:space="preserve"> службе в Российской Федерации</w:t>
      </w:r>
      <w:r w:rsidR="00264C05">
        <w:rPr>
          <w:rFonts w:cs="Arial"/>
          <w:sz w:val="24"/>
          <w:szCs w:val="24"/>
          <w:lang w:val="ru-RU"/>
        </w:rPr>
        <w:t>»</w:t>
      </w:r>
      <w:r w:rsidR="00B53A3C">
        <w:rPr>
          <w:rFonts w:cs="Arial"/>
          <w:sz w:val="24"/>
          <w:szCs w:val="24"/>
          <w:lang w:val="ru-RU"/>
        </w:rPr>
        <w:t>,</w:t>
      </w:r>
      <w:r w:rsidR="00466214">
        <w:rPr>
          <w:rFonts w:cs="Arial"/>
          <w:sz w:val="24"/>
          <w:szCs w:val="24"/>
          <w:lang w:val="ru-RU"/>
        </w:rPr>
        <w:t xml:space="preserve"> Законом Иркутской области от 15</w:t>
      </w:r>
      <w:r w:rsidR="00264C05">
        <w:rPr>
          <w:rFonts w:cs="Arial"/>
          <w:sz w:val="24"/>
          <w:szCs w:val="24"/>
          <w:lang w:val="ru-RU"/>
        </w:rPr>
        <w:t xml:space="preserve"> октября </w:t>
      </w:r>
      <w:r w:rsidR="00466214">
        <w:rPr>
          <w:rFonts w:cs="Arial"/>
          <w:sz w:val="24"/>
          <w:szCs w:val="24"/>
          <w:lang w:val="ru-RU"/>
        </w:rPr>
        <w:t xml:space="preserve">2007 года </w:t>
      </w:r>
      <w:r w:rsidR="00264C05">
        <w:rPr>
          <w:rFonts w:cs="Arial"/>
          <w:sz w:val="24"/>
          <w:szCs w:val="24"/>
          <w:lang w:val="ru-RU"/>
        </w:rPr>
        <w:t xml:space="preserve">  </w:t>
      </w:r>
      <w:r w:rsidR="00466214">
        <w:rPr>
          <w:rFonts w:cs="Arial"/>
          <w:sz w:val="24"/>
          <w:szCs w:val="24"/>
          <w:lang w:val="ru-RU"/>
        </w:rPr>
        <w:t xml:space="preserve">№ 88-ОЗ </w:t>
      </w:r>
      <w:r w:rsidR="00264C05">
        <w:rPr>
          <w:rFonts w:cs="Arial"/>
          <w:sz w:val="24"/>
          <w:szCs w:val="24"/>
          <w:lang w:val="ru-RU"/>
        </w:rPr>
        <w:t>«</w:t>
      </w:r>
      <w:r w:rsidR="00466214">
        <w:rPr>
          <w:rFonts w:cs="Arial"/>
          <w:sz w:val="24"/>
          <w:szCs w:val="24"/>
          <w:lang w:val="ru-RU"/>
        </w:rPr>
        <w:t>Об отдельных вопросах муниципальной службы в Иркутской области</w:t>
      </w:r>
      <w:r w:rsidR="00264C05">
        <w:rPr>
          <w:rFonts w:cs="Arial"/>
          <w:sz w:val="24"/>
          <w:szCs w:val="24"/>
          <w:lang w:val="ru-RU"/>
        </w:rPr>
        <w:t>»</w:t>
      </w:r>
      <w:r w:rsidR="00466214">
        <w:rPr>
          <w:rFonts w:cs="Arial"/>
          <w:sz w:val="24"/>
          <w:szCs w:val="24"/>
          <w:lang w:val="ru-RU"/>
        </w:rPr>
        <w:t>, Законом Иркутской области от 15</w:t>
      </w:r>
      <w:r w:rsidR="00264C05">
        <w:rPr>
          <w:rFonts w:cs="Arial"/>
          <w:sz w:val="24"/>
          <w:szCs w:val="24"/>
          <w:lang w:val="ru-RU"/>
        </w:rPr>
        <w:t xml:space="preserve"> октября 2007 года № 89-ОЗ «</w:t>
      </w:r>
      <w:r w:rsidR="00466214">
        <w:rPr>
          <w:rFonts w:cs="Arial"/>
          <w:sz w:val="24"/>
          <w:szCs w:val="24"/>
          <w:lang w:val="ru-RU"/>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sidR="00264C05">
        <w:rPr>
          <w:rFonts w:cs="Arial"/>
          <w:sz w:val="24"/>
          <w:szCs w:val="24"/>
          <w:lang w:val="ru-RU"/>
        </w:rPr>
        <w:t>»</w:t>
      </w:r>
      <w:r w:rsidR="00466214">
        <w:rPr>
          <w:rFonts w:cs="Arial"/>
          <w:sz w:val="24"/>
          <w:szCs w:val="24"/>
          <w:lang w:val="ru-RU"/>
        </w:rPr>
        <w:t xml:space="preserve">, </w:t>
      </w:r>
      <w:r w:rsidRPr="00992A8E">
        <w:rPr>
          <w:rFonts w:cs="Arial"/>
          <w:sz w:val="24"/>
          <w:szCs w:val="24"/>
          <w:lang w:val="ru-RU"/>
        </w:rPr>
        <w:t xml:space="preserve">Постановлением Правительства </w:t>
      </w:r>
      <w:r>
        <w:rPr>
          <w:rFonts w:cs="Arial"/>
          <w:sz w:val="24"/>
          <w:szCs w:val="24"/>
          <w:lang w:val="ru-RU"/>
        </w:rPr>
        <w:t>Иркутской области от 27 ноября 2014 года</w:t>
      </w:r>
      <w:r w:rsidRPr="00992A8E">
        <w:rPr>
          <w:rFonts w:cs="Arial"/>
          <w:sz w:val="24"/>
          <w:szCs w:val="24"/>
          <w:lang w:val="ru-RU"/>
        </w:rPr>
        <w:t xml:space="preserve"> № </w:t>
      </w:r>
      <w:r>
        <w:rPr>
          <w:rFonts w:cs="Arial"/>
          <w:sz w:val="24"/>
          <w:szCs w:val="24"/>
          <w:lang w:val="ru-RU"/>
        </w:rPr>
        <w:t xml:space="preserve">599-пп </w:t>
      </w:r>
      <w:r w:rsidR="00DD4472">
        <w:rPr>
          <w:rFonts w:cs="Arial"/>
          <w:sz w:val="24"/>
          <w:szCs w:val="24"/>
          <w:lang w:val="ru-RU"/>
        </w:rPr>
        <w:t>«</w:t>
      </w:r>
      <w:r w:rsidRPr="00992A8E">
        <w:rPr>
          <w:rFonts w:cs="Arial"/>
          <w:sz w:val="24"/>
          <w:szCs w:val="24"/>
          <w:lang w:val="ru-RU"/>
        </w:rPr>
        <w:t xml:space="preserve">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w:t>
      </w:r>
      <w:r>
        <w:rPr>
          <w:rFonts w:cs="Arial"/>
          <w:sz w:val="24"/>
          <w:szCs w:val="24"/>
          <w:lang w:val="ru-RU"/>
        </w:rPr>
        <w:t>основе, муниципальных служащих и содержание органов местного самоуправления муниципальных образований Иркутской области</w:t>
      </w:r>
      <w:r w:rsidR="00DD4472">
        <w:rPr>
          <w:rFonts w:cs="Arial"/>
          <w:sz w:val="24"/>
          <w:szCs w:val="24"/>
          <w:lang w:val="ru-RU"/>
        </w:rPr>
        <w:t>»</w:t>
      </w:r>
      <w:r>
        <w:rPr>
          <w:rFonts w:cs="Arial"/>
          <w:sz w:val="24"/>
          <w:szCs w:val="24"/>
          <w:lang w:val="ru-RU"/>
        </w:rPr>
        <w:t xml:space="preserve">, </w:t>
      </w:r>
      <w:r w:rsidR="00466214">
        <w:rPr>
          <w:rFonts w:cs="Arial"/>
          <w:sz w:val="24"/>
          <w:szCs w:val="24"/>
          <w:lang w:val="ru-RU"/>
        </w:rPr>
        <w:t>ст.49, ст.61</w:t>
      </w:r>
      <w:r w:rsidR="00466214" w:rsidRPr="00992A8E">
        <w:rPr>
          <w:rFonts w:cs="Arial"/>
          <w:sz w:val="24"/>
          <w:szCs w:val="24"/>
          <w:lang w:val="ru-RU"/>
        </w:rPr>
        <w:t xml:space="preserve"> Устава Оекского муниципально</w:t>
      </w:r>
      <w:r w:rsidR="00466214">
        <w:rPr>
          <w:rFonts w:cs="Arial"/>
          <w:sz w:val="24"/>
          <w:szCs w:val="24"/>
          <w:lang w:val="ru-RU"/>
        </w:rPr>
        <w:t xml:space="preserve">го, </w:t>
      </w:r>
      <w:r w:rsidR="00466214" w:rsidRPr="00992A8E">
        <w:rPr>
          <w:rFonts w:cs="Arial"/>
          <w:sz w:val="24"/>
          <w:szCs w:val="24"/>
          <w:lang w:val="ru-RU"/>
        </w:rPr>
        <w:t>Дума Оекского муниципального образования</w:t>
      </w:r>
    </w:p>
    <w:p w:rsidR="00466214" w:rsidRPr="00D67996" w:rsidRDefault="00466214" w:rsidP="00466214">
      <w:pPr>
        <w:pStyle w:val="21"/>
        <w:spacing w:before="0"/>
        <w:ind w:firstLine="680"/>
        <w:rPr>
          <w:rFonts w:cs="Arial"/>
          <w:sz w:val="24"/>
          <w:szCs w:val="24"/>
          <w:lang w:val="ru-RU"/>
        </w:rPr>
      </w:pPr>
    </w:p>
    <w:p w:rsidR="00466214" w:rsidRDefault="00466214" w:rsidP="00466214">
      <w:pPr>
        <w:pStyle w:val="21"/>
        <w:tabs>
          <w:tab w:val="left" w:pos="709"/>
        </w:tabs>
        <w:spacing w:before="0"/>
        <w:jc w:val="center"/>
        <w:rPr>
          <w:rFonts w:cs="Arial"/>
          <w:b/>
          <w:sz w:val="30"/>
          <w:szCs w:val="30"/>
          <w:lang w:val="ru-RU"/>
        </w:rPr>
      </w:pPr>
      <w:r w:rsidRPr="00110170">
        <w:rPr>
          <w:rFonts w:cs="Arial"/>
          <w:b/>
          <w:sz w:val="30"/>
          <w:szCs w:val="30"/>
          <w:lang w:val="ru-RU"/>
        </w:rPr>
        <w:t>РЕШИЛА:</w:t>
      </w:r>
    </w:p>
    <w:p w:rsidR="00466214" w:rsidRPr="00D67996" w:rsidRDefault="00466214" w:rsidP="00466214">
      <w:pPr>
        <w:pStyle w:val="21"/>
        <w:tabs>
          <w:tab w:val="left" w:pos="709"/>
        </w:tabs>
        <w:spacing w:before="0"/>
        <w:jc w:val="center"/>
        <w:rPr>
          <w:rFonts w:cs="Arial"/>
          <w:b/>
          <w:sz w:val="24"/>
          <w:szCs w:val="24"/>
          <w:lang w:val="ru-RU"/>
        </w:rPr>
      </w:pPr>
    </w:p>
    <w:p w:rsidR="00466214" w:rsidRPr="007322E8" w:rsidRDefault="00466214" w:rsidP="00466214">
      <w:pPr>
        <w:ind w:firstLine="680"/>
        <w:jc w:val="both"/>
        <w:rPr>
          <w:rFonts w:ascii="Arial" w:hAnsi="Arial" w:cs="Arial"/>
          <w:sz w:val="24"/>
          <w:szCs w:val="24"/>
        </w:rPr>
      </w:pPr>
      <w:r w:rsidRPr="007322E8">
        <w:rPr>
          <w:rFonts w:ascii="Arial" w:hAnsi="Arial" w:cs="Arial"/>
          <w:sz w:val="24"/>
          <w:szCs w:val="24"/>
        </w:rPr>
        <w:t>1.</w:t>
      </w:r>
      <w:r>
        <w:rPr>
          <w:rFonts w:cs="Arial"/>
          <w:sz w:val="24"/>
          <w:szCs w:val="24"/>
        </w:rPr>
        <w:t xml:space="preserve"> </w:t>
      </w:r>
      <w:r w:rsidRPr="007322E8">
        <w:rPr>
          <w:rFonts w:ascii="Arial" w:hAnsi="Arial" w:cs="Arial"/>
          <w:sz w:val="24"/>
          <w:szCs w:val="24"/>
        </w:rPr>
        <w:t>Утвердить Положение</w:t>
      </w:r>
      <w:r>
        <w:rPr>
          <w:rFonts w:cs="Arial"/>
          <w:sz w:val="24"/>
          <w:szCs w:val="24"/>
        </w:rPr>
        <w:t xml:space="preserve"> </w:t>
      </w:r>
      <w:r w:rsidRPr="007322E8">
        <w:rPr>
          <w:rFonts w:ascii="Arial" w:hAnsi="Arial" w:cs="Arial"/>
          <w:sz w:val="24"/>
          <w:szCs w:val="24"/>
        </w:rPr>
        <w:t>об условиях оплаты труда муниципальных служащих</w:t>
      </w:r>
      <w:r>
        <w:rPr>
          <w:rFonts w:ascii="Arial" w:hAnsi="Arial" w:cs="Arial"/>
          <w:sz w:val="24"/>
          <w:szCs w:val="24"/>
        </w:rPr>
        <w:t xml:space="preserve"> </w:t>
      </w:r>
      <w:r w:rsidRPr="007322E8">
        <w:rPr>
          <w:rFonts w:ascii="Arial" w:hAnsi="Arial" w:cs="Arial"/>
          <w:sz w:val="24"/>
          <w:szCs w:val="24"/>
        </w:rPr>
        <w:t>администрации Оекского муниципального образования</w:t>
      </w:r>
      <w:r>
        <w:rPr>
          <w:rFonts w:ascii="Arial" w:hAnsi="Arial" w:cs="Arial"/>
          <w:sz w:val="24"/>
          <w:szCs w:val="24"/>
        </w:rPr>
        <w:t xml:space="preserve"> (прилагается).</w:t>
      </w:r>
    </w:p>
    <w:p w:rsidR="00F267F3" w:rsidRPr="0092201B" w:rsidRDefault="00F267F3" w:rsidP="00F267F3">
      <w:pPr>
        <w:pStyle w:val="21"/>
        <w:spacing w:before="0"/>
        <w:ind w:firstLine="680"/>
        <w:rPr>
          <w:rFonts w:cs="Arial"/>
          <w:sz w:val="24"/>
          <w:szCs w:val="24"/>
          <w:lang w:val="ru-RU"/>
        </w:rPr>
      </w:pPr>
      <w:r>
        <w:rPr>
          <w:rFonts w:cs="Arial"/>
          <w:sz w:val="24"/>
          <w:szCs w:val="24"/>
          <w:lang w:val="ru-RU"/>
        </w:rPr>
        <w:t xml:space="preserve">2. </w:t>
      </w:r>
      <w:r w:rsidRPr="0092201B">
        <w:rPr>
          <w:rFonts w:cs="Arial"/>
          <w:sz w:val="24"/>
          <w:szCs w:val="24"/>
          <w:lang w:val="ru-RU"/>
        </w:rPr>
        <w:t>Признать утратившим</w:t>
      </w:r>
      <w:r>
        <w:rPr>
          <w:rFonts w:cs="Arial"/>
          <w:sz w:val="24"/>
          <w:szCs w:val="24"/>
          <w:lang w:val="ru-RU"/>
        </w:rPr>
        <w:t>и силу решения Думы</w:t>
      </w:r>
      <w:r w:rsidRPr="0092201B">
        <w:rPr>
          <w:rFonts w:cs="Arial"/>
          <w:sz w:val="24"/>
          <w:szCs w:val="24"/>
          <w:lang w:val="ru-RU"/>
        </w:rPr>
        <w:t xml:space="preserve"> Оекского муниципального образования:</w:t>
      </w:r>
    </w:p>
    <w:p w:rsidR="00F267F3" w:rsidRDefault="00F267F3" w:rsidP="00F267F3">
      <w:pPr>
        <w:pStyle w:val="21"/>
        <w:spacing w:before="0"/>
        <w:ind w:firstLine="680"/>
        <w:rPr>
          <w:rFonts w:cs="Arial"/>
          <w:sz w:val="24"/>
          <w:szCs w:val="24"/>
          <w:lang w:val="ru-RU"/>
        </w:rPr>
      </w:pPr>
      <w:r w:rsidRPr="0092201B">
        <w:rPr>
          <w:rFonts w:cs="Arial"/>
          <w:sz w:val="24"/>
          <w:szCs w:val="24"/>
          <w:lang w:val="ru-RU"/>
        </w:rPr>
        <w:t xml:space="preserve">- от </w:t>
      </w:r>
      <w:r>
        <w:rPr>
          <w:rFonts w:cs="Arial"/>
          <w:sz w:val="24"/>
          <w:szCs w:val="24"/>
          <w:lang w:val="ru-RU"/>
        </w:rPr>
        <w:t>25.06.2010 года № 38-39 Д/сп</w:t>
      </w:r>
      <w:r w:rsidR="007E38C2">
        <w:rPr>
          <w:rFonts w:cs="Arial"/>
          <w:sz w:val="24"/>
          <w:szCs w:val="24"/>
          <w:lang w:val="ru-RU"/>
        </w:rPr>
        <w:t xml:space="preserve"> «</w:t>
      </w:r>
      <w:r>
        <w:rPr>
          <w:rFonts w:cs="Arial"/>
          <w:sz w:val="24"/>
          <w:szCs w:val="24"/>
          <w:lang w:val="ru-RU"/>
        </w:rPr>
        <w:t xml:space="preserve">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007E38C2">
        <w:rPr>
          <w:rFonts w:cs="Arial"/>
          <w:sz w:val="24"/>
          <w:szCs w:val="24"/>
          <w:lang w:val="ru-RU"/>
        </w:rPr>
        <w:t>»</w:t>
      </w:r>
      <w:r w:rsidRPr="0092201B">
        <w:rPr>
          <w:rFonts w:cs="Arial"/>
          <w:sz w:val="24"/>
          <w:szCs w:val="24"/>
          <w:lang w:val="ru-RU"/>
        </w:rPr>
        <w:t>;</w:t>
      </w:r>
    </w:p>
    <w:p w:rsidR="00F267F3" w:rsidRDefault="00F267F3" w:rsidP="00F267F3">
      <w:pPr>
        <w:pStyle w:val="21"/>
        <w:spacing w:before="0"/>
        <w:ind w:firstLine="680"/>
        <w:rPr>
          <w:rFonts w:cs="Arial"/>
          <w:sz w:val="24"/>
          <w:szCs w:val="24"/>
          <w:lang w:val="ru-RU"/>
        </w:rPr>
      </w:pPr>
      <w:r>
        <w:rPr>
          <w:rFonts w:cs="Arial"/>
          <w:sz w:val="24"/>
          <w:szCs w:val="24"/>
          <w:lang w:val="ru-RU"/>
        </w:rPr>
        <w:t xml:space="preserve">- </w:t>
      </w:r>
      <w:r w:rsidRPr="0092201B">
        <w:rPr>
          <w:rFonts w:cs="Arial"/>
          <w:sz w:val="24"/>
          <w:szCs w:val="24"/>
          <w:lang w:val="ru-RU"/>
        </w:rPr>
        <w:t xml:space="preserve">от </w:t>
      </w:r>
      <w:r>
        <w:rPr>
          <w:rFonts w:cs="Arial"/>
          <w:sz w:val="24"/>
          <w:szCs w:val="24"/>
          <w:lang w:val="ru-RU"/>
        </w:rPr>
        <w:t xml:space="preserve">27.03.2020 года № 31-16 Д/сп </w:t>
      </w:r>
      <w:r w:rsidR="007E38C2">
        <w:rPr>
          <w:rFonts w:cs="Arial"/>
          <w:sz w:val="24"/>
          <w:szCs w:val="24"/>
          <w:lang w:val="ru-RU"/>
        </w:rPr>
        <w:t>«</w:t>
      </w:r>
      <w:r>
        <w:rPr>
          <w:rFonts w:cs="Arial"/>
          <w:sz w:val="24"/>
          <w:szCs w:val="24"/>
          <w:lang w:val="ru-RU"/>
        </w:rPr>
        <w:t>О внесении изменений в решение Думы Оекского муниципального образования</w:t>
      </w:r>
      <w:r w:rsidR="007E38C2">
        <w:rPr>
          <w:rFonts w:cs="Arial"/>
          <w:sz w:val="24"/>
          <w:szCs w:val="24"/>
          <w:lang w:val="ru-RU"/>
        </w:rPr>
        <w:t xml:space="preserve"> от 25.06.2010 г. № 38-39 Д/сп «</w:t>
      </w:r>
      <w:r>
        <w:rPr>
          <w:rFonts w:cs="Arial"/>
          <w:sz w:val="24"/>
          <w:szCs w:val="24"/>
          <w:lang w:val="ru-RU"/>
        </w:rPr>
        <w:t xml:space="preserve">Об условиях оплаты труда муниципальных служащих администрации </w:t>
      </w:r>
      <w:r w:rsidRPr="0092201B">
        <w:rPr>
          <w:rFonts w:cs="Arial"/>
          <w:sz w:val="24"/>
          <w:szCs w:val="24"/>
          <w:lang w:val="ru-RU"/>
        </w:rPr>
        <w:t>Оекского муниципального</w:t>
      </w:r>
      <w:r>
        <w:rPr>
          <w:rFonts w:cs="Arial"/>
          <w:sz w:val="24"/>
          <w:szCs w:val="24"/>
          <w:lang w:val="ru-RU"/>
        </w:rPr>
        <w:t xml:space="preserve"> образования</w:t>
      </w:r>
      <w:r w:rsidR="007E38C2">
        <w:rPr>
          <w:rFonts w:cs="Arial"/>
          <w:sz w:val="24"/>
          <w:szCs w:val="24"/>
          <w:lang w:val="ru-RU"/>
        </w:rPr>
        <w:t>»»</w:t>
      </w:r>
      <w:r w:rsidR="00075C29">
        <w:rPr>
          <w:rFonts w:cs="Arial"/>
          <w:sz w:val="24"/>
          <w:szCs w:val="24"/>
          <w:lang w:val="ru-RU"/>
        </w:rPr>
        <w:t>.</w:t>
      </w:r>
    </w:p>
    <w:p w:rsidR="00F267F3" w:rsidRDefault="00F267F3" w:rsidP="00F267F3">
      <w:pPr>
        <w:pStyle w:val="21"/>
        <w:spacing w:before="0"/>
        <w:ind w:firstLine="680"/>
        <w:rPr>
          <w:rFonts w:cs="Arial"/>
          <w:sz w:val="24"/>
          <w:szCs w:val="24"/>
          <w:lang w:val="ru-RU"/>
        </w:rPr>
      </w:pPr>
      <w:r>
        <w:rPr>
          <w:rFonts w:cs="Arial"/>
          <w:sz w:val="24"/>
          <w:szCs w:val="24"/>
          <w:lang w:val="ru-RU"/>
        </w:rPr>
        <w:lastRenderedPageBreak/>
        <w:t xml:space="preserve">3. </w:t>
      </w:r>
      <w:r w:rsidRPr="0059770B">
        <w:rPr>
          <w:rFonts w:cs="Arial"/>
          <w:sz w:val="24"/>
          <w:szCs w:val="24"/>
          <w:lang w:val="ru-RU"/>
        </w:rPr>
        <w:t>Общему отделу администрации внести в оригинал</w:t>
      </w:r>
      <w:r>
        <w:rPr>
          <w:rFonts w:cs="Arial"/>
          <w:sz w:val="24"/>
          <w:szCs w:val="24"/>
          <w:lang w:val="ru-RU"/>
        </w:rPr>
        <w:t>ы решений</w:t>
      </w:r>
      <w:r w:rsidRPr="0059770B">
        <w:rPr>
          <w:rFonts w:cs="Arial"/>
          <w:sz w:val="24"/>
          <w:szCs w:val="24"/>
          <w:lang w:val="ru-RU"/>
        </w:rPr>
        <w:t xml:space="preserve"> Думы Оекского муниципального образования</w:t>
      </w:r>
      <w:r>
        <w:rPr>
          <w:rFonts w:cs="Arial"/>
          <w:sz w:val="24"/>
          <w:szCs w:val="24"/>
          <w:lang w:val="ru-RU"/>
        </w:rPr>
        <w:t xml:space="preserve"> от 25.06.2010 года № 38-39</w:t>
      </w:r>
      <w:r w:rsidRPr="0059770B">
        <w:rPr>
          <w:rFonts w:cs="Arial"/>
          <w:sz w:val="24"/>
          <w:szCs w:val="24"/>
          <w:lang w:val="ru-RU"/>
        </w:rPr>
        <w:t xml:space="preserve"> Д/</w:t>
      </w:r>
      <w:r w:rsidR="00075C29" w:rsidRPr="0059770B">
        <w:rPr>
          <w:rFonts w:cs="Arial"/>
          <w:sz w:val="24"/>
          <w:szCs w:val="24"/>
          <w:lang w:val="ru-RU"/>
        </w:rPr>
        <w:t>сп</w:t>
      </w:r>
      <w:r w:rsidR="00075C29">
        <w:rPr>
          <w:rFonts w:cs="Arial"/>
          <w:sz w:val="24"/>
          <w:szCs w:val="24"/>
          <w:lang w:val="ru-RU"/>
        </w:rPr>
        <w:t xml:space="preserve">, </w:t>
      </w:r>
      <w:r w:rsidR="00075C29" w:rsidRPr="0059770B">
        <w:rPr>
          <w:rFonts w:cs="Arial"/>
          <w:sz w:val="24"/>
          <w:szCs w:val="24"/>
          <w:lang w:val="ru-RU"/>
        </w:rPr>
        <w:t>от</w:t>
      </w:r>
      <w:r>
        <w:rPr>
          <w:rFonts w:cs="Arial"/>
          <w:sz w:val="24"/>
          <w:szCs w:val="24"/>
          <w:lang w:val="ru-RU"/>
        </w:rPr>
        <w:t xml:space="preserve"> 27.03.2020 года № 31-16 Д/сп информацию об отмене.</w:t>
      </w:r>
    </w:p>
    <w:p w:rsidR="0059770B" w:rsidRDefault="00F267F3" w:rsidP="00D95AFE">
      <w:pPr>
        <w:pStyle w:val="21"/>
        <w:spacing w:before="0"/>
        <w:ind w:firstLine="680"/>
        <w:rPr>
          <w:rFonts w:cs="Arial"/>
          <w:sz w:val="24"/>
          <w:szCs w:val="24"/>
          <w:lang w:val="ru-RU"/>
        </w:rPr>
      </w:pPr>
      <w:r>
        <w:rPr>
          <w:rFonts w:cs="Arial"/>
          <w:sz w:val="24"/>
          <w:szCs w:val="24"/>
          <w:lang w:val="ru-RU"/>
        </w:rPr>
        <w:t>4</w:t>
      </w:r>
      <w:r w:rsidR="0092201B">
        <w:rPr>
          <w:rFonts w:cs="Arial"/>
          <w:sz w:val="24"/>
          <w:szCs w:val="24"/>
          <w:lang w:val="ru-RU"/>
        </w:rPr>
        <w:t xml:space="preserve">. </w:t>
      </w:r>
      <w:r w:rsidR="00D95AFE">
        <w:rPr>
          <w:rFonts w:cs="Arial"/>
          <w:sz w:val="24"/>
          <w:szCs w:val="24"/>
          <w:lang w:val="ru-RU"/>
        </w:rPr>
        <w:t>Распространить действие настоящего Решения на правоотношения, возникшие с 1 июля 2022 года.</w:t>
      </w:r>
    </w:p>
    <w:p w:rsidR="00C637F7" w:rsidRPr="00110170" w:rsidRDefault="00F267F3" w:rsidP="00110170">
      <w:pPr>
        <w:pStyle w:val="21"/>
        <w:suppressAutoHyphens/>
        <w:spacing w:before="0"/>
        <w:ind w:firstLine="680"/>
        <w:rPr>
          <w:rFonts w:cs="Arial"/>
          <w:sz w:val="24"/>
          <w:szCs w:val="24"/>
          <w:lang w:val="ru-RU"/>
        </w:rPr>
      </w:pPr>
      <w:r>
        <w:rPr>
          <w:rFonts w:cs="Arial"/>
          <w:sz w:val="24"/>
          <w:szCs w:val="24"/>
          <w:lang w:val="ru-RU"/>
        </w:rPr>
        <w:t>5</w:t>
      </w:r>
      <w:r w:rsidR="003D51FE" w:rsidRPr="00992A8E">
        <w:rPr>
          <w:rFonts w:cs="Arial"/>
          <w:sz w:val="24"/>
          <w:szCs w:val="24"/>
          <w:lang w:val="ru-RU"/>
        </w:rPr>
        <w:t>.</w:t>
      </w:r>
      <w:r w:rsidR="00992A8E">
        <w:rPr>
          <w:rFonts w:cs="Arial"/>
          <w:sz w:val="24"/>
          <w:szCs w:val="24"/>
          <w:lang w:val="ru-RU"/>
        </w:rPr>
        <w:t xml:space="preserve"> </w:t>
      </w:r>
      <w:r w:rsidR="00110170" w:rsidRPr="00AA50D8">
        <w:rPr>
          <w:rFonts w:cs="Arial"/>
          <w:sz w:val="24"/>
          <w:szCs w:val="24"/>
          <w:lang w:val="ru-RU"/>
        </w:rPr>
        <w:t>Опубликовать</w:t>
      </w:r>
      <w:r w:rsidR="00110170">
        <w:rPr>
          <w:rFonts w:cs="Arial"/>
          <w:sz w:val="24"/>
          <w:szCs w:val="24"/>
          <w:lang w:val="ru-RU"/>
        </w:rPr>
        <w:t xml:space="preserve"> </w:t>
      </w:r>
      <w:r w:rsidR="00110170" w:rsidRPr="00AA50D8">
        <w:rPr>
          <w:rFonts w:cs="Arial"/>
          <w:sz w:val="24"/>
          <w:szCs w:val="24"/>
          <w:lang w:val="ru-RU"/>
        </w:rPr>
        <w:t>настоящее</w:t>
      </w:r>
      <w:r w:rsidR="00110170">
        <w:rPr>
          <w:rFonts w:cs="Arial"/>
          <w:sz w:val="24"/>
          <w:szCs w:val="24"/>
          <w:lang w:val="ru-RU"/>
        </w:rPr>
        <w:t xml:space="preserve"> </w:t>
      </w:r>
      <w:r w:rsidR="00C60798">
        <w:rPr>
          <w:rFonts w:cs="Arial"/>
          <w:sz w:val="24"/>
          <w:szCs w:val="24"/>
          <w:lang w:val="ru-RU"/>
        </w:rPr>
        <w:t>Р</w:t>
      </w:r>
      <w:r w:rsidR="00110170" w:rsidRPr="00AA50D8">
        <w:rPr>
          <w:rFonts w:cs="Arial"/>
          <w:sz w:val="24"/>
          <w:szCs w:val="24"/>
          <w:lang w:val="ru-RU"/>
        </w:rPr>
        <w:t>ешение</w:t>
      </w:r>
      <w:r w:rsidR="00110170">
        <w:rPr>
          <w:rFonts w:cs="Arial"/>
          <w:sz w:val="24"/>
          <w:szCs w:val="24"/>
          <w:lang w:val="ru-RU"/>
        </w:rPr>
        <w:t xml:space="preserve"> </w:t>
      </w:r>
      <w:r w:rsidR="00110170" w:rsidRPr="00AA50D8">
        <w:rPr>
          <w:rFonts w:cs="Arial"/>
          <w:sz w:val="24"/>
          <w:szCs w:val="24"/>
          <w:lang w:val="ru-RU"/>
        </w:rPr>
        <w:t>в</w:t>
      </w:r>
      <w:r w:rsidR="00110170">
        <w:rPr>
          <w:rFonts w:cs="Arial"/>
          <w:sz w:val="24"/>
          <w:szCs w:val="24"/>
          <w:lang w:val="ru-RU"/>
        </w:rPr>
        <w:t xml:space="preserve"> </w:t>
      </w:r>
      <w:r w:rsidR="00110170" w:rsidRPr="00AA50D8">
        <w:rPr>
          <w:rFonts w:cs="Arial"/>
          <w:sz w:val="24"/>
          <w:szCs w:val="24"/>
          <w:lang w:val="ru-RU"/>
        </w:rPr>
        <w:t>информационном</w:t>
      </w:r>
      <w:r w:rsidR="00110170">
        <w:rPr>
          <w:rFonts w:cs="Arial"/>
          <w:sz w:val="24"/>
          <w:szCs w:val="24"/>
          <w:lang w:val="ru-RU"/>
        </w:rPr>
        <w:t xml:space="preserve"> </w:t>
      </w:r>
      <w:r w:rsidR="00110170" w:rsidRPr="00AA50D8">
        <w:rPr>
          <w:rFonts w:cs="Arial"/>
          <w:sz w:val="24"/>
          <w:szCs w:val="24"/>
          <w:lang w:val="ru-RU"/>
        </w:rPr>
        <w:t>бюллетене</w:t>
      </w:r>
      <w:r w:rsidR="00110170">
        <w:rPr>
          <w:rFonts w:cs="Arial"/>
          <w:sz w:val="24"/>
          <w:szCs w:val="24"/>
          <w:lang w:val="ru-RU"/>
        </w:rPr>
        <w:t xml:space="preserve"> </w:t>
      </w:r>
      <w:r w:rsidR="00110170" w:rsidRPr="00AA50D8">
        <w:rPr>
          <w:rFonts w:cs="Arial"/>
          <w:sz w:val="24"/>
          <w:szCs w:val="24"/>
          <w:lang w:val="ru-RU"/>
        </w:rPr>
        <w:t>«Вестник</w:t>
      </w:r>
      <w:r w:rsidR="00110170">
        <w:rPr>
          <w:rFonts w:cs="Arial"/>
          <w:sz w:val="24"/>
          <w:szCs w:val="24"/>
          <w:lang w:val="ru-RU"/>
        </w:rPr>
        <w:t xml:space="preserve"> </w:t>
      </w:r>
      <w:r w:rsidR="00110170" w:rsidRPr="00AA50D8">
        <w:rPr>
          <w:rFonts w:cs="Arial"/>
          <w:sz w:val="24"/>
          <w:szCs w:val="24"/>
          <w:lang w:val="ru-RU"/>
        </w:rPr>
        <w:t>Оекского</w:t>
      </w:r>
      <w:r w:rsidR="00110170">
        <w:rPr>
          <w:rFonts w:cs="Arial"/>
          <w:sz w:val="24"/>
          <w:szCs w:val="24"/>
          <w:lang w:val="ru-RU"/>
        </w:rPr>
        <w:t xml:space="preserve"> </w:t>
      </w:r>
      <w:r w:rsidR="00110170" w:rsidRPr="00AA50D8">
        <w:rPr>
          <w:rFonts w:cs="Arial"/>
          <w:sz w:val="24"/>
          <w:szCs w:val="24"/>
          <w:lang w:val="ru-RU"/>
        </w:rPr>
        <w:t>муниципального</w:t>
      </w:r>
      <w:r w:rsidR="00110170">
        <w:rPr>
          <w:rFonts w:cs="Arial"/>
          <w:sz w:val="24"/>
          <w:szCs w:val="24"/>
          <w:lang w:val="ru-RU"/>
        </w:rPr>
        <w:t xml:space="preserve"> </w:t>
      </w:r>
      <w:r w:rsidR="00110170" w:rsidRPr="00AA50D8">
        <w:rPr>
          <w:rFonts w:cs="Arial"/>
          <w:sz w:val="24"/>
          <w:szCs w:val="24"/>
          <w:lang w:val="ru-RU"/>
        </w:rPr>
        <w:t>образования»</w:t>
      </w:r>
      <w:r w:rsidR="00364EBC">
        <w:rPr>
          <w:rFonts w:cs="Arial"/>
          <w:sz w:val="24"/>
          <w:szCs w:val="24"/>
          <w:lang w:val="ru-RU"/>
        </w:rPr>
        <w:t xml:space="preserve"> (официальная информация)</w:t>
      </w:r>
      <w:r w:rsidR="00110170">
        <w:rPr>
          <w:rFonts w:cs="Arial"/>
          <w:sz w:val="24"/>
          <w:szCs w:val="24"/>
          <w:lang w:val="ru-RU"/>
        </w:rPr>
        <w:t xml:space="preserve"> </w:t>
      </w:r>
      <w:r w:rsidR="00110170" w:rsidRPr="00AA50D8">
        <w:rPr>
          <w:rFonts w:cs="Arial"/>
          <w:sz w:val="24"/>
          <w:szCs w:val="24"/>
          <w:lang w:val="ru-RU"/>
        </w:rPr>
        <w:t>и</w:t>
      </w:r>
      <w:r w:rsidR="00110170">
        <w:rPr>
          <w:rFonts w:cs="Arial"/>
          <w:sz w:val="24"/>
          <w:szCs w:val="24"/>
          <w:lang w:val="ru-RU"/>
        </w:rPr>
        <w:t xml:space="preserve"> на официальном </w:t>
      </w:r>
      <w:r w:rsidR="00110170" w:rsidRPr="00AA50D8">
        <w:rPr>
          <w:rFonts w:cs="Arial"/>
          <w:sz w:val="24"/>
          <w:szCs w:val="24"/>
          <w:lang w:val="ru-RU"/>
        </w:rPr>
        <w:t>сайт</w:t>
      </w:r>
      <w:r w:rsidR="00F74986">
        <w:rPr>
          <w:rFonts w:cs="Arial"/>
          <w:sz w:val="24"/>
          <w:szCs w:val="24"/>
          <w:lang w:val="ru-RU"/>
        </w:rPr>
        <w:t xml:space="preserve">е </w:t>
      </w:r>
      <w:hyperlink r:id="rId6" w:tgtFrame="_blank" w:history="1">
        <w:r w:rsidR="00F74986" w:rsidRPr="00075C29">
          <w:rPr>
            <w:rStyle w:val="aa"/>
            <w:rFonts w:cs="Arial"/>
            <w:color w:val="auto"/>
            <w:sz w:val="24"/>
            <w:szCs w:val="24"/>
            <w:u w:val="none"/>
            <w:shd w:val="clear" w:color="auto" w:fill="FFFFFF"/>
          </w:rPr>
          <w:t>https</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oek</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adm</w:t>
        </w:r>
        <w:r w:rsidR="00F74986" w:rsidRPr="00075C29">
          <w:rPr>
            <w:rStyle w:val="aa"/>
            <w:rFonts w:cs="Arial"/>
            <w:color w:val="auto"/>
            <w:sz w:val="24"/>
            <w:szCs w:val="24"/>
            <w:u w:val="none"/>
            <w:shd w:val="clear" w:color="auto" w:fill="FFFFFF"/>
            <w:lang w:val="ru-RU"/>
          </w:rPr>
          <w:t>.</w:t>
        </w:r>
        <w:r w:rsidR="00F74986" w:rsidRPr="00075C29">
          <w:rPr>
            <w:rStyle w:val="aa"/>
            <w:rFonts w:cs="Arial"/>
            <w:color w:val="auto"/>
            <w:sz w:val="24"/>
            <w:szCs w:val="24"/>
            <w:u w:val="none"/>
            <w:shd w:val="clear" w:color="auto" w:fill="FFFFFF"/>
          </w:rPr>
          <w:t>ru</w:t>
        </w:r>
      </w:hyperlink>
      <w:r w:rsidR="00110170" w:rsidRPr="00075C29">
        <w:rPr>
          <w:rFonts w:cs="Arial"/>
          <w:sz w:val="24"/>
          <w:szCs w:val="24"/>
          <w:lang w:val="ru-RU"/>
        </w:rPr>
        <w:t>.</w:t>
      </w:r>
    </w:p>
    <w:p w:rsidR="00634D9F" w:rsidRDefault="00F267F3" w:rsidP="00110170">
      <w:pPr>
        <w:pStyle w:val="21"/>
        <w:spacing w:before="0"/>
        <w:ind w:firstLine="680"/>
        <w:rPr>
          <w:rFonts w:cs="Arial"/>
          <w:sz w:val="24"/>
          <w:szCs w:val="24"/>
          <w:lang w:val="ru-RU"/>
        </w:rPr>
      </w:pPr>
      <w:r>
        <w:rPr>
          <w:rFonts w:cs="Arial"/>
          <w:sz w:val="24"/>
          <w:szCs w:val="24"/>
          <w:lang w:val="ru-RU"/>
        </w:rPr>
        <w:t>6</w:t>
      </w:r>
      <w:r w:rsidR="004F28B5" w:rsidRPr="00992A8E">
        <w:rPr>
          <w:rFonts w:cs="Arial"/>
          <w:sz w:val="24"/>
          <w:szCs w:val="24"/>
          <w:lang w:val="ru-RU"/>
        </w:rPr>
        <w:t>.</w:t>
      </w:r>
      <w:r w:rsidR="00992A8E">
        <w:rPr>
          <w:rFonts w:cs="Arial"/>
          <w:sz w:val="24"/>
          <w:szCs w:val="24"/>
          <w:lang w:val="ru-RU"/>
        </w:rPr>
        <w:t xml:space="preserve"> </w:t>
      </w:r>
      <w:r w:rsidR="00110170" w:rsidRPr="00462BEE">
        <w:rPr>
          <w:rFonts w:cs="Arial"/>
          <w:sz w:val="24"/>
          <w:szCs w:val="24"/>
          <w:lang w:val="ru-RU"/>
        </w:rPr>
        <w:t>Контроль за испо</w:t>
      </w:r>
      <w:r w:rsidR="00110170">
        <w:rPr>
          <w:rFonts w:cs="Arial"/>
          <w:sz w:val="24"/>
          <w:szCs w:val="24"/>
          <w:lang w:val="ru-RU"/>
        </w:rPr>
        <w:t>лнением настоящего решения</w:t>
      </w:r>
      <w:r w:rsidR="00110170" w:rsidRPr="00462BEE">
        <w:rPr>
          <w:rFonts w:cs="Arial"/>
          <w:sz w:val="24"/>
          <w:szCs w:val="24"/>
          <w:lang w:val="ru-RU"/>
        </w:rPr>
        <w:t xml:space="preserve"> возложить на начальника финансово-экономического о</w:t>
      </w:r>
      <w:r w:rsidR="00364EBC">
        <w:rPr>
          <w:rFonts w:cs="Arial"/>
          <w:sz w:val="24"/>
          <w:szCs w:val="24"/>
          <w:lang w:val="ru-RU"/>
        </w:rPr>
        <w:t>тдела администрации Л.Г. Арс</w:t>
      </w:r>
      <w:r w:rsidR="006F6351">
        <w:rPr>
          <w:rFonts w:cs="Arial"/>
          <w:sz w:val="24"/>
          <w:szCs w:val="24"/>
          <w:lang w:val="ru-RU"/>
        </w:rPr>
        <w:t>ё</w:t>
      </w:r>
      <w:r w:rsidR="00364EBC">
        <w:rPr>
          <w:rFonts w:cs="Arial"/>
          <w:sz w:val="24"/>
          <w:szCs w:val="24"/>
          <w:lang w:val="ru-RU"/>
        </w:rPr>
        <w:t>нову</w:t>
      </w:r>
      <w:r w:rsidR="00110170">
        <w:rPr>
          <w:rFonts w:cs="Arial"/>
          <w:sz w:val="24"/>
          <w:szCs w:val="24"/>
          <w:lang w:val="ru-RU"/>
        </w:rPr>
        <w:t>.</w:t>
      </w:r>
    </w:p>
    <w:p w:rsidR="00364EBC" w:rsidRDefault="00364EBC" w:rsidP="00B101B8">
      <w:pPr>
        <w:pStyle w:val="2"/>
        <w:tabs>
          <w:tab w:val="clear" w:pos="5880"/>
          <w:tab w:val="left" w:pos="7080"/>
        </w:tabs>
        <w:spacing w:after="0"/>
        <w:ind w:right="-57"/>
        <w:rPr>
          <w:rFonts w:cs="Arial"/>
          <w:sz w:val="24"/>
          <w:szCs w:val="24"/>
          <w:lang w:val="ru-RU"/>
        </w:rPr>
      </w:pPr>
    </w:p>
    <w:p w:rsidR="0092201B" w:rsidRDefault="0092201B" w:rsidP="0092201B"/>
    <w:p w:rsidR="00BB6064" w:rsidRPr="00BB6064" w:rsidRDefault="00BB6064" w:rsidP="00BB6064">
      <w:pPr>
        <w:rPr>
          <w:rFonts w:ascii="Arial" w:hAnsi="Arial" w:cs="Arial"/>
          <w:sz w:val="24"/>
          <w:szCs w:val="24"/>
        </w:rPr>
      </w:pPr>
      <w:r w:rsidRPr="00BB6064">
        <w:rPr>
          <w:rFonts w:ascii="Arial" w:hAnsi="Arial" w:cs="Arial"/>
          <w:sz w:val="24"/>
          <w:szCs w:val="24"/>
        </w:rPr>
        <w:t>Председатель Думы</w:t>
      </w:r>
    </w:p>
    <w:p w:rsidR="00BB6064" w:rsidRPr="00BB6064" w:rsidRDefault="00BB6064" w:rsidP="00BB6064">
      <w:pPr>
        <w:rPr>
          <w:rFonts w:ascii="Arial" w:hAnsi="Arial" w:cs="Arial"/>
          <w:sz w:val="24"/>
          <w:szCs w:val="24"/>
        </w:rPr>
      </w:pPr>
      <w:r w:rsidRPr="00BB6064">
        <w:rPr>
          <w:rFonts w:ascii="Arial" w:hAnsi="Arial" w:cs="Arial"/>
          <w:sz w:val="24"/>
          <w:szCs w:val="24"/>
        </w:rPr>
        <w:t>Оекского муниципального образования,</w:t>
      </w:r>
    </w:p>
    <w:p w:rsidR="00BB6064" w:rsidRPr="0092201B" w:rsidRDefault="00BB6064" w:rsidP="0092201B"/>
    <w:p w:rsidR="00110170" w:rsidRDefault="00432A78" w:rsidP="00B101B8">
      <w:pPr>
        <w:pStyle w:val="2"/>
        <w:tabs>
          <w:tab w:val="clear" w:pos="5880"/>
          <w:tab w:val="left" w:pos="7080"/>
        </w:tabs>
        <w:spacing w:after="0"/>
        <w:ind w:right="-57"/>
        <w:rPr>
          <w:rFonts w:cs="Arial"/>
          <w:sz w:val="24"/>
          <w:szCs w:val="24"/>
          <w:lang w:val="ru-RU"/>
        </w:rPr>
      </w:pPr>
      <w:r w:rsidRPr="00992A8E">
        <w:rPr>
          <w:rFonts w:cs="Arial"/>
          <w:sz w:val="24"/>
          <w:szCs w:val="24"/>
          <w:lang w:val="ru-RU"/>
        </w:rPr>
        <w:t>Глав</w:t>
      </w:r>
      <w:r w:rsidR="002D3AB3" w:rsidRPr="00992A8E">
        <w:rPr>
          <w:rFonts w:cs="Arial"/>
          <w:sz w:val="24"/>
          <w:szCs w:val="24"/>
          <w:lang w:val="ru-RU"/>
        </w:rPr>
        <w:t>а</w:t>
      </w:r>
      <w:r w:rsidRPr="00992A8E">
        <w:rPr>
          <w:rFonts w:cs="Arial"/>
          <w:sz w:val="24"/>
          <w:szCs w:val="24"/>
          <w:lang w:val="ru-RU"/>
        </w:rPr>
        <w:t xml:space="preserve"> </w:t>
      </w:r>
      <w:r w:rsidR="00B101B8" w:rsidRPr="00992A8E">
        <w:rPr>
          <w:rFonts w:cs="Arial"/>
          <w:sz w:val="24"/>
          <w:szCs w:val="24"/>
          <w:lang w:val="ru-RU"/>
        </w:rPr>
        <w:t>О</w:t>
      </w:r>
      <w:r w:rsidR="00E42CC7" w:rsidRPr="00992A8E">
        <w:rPr>
          <w:rFonts w:cs="Arial"/>
          <w:sz w:val="24"/>
          <w:szCs w:val="24"/>
          <w:lang w:val="ru-RU"/>
        </w:rPr>
        <w:t>е</w:t>
      </w:r>
      <w:r w:rsidR="00B101B8" w:rsidRPr="00992A8E">
        <w:rPr>
          <w:rFonts w:cs="Arial"/>
          <w:sz w:val="24"/>
          <w:szCs w:val="24"/>
          <w:lang w:val="ru-RU"/>
        </w:rPr>
        <w:t>кского</w:t>
      </w:r>
      <w:r w:rsidR="00262F9B" w:rsidRPr="00992A8E">
        <w:rPr>
          <w:rFonts w:cs="Arial"/>
          <w:sz w:val="24"/>
          <w:szCs w:val="24"/>
          <w:lang w:val="ru-RU"/>
        </w:rPr>
        <w:t xml:space="preserve"> </w:t>
      </w:r>
    </w:p>
    <w:p w:rsidR="00992A8E" w:rsidRDefault="00432A78" w:rsidP="00364EBC">
      <w:pPr>
        <w:pStyle w:val="2"/>
        <w:tabs>
          <w:tab w:val="clear" w:pos="5880"/>
          <w:tab w:val="left" w:pos="7080"/>
        </w:tabs>
        <w:spacing w:after="0"/>
        <w:ind w:right="-57"/>
        <w:rPr>
          <w:rFonts w:cs="Arial"/>
          <w:sz w:val="24"/>
          <w:szCs w:val="24"/>
          <w:lang w:val="ru-RU"/>
        </w:rPr>
      </w:pPr>
      <w:r w:rsidRPr="00992A8E">
        <w:rPr>
          <w:rFonts w:cs="Arial"/>
          <w:sz w:val="24"/>
          <w:szCs w:val="24"/>
          <w:lang w:val="ru-RU"/>
        </w:rPr>
        <w:t xml:space="preserve">муниципального образования </w:t>
      </w:r>
      <w:r w:rsidR="003F6AAB" w:rsidRPr="00992A8E">
        <w:rPr>
          <w:rFonts w:cs="Arial"/>
          <w:sz w:val="24"/>
          <w:szCs w:val="24"/>
          <w:lang w:val="ru-RU"/>
        </w:rPr>
        <w:t xml:space="preserve">    </w:t>
      </w:r>
      <w:r w:rsidR="003E31AD" w:rsidRPr="00992A8E">
        <w:rPr>
          <w:rFonts w:cs="Arial"/>
          <w:sz w:val="24"/>
          <w:szCs w:val="24"/>
          <w:lang w:val="ru-RU"/>
        </w:rPr>
        <w:t xml:space="preserve">    </w:t>
      </w:r>
      <w:r w:rsidR="00B101B8" w:rsidRPr="00992A8E">
        <w:rPr>
          <w:rFonts w:cs="Arial"/>
          <w:sz w:val="24"/>
          <w:szCs w:val="24"/>
          <w:lang w:val="ru-RU"/>
        </w:rPr>
        <w:t xml:space="preserve">       </w:t>
      </w:r>
      <w:r w:rsidR="00110170">
        <w:rPr>
          <w:rFonts w:cs="Arial"/>
          <w:sz w:val="24"/>
          <w:szCs w:val="24"/>
          <w:lang w:val="ru-RU"/>
        </w:rPr>
        <w:t xml:space="preserve">                  </w:t>
      </w:r>
      <w:r w:rsidR="00544781">
        <w:rPr>
          <w:rFonts w:cs="Arial"/>
          <w:sz w:val="24"/>
          <w:szCs w:val="24"/>
          <w:lang w:val="ru-RU"/>
        </w:rPr>
        <w:t xml:space="preserve">                              </w:t>
      </w:r>
      <w:r w:rsidR="00BB6064">
        <w:rPr>
          <w:rFonts w:cs="Arial"/>
          <w:sz w:val="24"/>
          <w:szCs w:val="24"/>
          <w:lang w:val="ru-RU"/>
        </w:rPr>
        <w:t xml:space="preserve"> </w:t>
      </w:r>
      <w:r w:rsidR="007C27FA" w:rsidRPr="00992A8E">
        <w:rPr>
          <w:rFonts w:cs="Arial"/>
          <w:sz w:val="24"/>
          <w:szCs w:val="24"/>
          <w:lang w:val="ru-RU"/>
        </w:rPr>
        <w:t>О</w:t>
      </w:r>
      <w:r w:rsidR="002D3AB3" w:rsidRPr="00992A8E">
        <w:rPr>
          <w:rFonts w:cs="Arial"/>
          <w:sz w:val="24"/>
          <w:szCs w:val="24"/>
          <w:lang w:val="ru-RU"/>
        </w:rPr>
        <w:t>.</w:t>
      </w:r>
      <w:r w:rsidR="007C27FA" w:rsidRPr="00992A8E">
        <w:rPr>
          <w:rFonts w:cs="Arial"/>
          <w:sz w:val="24"/>
          <w:szCs w:val="24"/>
          <w:lang w:val="ru-RU"/>
        </w:rPr>
        <w:t>А</w:t>
      </w:r>
      <w:r w:rsidR="002D3AB3" w:rsidRPr="00992A8E">
        <w:rPr>
          <w:rFonts w:cs="Arial"/>
          <w:sz w:val="24"/>
          <w:szCs w:val="24"/>
          <w:lang w:val="ru-RU"/>
        </w:rPr>
        <w:t>.</w:t>
      </w:r>
      <w:r w:rsidR="007C27FA" w:rsidRPr="00992A8E">
        <w:rPr>
          <w:rFonts w:cs="Arial"/>
          <w:sz w:val="24"/>
          <w:szCs w:val="24"/>
          <w:lang w:val="ru-RU"/>
        </w:rPr>
        <w:t xml:space="preserve"> Парфенов</w:t>
      </w:r>
    </w:p>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F267F3" w:rsidRDefault="00F267F3" w:rsidP="00F267F3"/>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C2066E" w:rsidRDefault="00C2066E" w:rsidP="00F267F3">
      <w:pPr>
        <w:tabs>
          <w:tab w:val="left" w:pos="709"/>
        </w:tabs>
        <w:jc w:val="right"/>
        <w:rPr>
          <w:rFonts w:ascii="Courier New" w:hAnsi="Courier New" w:cs="Courier New"/>
          <w:sz w:val="22"/>
          <w:szCs w:val="22"/>
        </w:rPr>
      </w:pPr>
    </w:p>
    <w:p w:rsidR="00F267F3" w:rsidRPr="00992A8E" w:rsidRDefault="00F267F3" w:rsidP="00F267F3">
      <w:pPr>
        <w:tabs>
          <w:tab w:val="left" w:pos="709"/>
        </w:tabs>
        <w:jc w:val="right"/>
        <w:rPr>
          <w:rFonts w:ascii="Courier New" w:hAnsi="Courier New" w:cs="Courier New"/>
          <w:sz w:val="22"/>
          <w:szCs w:val="22"/>
        </w:rPr>
      </w:pPr>
      <w:bookmarkStart w:id="0" w:name="_GoBack"/>
      <w:bookmarkEnd w:id="0"/>
      <w:r w:rsidRPr="00992A8E">
        <w:rPr>
          <w:rFonts w:ascii="Courier New" w:hAnsi="Courier New" w:cs="Courier New"/>
          <w:sz w:val="22"/>
          <w:szCs w:val="22"/>
        </w:rPr>
        <w:lastRenderedPageBreak/>
        <w:t>Приложение №1</w:t>
      </w:r>
    </w:p>
    <w:p w:rsidR="00F267F3" w:rsidRPr="00992A8E" w:rsidRDefault="00F267F3" w:rsidP="00F267F3">
      <w:pPr>
        <w:jc w:val="right"/>
        <w:rPr>
          <w:rFonts w:ascii="Courier New" w:hAnsi="Courier New" w:cs="Courier New"/>
          <w:sz w:val="22"/>
          <w:szCs w:val="22"/>
        </w:rPr>
      </w:pPr>
      <w:r w:rsidRPr="00992A8E">
        <w:rPr>
          <w:rFonts w:ascii="Courier New" w:hAnsi="Courier New" w:cs="Courier New"/>
          <w:sz w:val="22"/>
          <w:szCs w:val="22"/>
        </w:rPr>
        <w:t>к решению Думы Оекского</w:t>
      </w:r>
    </w:p>
    <w:p w:rsidR="00F267F3" w:rsidRPr="00992A8E" w:rsidRDefault="00F267F3" w:rsidP="00F267F3">
      <w:pPr>
        <w:jc w:val="right"/>
        <w:rPr>
          <w:rFonts w:ascii="Courier New" w:hAnsi="Courier New" w:cs="Courier New"/>
          <w:sz w:val="22"/>
          <w:szCs w:val="22"/>
        </w:rPr>
      </w:pPr>
      <w:r w:rsidRPr="00992A8E">
        <w:rPr>
          <w:rFonts w:ascii="Courier New" w:hAnsi="Courier New" w:cs="Courier New"/>
          <w:sz w:val="22"/>
          <w:szCs w:val="22"/>
        </w:rPr>
        <w:t xml:space="preserve"> муниципального образования</w:t>
      </w:r>
    </w:p>
    <w:p w:rsidR="00F267F3" w:rsidRDefault="00F267F3" w:rsidP="00F267F3">
      <w:pPr>
        <w:jc w:val="right"/>
        <w:rPr>
          <w:rFonts w:ascii="Courier New" w:hAnsi="Courier New" w:cs="Courier New"/>
          <w:sz w:val="22"/>
          <w:szCs w:val="22"/>
        </w:rPr>
      </w:pPr>
      <w:r>
        <w:rPr>
          <w:rFonts w:ascii="Courier New" w:hAnsi="Courier New" w:cs="Courier New"/>
          <w:sz w:val="22"/>
          <w:szCs w:val="22"/>
        </w:rPr>
        <w:t>от «__</w:t>
      </w:r>
      <w:r w:rsidR="00026B8C">
        <w:rPr>
          <w:rFonts w:ascii="Courier New" w:hAnsi="Courier New" w:cs="Courier New"/>
          <w:sz w:val="22"/>
          <w:szCs w:val="22"/>
        </w:rPr>
        <w:t>_» _</w:t>
      </w:r>
      <w:r>
        <w:rPr>
          <w:rFonts w:ascii="Courier New" w:hAnsi="Courier New" w:cs="Courier New"/>
          <w:sz w:val="22"/>
          <w:szCs w:val="22"/>
        </w:rPr>
        <w:t>_______ 20</w:t>
      </w:r>
      <w:r w:rsidR="00B3536F">
        <w:rPr>
          <w:rFonts w:ascii="Courier New" w:hAnsi="Courier New" w:cs="Courier New"/>
          <w:sz w:val="22"/>
          <w:szCs w:val="22"/>
        </w:rPr>
        <w:t xml:space="preserve">22 </w:t>
      </w:r>
      <w:r w:rsidRPr="00992A8E">
        <w:rPr>
          <w:rFonts w:ascii="Courier New" w:hAnsi="Courier New" w:cs="Courier New"/>
          <w:sz w:val="22"/>
          <w:szCs w:val="22"/>
        </w:rPr>
        <w:t>г</w:t>
      </w:r>
      <w:r>
        <w:rPr>
          <w:rFonts w:ascii="Courier New" w:hAnsi="Courier New" w:cs="Courier New"/>
          <w:sz w:val="22"/>
          <w:szCs w:val="22"/>
        </w:rPr>
        <w:t>.</w:t>
      </w:r>
      <w:r w:rsidRPr="00992A8E">
        <w:rPr>
          <w:rFonts w:ascii="Courier New" w:hAnsi="Courier New" w:cs="Courier New"/>
          <w:sz w:val="22"/>
          <w:szCs w:val="22"/>
        </w:rPr>
        <w:t xml:space="preserve"> №_______</w:t>
      </w:r>
    </w:p>
    <w:p w:rsidR="00F267F3" w:rsidRDefault="00F267F3" w:rsidP="00F267F3">
      <w:pPr>
        <w:jc w:val="right"/>
        <w:rPr>
          <w:rFonts w:ascii="Courier New" w:hAnsi="Courier New" w:cs="Courier New"/>
          <w:sz w:val="22"/>
          <w:szCs w:val="22"/>
        </w:rPr>
      </w:pPr>
    </w:p>
    <w:p w:rsidR="00F267F3" w:rsidRPr="00D53497" w:rsidRDefault="00F267F3" w:rsidP="00F267F3">
      <w:pPr>
        <w:jc w:val="center"/>
        <w:rPr>
          <w:sz w:val="24"/>
          <w:szCs w:val="24"/>
        </w:rPr>
      </w:pPr>
    </w:p>
    <w:p w:rsidR="00F267F3" w:rsidRPr="00D67996" w:rsidRDefault="00B3536F" w:rsidP="00F267F3">
      <w:pPr>
        <w:jc w:val="center"/>
        <w:rPr>
          <w:rFonts w:ascii="Arial" w:hAnsi="Arial" w:cs="Arial"/>
          <w:b/>
          <w:sz w:val="24"/>
          <w:szCs w:val="24"/>
        </w:rPr>
      </w:pPr>
      <w:r w:rsidRPr="00D67996">
        <w:rPr>
          <w:rFonts w:ascii="Arial" w:hAnsi="Arial" w:cs="Arial"/>
          <w:b/>
          <w:sz w:val="24"/>
          <w:szCs w:val="24"/>
        </w:rPr>
        <w:t>ПОЛОЖЕНИЕ</w:t>
      </w:r>
    </w:p>
    <w:p w:rsidR="00F267F3" w:rsidRPr="00D67996" w:rsidRDefault="00B3536F" w:rsidP="00F267F3">
      <w:pPr>
        <w:jc w:val="center"/>
        <w:rPr>
          <w:rFonts w:ascii="Arial" w:hAnsi="Arial" w:cs="Arial"/>
          <w:b/>
          <w:sz w:val="24"/>
          <w:szCs w:val="24"/>
        </w:rPr>
      </w:pPr>
      <w:r w:rsidRPr="00D67996">
        <w:rPr>
          <w:rFonts w:ascii="Arial" w:hAnsi="Arial" w:cs="Arial"/>
          <w:b/>
          <w:sz w:val="24"/>
          <w:szCs w:val="24"/>
        </w:rPr>
        <w:t>ОБ УСЛОВИЯХ ОПЛАТЫ ТРУДА МУНИЦИПАЛЬНЫХ СЛУЖАЩИХ</w:t>
      </w:r>
    </w:p>
    <w:p w:rsidR="00F267F3" w:rsidRDefault="00B3536F" w:rsidP="00F267F3">
      <w:pPr>
        <w:jc w:val="center"/>
        <w:rPr>
          <w:rFonts w:ascii="Arial" w:hAnsi="Arial" w:cs="Arial"/>
          <w:b/>
          <w:sz w:val="24"/>
          <w:szCs w:val="24"/>
        </w:rPr>
      </w:pPr>
      <w:r>
        <w:rPr>
          <w:rFonts w:ascii="Arial" w:hAnsi="Arial" w:cs="Arial"/>
          <w:b/>
          <w:sz w:val="24"/>
          <w:szCs w:val="24"/>
        </w:rPr>
        <w:t>АДМИНИСТРАЦИИ ОЕ</w:t>
      </w:r>
      <w:r w:rsidRPr="00D67996">
        <w:rPr>
          <w:rFonts w:ascii="Arial" w:hAnsi="Arial" w:cs="Arial"/>
          <w:b/>
          <w:sz w:val="24"/>
          <w:szCs w:val="24"/>
        </w:rPr>
        <w:t>КСКОГО МУНИЦИПАЛЬНОГО ОБРАЗОВАНИЯ</w:t>
      </w:r>
    </w:p>
    <w:p w:rsidR="00F267F3" w:rsidRDefault="00F267F3" w:rsidP="00F267F3">
      <w:pPr>
        <w:jc w:val="center"/>
        <w:rPr>
          <w:rFonts w:ascii="Arial" w:hAnsi="Arial" w:cs="Arial"/>
          <w:b/>
          <w:sz w:val="24"/>
          <w:szCs w:val="24"/>
        </w:rPr>
      </w:pPr>
    </w:p>
    <w:p w:rsidR="00F267F3" w:rsidRDefault="00F267F3" w:rsidP="00F267F3">
      <w:pPr>
        <w:ind w:firstLine="680"/>
        <w:jc w:val="center"/>
        <w:rPr>
          <w:rFonts w:ascii="Arial" w:hAnsi="Arial" w:cs="Arial"/>
          <w:sz w:val="24"/>
          <w:szCs w:val="24"/>
        </w:rPr>
      </w:pPr>
      <w:bookmarkStart w:id="1" w:name="bookmark2"/>
      <w:r>
        <w:rPr>
          <w:rFonts w:ascii="Arial" w:hAnsi="Arial" w:cs="Arial"/>
          <w:sz w:val="24"/>
          <w:szCs w:val="24"/>
          <w:lang w:val="en-US"/>
        </w:rPr>
        <w:t>I</w:t>
      </w:r>
      <w:r>
        <w:rPr>
          <w:rFonts w:ascii="Arial" w:hAnsi="Arial" w:cs="Arial"/>
          <w:sz w:val="24"/>
          <w:szCs w:val="24"/>
        </w:rPr>
        <w:t xml:space="preserve">. </w:t>
      </w:r>
      <w:r w:rsidRPr="00D67996">
        <w:rPr>
          <w:rFonts w:ascii="Arial" w:hAnsi="Arial" w:cs="Arial"/>
          <w:sz w:val="24"/>
          <w:szCs w:val="24"/>
        </w:rPr>
        <w:t>О</w:t>
      </w:r>
      <w:bookmarkEnd w:id="1"/>
      <w:r>
        <w:rPr>
          <w:rFonts w:ascii="Arial" w:hAnsi="Arial" w:cs="Arial"/>
          <w:sz w:val="24"/>
          <w:szCs w:val="24"/>
        </w:rPr>
        <w:t>БЩИЕ ПОЛОЖЕНИЯ</w:t>
      </w:r>
    </w:p>
    <w:p w:rsidR="00F267F3" w:rsidRPr="00D67996" w:rsidRDefault="00F267F3" w:rsidP="00F267F3">
      <w:pPr>
        <w:ind w:firstLine="680"/>
        <w:jc w:val="center"/>
        <w:rPr>
          <w:rFonts w:ascii="Arial" w:hAnsi="Arial" w:cs="Arial"/>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 xml:space="preserve">1. </w:t>
      </w:r>
      <w:r w:rsidRPr="00D67996">
        <w:rPr>
          <w:rFonts w:ascii="Arial" w:hAnsi="Arial" w:cs="Arial"/>
          <w:sz w:val="24"/>
          <w:szCs w:val="24"/>
        </w:rPr>
        <w:t xml:space="preserve">Настоящее положение </w:t>
      </w:r>
      <w:r>
        <w:rPr>
          <w:rFonts w:ascii="Arial" w:hAnsi="Arial" w:cs="Arial"/>
          <w:sz w:val="24"/>
          <w:szCs w:val="24"/>
        </w:rPr>
        <w:t xml:space="preserve">об условиях оплаты труда муниципальных служащих администрации Оекского муниципального (далее - Положение) </w:t>
      </w:r>
      <w:r w:rsidRPr="00D67996">
        <w:rPr>
          <w:rFonts w:ascii="Arial" w:hAnsi="Arial" w:cs="Arial"/>
          <w:sz w:val="24"/>
          <w:szCs w:val="24"/>
        </w:rPr>
        <w:t>разработано в соответствии</w:t>
      </w:r>
      <w:r>
        <w:rPr>
          <w:rFonts w:ascii="Arial" w:hAnsi="Arial" w:cs="Arial"/>
          <w:sz w:val="24"/>
          <w:szCs w:val="24"/>
        </w:rPr>
        <w:t>:</w:t>
      </w:r>
    </w:p>
    <w:p w:rsidR="00F267F3" w:rsidRDefault="00F267F3" w:rsidP="00F267F3">
      <w:pPr>
        <w:ind w:firstLine="680"/>
        <w:jc w:val="both"/>
        <w:rPr>
          <w:rFonts w:ascii="Arial" w:hAnsi="Arial" w:cs="Arial"/>
          <w:sz w:val="24"/>
          <w:szCs w:val="24"/>
        </w:rPr>
      </w:pPr>
      <w:r>
        <w:rPr>
          <w:rFonts w:ascii="Arial" w:hAnsi="Arial" w:cs="Arial"/>
          <w:sz w:val="24"/>
          <w:szCs w:val="24"/>
        </w:rPr>
        <w:t>-</w:t>
      </w:r>
      <w:r w:rsidRPr="00D67996">
        <w:rPr>
          <w:rFonts w:ascii="Arial" w:hAnsi="Arial" w:cs="Arial"/>
          <w:sz w:val="24"/>
          <w:szCs w:val="24"/>
        </w:rPr>
        <w:t xml:space="preserve"> с Трудовы</w:t>
      </w:r>
      <w:r>
        <w:rPr>
          <w:rFonts w:ascii="Arial" w:hAnsi="Arial" w:cs="Arial"/>
          <w:sz w:val="24"/>
          <w:szCs w:val="24"/>
        </w:rPr>
        <w:t>м кодексом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xml:space="preserve">- </w:t>
      </w:r>
      <w:r w:rsidRPr="00774918">
        <w:rPr>
          <w:rFonts w:ascii="Arial" w:hAnsi="Arial" w:cs="Arial"/>
          <w:sz w:val="24"/>
          <w:szCs w:val="24"/>
        </w:rPr>
        <w:t>Федер</w:t>
      </w:r>
      <w:r>
        <w:rPr>
          <w:rFonts w:ascii="Arial" w:hAnsi="Arial" w:cs="Arial"/>
          <w:sz w:val="24"/>
          <w:szCs w:val="24"/>
        </w:rPr>
        <w:t>альным законом от 06</w:t>
      </w:r>
      <w:r w:rsidR="00CA388A">
        <w:rPr>
          <w:rFonts w:ascii="Arial" w:hAnsi="Arial" w:cs="Arial"/>
          <w:sz w:val="24"/>
          <w:szCs w:val="24"/>
        </w:rPr>
        <w:t xml:space="preserve"> октября </w:t>
      </w:r>
      <w:r>
        <w:rPr>
          <w:rFonts w:ascii="Arial" w:hAnsi="Arial" w:cs="Arial"/>
          <w:sz w:val="24"/>
          <w:szCs w:val="24"/>
        </w:rPr>
        <w:t>2003 г.</w:t>
      </w:r>
      <w:r w:rsidRPr="00774918">
        <w:rPr>
          <w:rFonts w:ascii="Arial" w:hAnsi="Arial" w:cs="Arial"/>
          <w:sz w:val="24"/>
          <w:szCs w:val="24"/>
        </w:rPr>
        <w:t xml:space="preserve"> № 131-ФЗ «Об общих принципах организации местного самоуправления в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Федеральным Законом</w:t>
      </w:r>
      <w:r w:rsidRPr="00D67996">
        <w:rPr>
          <w:rFonts w:ascii="Arial" w:hAnsi="Arial" w:cs="Arial"/>
          <w:sz w:val="24"/>
          <w:szCs w:val="24"/>
        </w:rPr>
        <w:t xml:space="preserve"> от 02</w:t>
      </w:r>
      <w:r w:rsidR="00CA388A">
        <w:rPr>
          <w:rFonts w:ascii="Arial" w:hAnsi="Arial" w:cs="Arial"/>
          <w:sz w:val="24"/>
          <w:szCs w:val="24"/>
        </w:rPr>
        <w:t xml:space="preserve"> марта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w:t>
      </w:r>
      <w:r>
        <w:rPr>
          <w:rFonts w:ascii="Arial" w:hAnsi="Arial" w:cs="Arial"/>
          <w:sz w:val="24"/>
          <w:szCs w:val="24"/>
        </w:rPr>
        <w:t>.</w:t>
      </w:r>
      <w:r w:rsidRPr="00D67996">
        <w:rPr>
          <w:rFonts w:ascii="Arial" w:hAnsi="Arial" w:cs="Arial"/>
          <w:sz w:val="24"/>
          <w:szCs w:val="24"/>
        </w:rPr>
        <w:t xml:space="preserve"> №</w:t>
      </w:r>
      <w:r>
        <w:rPr>
          <w:rFonts w:ascii="Arial" w:hAnsi="Arial" w:cs="Arial"/>
          <w:sz w:val="24"/>
          <w:szCs w:val="24"/>
        </w:rPr>
        <w:t xml:space="preserve"> </w:t>
      </w:r>
      <w:r w:rsidRPr="00D67996">
        <w:rPr>
          <w:rFonts w:ascii="Arial" w:hAnsi="Arial" w:cs="Arial"/>
          <w:sz w:val="24"/>
          <w:szCs w:val="24"/>
        </w:rPr>
        <w:t xml:space="preserve">25-ФЗ «О муниципальной </w:t>
      </w:r>
      <w:r>
        <w:rPr>
          <w:rFonts w:ascii="Arial" w:hAnsi="Arial" w:cs="Arial"/>
          <w:sz w:val="24"/>
          <w:szCs w:val="24"/>
        </w:rPr>
        <w:t>службе в Российской Федерации»;</w:t>
      </w:r>
    </w:p>
    <w:p w:rsidR="00F267F3" w:rsidRDefault="00F267F3" w:rsidP="00F267F3">
      <w:pPr>
        <w:ind w:firstLine="680"/>
        <w:jc w:val="both"/>
        <w:rPr>
          <w:rFonts w:ascii="Arial" w:hAnsi="Arial" w:cs="Arial"/>
          <w:sz w:val="24"/>
          <w:szCs w:val="24"/>
        </w:rPr>
      </w:pPr>
      <w:r>
        <w:rPr>
          <w:rFonts w:ascii="Arial" w:hAnsi="Arial" w:cs="Arial"/>
          <w:sz w:val="24"/>
          <w:szCs w:val="24"/>
        </w:rPr>
        <w:t>- Законом</w:t>
      </w:r>
      <w:r w:rsidRPr="00D67996">
        <w:rPr>
          <w:rFonts w:ascii="Arial" w:hAnsi="Arial" w:cs="Arial"/>
          <w:sz w:val="24"/>
          <w:szCs w:val="24"/>
        </w:rPr>
        <w:t xml:space="preserve"> Иркутской области от 15</w:t>
      </w:r>
      <w:r w:rsidR="00CA388A">
        <w:rPr>
          <w:rFonts w:ascii="Arial" w:hAnsi="Arial" w:cs="Arial"/>
          <w:sz w:val="24"/>
          <w:szCs w:val="24"/>
        </w:rPr>
        <w:t xml:space="preserve"> октября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 №</w:t>
      </w:r>
      <w:r>
        <w:rPr>
          <w:rFonts w:ascii="Arial" w:hAnsi="Arial" w:cs="Arial"/>
          <w:sz w:val="24"/>
          <w:szCs w:val="24"/>
        </w:rPr>
        <w:t xml:space="preserve"> </w:t>
      </w:r>
      <w:r w:rsidRPr="00D67996">
        <w:rPr>
          <w:rFonts w:ascii="Arial" w:hAnsi="Arial" w:cs="Arial"/>
          <w:sz w:val="24"/>
          <w:szCs w:val="24"/>
        </w:rPr>
        <w:t>88-03 «Об отдельных вопросах муниципаль</w:t>
      </w:r>
      <w:r>
        <w:rPr>
          <w:rFonts w:ascii="Arial" w:hAnsi="Arial" w:cs="Arial"/>
          <w:sz w:val="24"/>
          <w:szCs w:val="24"/>
        </w:rPr>
        <w:t>ной службы в Иркутской области»;</w:t>
      </w:r>
    </w:p>
    <w:p w:rsidR="00F267F3" w:rsidRDefault="00F267F3" w:rsidP="00F267F3">
      <w:pPr>
        <w:ind w:firstLine="680"/>
        <w:jc w:val="both"/>
        <w:rPr>
          <w:rFonts w:ascii="Arial" w:hAnsi="Arial" w:cs="Arial"/>
          <w:sz w:val="24"/>
          <w:szCs w:val="24"/>
        </w:rPr>
      </w:pPr>
      <w:r>
        <w:rPr>
          <w:rFonts w:ascii="Arial" w:hAnsi="Arial" w:cs="Arial"/>
          <w:sz w:val="24"/>
          <w:szCs w:val="24"/>
        </w:rPr>
        <w:t>- Законом Иркутской области</w:t>
      </w:r>
      <w:r w:rsidR="00CA388A">
        <w:rPr>
          <w:rFonts w:ascii="Arial" w:hAnsi="Arial" w:cs="Arial"/>
          <w:sz w:val="24"/>
          <w:szCs w:val="24"/>
        </w:rPr>
        <w:t xml:space="preserve"> от 15 октября</w:t>
      </w:r>
      <w:r w:rsidR="00CA388A" w:rsidRPr="00D67996">
        <w:rPr>
          <w:rFonts w:ascii="Arial" w:hAnsi="Arial" w:cs="Arial"/>
          <w:sz w:val="24"/>
          <w:szCs w:val="24"/>
        </w:rPr>
        <w:t xml:space="preserve"> </w:t>
      </w:r>
      <w:r w:rsidRPr="00D67996">
        <w:rPr>
          <w:rFonts w:ascii="Arial" w:hAnsi="Arial" w:cs="Arial"/>
          <w:sz w:val="24"/>
          <w:szCs w:val="24"/>
        </w:rPr>
        <w:t>2007</w:t>
      </w:r>
      <w:r>
        <w:rPr>
          <w:rFonts w:ascii="Arial" w:hAnsi="Arial" w:cs="Arial"/>
          <w:sz w:val="24"/>
          <w:szCs w:val="24"/>
        </w:rPr>
        <w:t xml:space="preserve"> </w:t>
      </w:r>
      <w:r w:rsidRPr="00D67996">
        <w:rPr>
          <w:rFonts w:ascii="Arial" w:hAnsi="Arial" w:cs="Arial"/>
          <w:sz w:val="24"/>
          <w:szCs w:val="24"/>
        </w:rPr>
        <w:t>г</w:t>
      </w:r>
      <w:r>
        <w:rPr>
          <w:rFonts w:ascii="Arial" w:hAnsi="Arial" w:cs="Arial"/>
          <w:sz w:val="24"/>
          <w:szCs w:val="24"/>
        </w:rPr>
        <w:t>.</w:t>
      </w:r>
      <w:r w:rsidRPr="00D67996">
        <w:rPr>
          <w:rFonts w:ascii="Arial" w:hAnsi="Arial" w:cs="Arial"/>
          <w:sz w:val="24"/>
          <w:szCs w:val="24"/>
        </w:rPr>
        <w:t xml:space="preserve"> №</w:t>
      </w:r>
      <w:r>
        <w:rPr>
          <w:rFonts w:ascii="Arial" w:hAnsi="Arial" w:cs="Arial"/>
          <w:sz w:val="24"/>
          <w:szCs w:val="24"/>
        </w:rPr>
        <w:t xml:space="preserve"> 89-03 «О Р</w:t>
      </w:r>
      <w:r w:rsidRPr="00D67996">
        <w:rPr>
          <w:rFonts w:ascii="Arial" w:hAnsi="Arial" w:cs="Arial"/>
          <w:sz w:val="24"/>
          <w:szCs w:val="24"/>
        </w:rPr>
        <w:t>еестре должностей муниципальной службы в Иркутской области и соотношении должностей муниципальной службы и должностей государственной гражда</w:t>
      </w:r>
      <w:r>
        <w:rPr>
          <w:rFonts w:ascii="Arial" w:hAnsi="Arial" w:cs="Arial"/>
          <w:sz w:val="24"/>
          <w:szCs w:val="24"/>
        </w:rPr>
        <w:t>нской службы Иркутской области»;</w:t>
      </w:r>
    </w:p>
    <w:p w:rsidR="00F267F3" w:rsidRDefault="00F267F3" w:rsidP="00F267F3">
      <w:pPr>
        <w:ind w:firstLine="680"/>
        <w:jc w:val="both"/>
        <w:rPr>
          <w:rFonts w:ascii="Arial" w:hAnsi="Arial" w:cs="Arial"/>
          <w:sz w:val="24"/>
          <w:szCs w:val="24"/>
        </w:rPr>
      </w:pPr>
      <w:r>
        <w:rPr>
          <w:rFonts w:ascii="Arial" w:hAnsi="Arial" w:cs="Arial"/>
          <w:sz w:val="24"/>
          <w:szCs w:val="24"/>
        </w:rPr>
        <w:t>- Постановлением П</w:t>
      </w:r>
      <w:r w:rsidRPr="00D67996">
        <w:rPr>
          <w:rFonts w:ascii="Arial" w:hAnsi="Arial" w:cs="Arial"/>
          <w:sz w:val="24"/>
          <w:szCs w:val="24"/>
        </w:rPr>
        <w:t xml:space="preserve">равительства </w:t>
      </w:r>
      <w:r>
        <w:rPr>
          <w:rFonts w:ascii="Arial" w:hAnsi="Arial" w:cs="Arial"/>
          <w:sz w:val="24"/>
          <w:szCs w:val="24"/>
        </w:rPr>
        <w:t>Иркутской области от 27</w:t>
      </w:r>
      <w:r w:rsidR="00CA388A">
        <w:rPr>
          <w:rFonts w:ascii="Arial" w:hAnsi="Arial" w:cs="Arial"/>
          <w:sz w:val="24"/>
          <w:szCs w:val="24"/>
        </w:rPr>
        <w:t xml:space="preserve"> ноября </w:t>
      </w:r>
      <w:r>
        <w:rPr>
          <w:rFonts w:ascii="Arial" w:hAnsi="Arial" w:cs="Arial"/>
          <w:sz w:val="24"/>
          <w:szCs w:val="24"/>
        </w:rPr>
        <w:t xml:space="preserve">2014 г. </w:t>
      </w:r>
      <w:r w:rsidR="00CA388A">
        <w:rPr>
          <w:rFonts w:ascii="Arial" w:hAnsi="Arial" w:cs="Arial"/>
          <w:sz w:val="24"/>
          <w:szCs w:val="24"/>
        </w:rPr>
        <w:t xml:space="preserve"> </w:t>
      </w:r>
      <w:r>
        <w:rPr>
          <w:rFonts w:ascii="Arial" w:hAnsi="Arial" w:cs="Arial"/>
          <w:sz w:val="24"/>
          <w:szCs w:val="24"/>
        </w:rPr>
        <w:t>№ 599</w:t>
      </w:r>
      <w:r w:rsidRPr="00D67996">
        <w:rPr>
          <w:rFonts w:ascii="Arial" w:hAnsi="Arial" w:cs="Arial"/>
          <w:sz w:val="24"/>
          <w:szCs w:val="24"/>
        </w:rPr>
        <w:t xml:space="preserve">-пп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w:t>
      </w:r>
      <w:r>
        <w:rPr>
          <w:rFonts w:ascii="Arial" w:hAnsi="Arial" w:cs="Arial"/>
          <w:sz w:val="24"/>
          <w:szCs w:val="24"/>
        </w:rPr>
        <w:t xml:space="preserve">и содержание органов местного самоуправления </w:t>
      </w:r>
      <w:r w:rsidRPr="00D67996">
        <w:rPr>
          <w:rFonts w:ascii="Arial" w:hAnsi="Arial" w:cs="Arial"/>
          <w:sz w:val="24"/>
          <w:szCs w:val="24"/>
        </w:rPr>
        <w:t>муниципальных</w:t>
      </w:r>
      <w:r>
        <w:rPr>
          <w:rFonts w:ascii="Arial" w:hAnsi="Arial" w:cs="Arial"/>
          <w:sz w:val="24"/>
          <w:szCs w:val="24"/>
        </w:rPr>
        <w:t xml:space="preserve"> образований Иркутской области».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2. Настоящее Положение</w:t>
      </w:r>
      <w:r w:rsidRPr="00D67996">
        <w:rPr>
          <w:rFonts w:ascii="Arial" w:hAnsi="Arial" w:cs="Arial"/>
          <w:sz w:val="24"/>
          <w:szCs w:val="24"/>
        </w:rPr>
        <w:t xml:space="preserve"> устанавливает порядок оплаты труда и формирования расходов на оплату труда муницип</w:t>
      </w:r>
      <w:r>
        <w:rPr>
          <w:rFonts w:ascii="Arial" w:hAnsi="Arial" w:cs="Arial"/>
          <w:sz w:val="24"/>
          <w:szCs w:val="24"/>
        </w:rPr>
        <w:t>альных служащих администрации Ое</w:t>
      </w:r>
      <w:r w:rsidRPr="00D67996">
        <w:rPr>
          <w:rFonts w:ascii="Arial" w:hAnsi="Arial" w:cs="Arial"/>
          <w:sz w:val="24"/>
          <w:szCs w:val="24"/>
        </w:rPr>
        <w:t>кского муниципального образования.</w:t>
      </w:r>
    </w:p>
    <w:p w:rsidR="00F267F3" w:rsidRDefault="00F267F3" w:rsidP="00F267F3">
      <w:pPr>
        <w:ind w:firstLine="680"/>
        <w:jc w:val="both"/>
        <w:rPr>
          <w:rFonts w:ascii="Arial" w:hAnsi="Arial" w:cs="Arial"/>
          <w:sz w:val="24"/>
          <w:szCs w:val="24"/>
        </w:rPr>
      </w:pPr>
      <w:r>
        <w:rPr>
          <w:rFonts w:ascii="Arial" w:hAnsi="Arial" w:cs="Arial"/>
          <w:sz w:val="24"/>
          <w:szCs w:val="24"/>
        </w:rPr>
        <w:t>3. В настоящем П</w:t>
      </w:r>
      <w:r w:rsidRPr="00D67996">
        <w:rPr>
          <w:rFonts w:ascii="Arial" w:hAnsi="Arial" w:cs="Arial"/>
          <w:sz w:val="24"/>
          <w:szCs w:val="24"/>
        </w:rPr>
        <w:t>оложении под правовым актом представителя нанимателя для муницип</w:t>
      </w:r>
      <w:r>
        <w:rPr>
          <w:rFonts w:ascii="Arial" w:hAnsi="Arial" w:cs="Arial"/>
          <w:sz w:val="24"/>
          <w:szCs w:val="24"/>
        </w:rPr>
        <w:t>альных служащих администрации Ое</w:t>
      </w:r>
      <w:r w:rsidRPr="00D67996">
        <w:rPr>
          <w:rFonts w:ascii="Arial" w:hAnsi="Arial" w:cs="Arial"/>
          <w:sz w:val="24"/>
          <w:szCs w:val="24"/>
        </w:rPr>
        <w:t>кского муниципального образования понимается распо</w:t>
      </w:r>
      <w:r>
        <w:rPr>
          <w:rFonts w:ascii="Arial" w:hAnsi="Arial" w:cs="Arial"/>
          <w:sz w:val="24"/>
          <w:szCs w:val="24"/>
        </w:rPr>
        <w:t>ряжение главы администрации Ое</w:t>
      </w:r>
      <w:r w:rsidRPr="00D67996">
        <w:rPr>
          <w:rFonts w:ascii="Arial" w:hAnsi="Arial" w:cs="Arial"/>
          <w:sz w:val="24"/>
          <w:szCs w:val="24"/>
        </w:rPr>
        <w:t>кского муниципального образования.</w:t>
      </w:r>
    </w:p>
    <w:p w:rsidR="00F267F3" w:rsidRPr="00A02CFD" w:rsidRDefault="00F267F3" w:rsidP="00F267F3">
      <w:pPr>
        <w:ind w:firstLine="680"/>
        <w:jc w:val="both"/>
        <w:rPr>
          <w:rFonts w:ascii="Arial" w:hAnsi="Arial" w:cs="Arial"/>
          <w:sz w:val="24"/>
          <w:szCs w:val="24"/>
        </w:rPr>
      </w:pPr>
    </w:p>
    <w:p w:rsidR="00F267F3" w:rsidRPr="00E91F84" w:rsidRDefault="00F267F3" w:rsidP="00F267F3">
      <w:pPr>
        <w:jc w:val="center"/>
        <w:rPr>
          <w:rFonts w:ascii="Arial" w:hAnsi="Arial" w:cs="Arial"/>
          <w:sz w:val="24"/>
          <w:szCs w:val="24"/>
        </w:rPr>
      </w:pPr>
      <w:r w:rsidRPr="00E91F84">
        <w:rPr>
          <w:rFonts w:ascii="Arial" w:hAnsi="Arial" w:cs="Arial"/>
          <w:sz w:val="24"/>
          <w:szCs w:val="24"/>
          <w:lang w:val="en-US"/>
        </w:rPr>
        <w:t>II</w:t>
      </w:r>
      <w:r w:rsidRPr="00E91F84">
        <w:rPr>
          <w:rFonts w:ascii="Arial" w:hAnsi="Arial" w:cs="Arial"/>
          <w:sz w:val="24"/>
          <w:szCs w:val="24"/>
        </w:rPr>
        <w:t>. ПОРЯДОК И УСЛОВИЯ ОПЛАТЫ ТРУДА</w:t>
      </w:r>
    </w:p>
    <w:p w:rsidR="00F267F3" w:rsidRPr="00D67996" w:rsidRDefault="00F267F3" w:rsidP="00F267F3">
      <w:pPr>
        <w:ind w:firstLine="680"/>
        <w:jc w:val="center"/>
        <w:rPr>
          <w:rFonts w:ascii="Arial" w:hAnsi="Arial" w:cs="Arial"/>
          <w:sz w:val="24"/>
          <w:szCs w:val="24"/>
        </w:rPr>
      </w:pPr>
    </w:p>
    <w:p w:rsidR="00F267F3" w:rsidRPr="00A02CFD" w:rsidRDefault="00F267F3" w:rsidP="00F267F3">
      <w:pPr>
        <w:jc w:val="center"/>
        <w:rPr>
          <w:rFonts w:ascii="Arial" w:hAnsi="Arial" w:cs="Arial"/>
          <w:sz w:val="24"/>
          <w:szCs w:val="24"/>
        </w:rPr>
      </w:pPr>
      <w:r w:rsidRPr="00A02CFD">
        <w:rPr>
          <w:rFonts w:ascii="Arial" w:hAnsi="Arial" w:cs="Arial"/>
          <w:sz w:val="24"/>
          <w:szCs w:val="24"/>
        </w:rPr>
        <w:t>1. ОСНОВНЫЕ УСЛОВИЯ ОПЛАТЫ ТРУДА</w:t>
      </w:r>
    </w:p>
    <w:p w:rsidR="00F267F3"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1.1. </w:t>
      </w:r>
      <w:r w:rsidRPr="00D67996">
        <w:rPr>
          <w:rFonts w:ascii="Arial" w:hAnsi="Arial" w:cs="Arial"/>
          <w:sz w:val="24"/>
          <w:szCs w:val="24"/>
        </w:rPr>
        <w:t>Оплата труда муниципального служащего производится в виде денежного содержания, которое состоит из:</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должностного оклада муниципального служащего в соответствии с замещаемой им должностью муниципальной службы (далее</w:t>
      </w:r>
      <w:r>
        <w:rPr>
          <w:rFonts w:ascii="Arial" w:hAnsi="Arial" w:cs="Arial"/>
          <w:sz w:val="24"/>
          <w:szCs w:val="24"/>
        </w:rPr>
        <w:t xml:space="preserve"> </w:t>
      </w:r>
      <w:r w:rsidRPr="00D67996">
        <w:rPr>
          <w:rFonts w:ascii="Arial" w:hAnsi="Arial" w:cs="Arial"/>
          <w:sz w:val="24"/>
          <w:szCs w:val="24"/>
        </w:rPr>
        <w:t>-</w:t>
      </w:r>
      <w:r>
        <w:rPr>
          <w:rFonts w:ascii="Arial" w:hAnsi="Arial" w:cs="Arial"/>
          <w:sz w:val="24"/>
          <w:szCs w:val="24"/>
        </w:rPr>
        <w:t xml:space="preserve"> </w:t>
      </w:r>
      <w:r w:rsidRPr="00D67996">
        <w:rPr>
          <w:rFonts w:ascii="Arial" w:hAnsi="Arial" w:cs="Arial"/>
          <w:sz w:val="24"/>
          <w:szCs w:val="24"/>
        </w:rPr>
        <w:t>должностной оклад);</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классный чин;</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выслугу лет на муниципальной службе;</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ежемесячной надбавки к должностному окладу за особые условия муниципальной службы;</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премий за выполнение ос</w:t>
      </w:r>
      <w:r>
        <w:rPr>
          <w:rFonts w:ascii="Arial" w:hAnsi="Arial" w:cs="Arial"/>
          <w:sz w:val="24"/>
          <w:szCs w:val="24"/>
        </w:rPr>
        <w:t>обо важных и сложных заданий;</w:t>
      </w:r>
    </w:p>
    <w:p w:rsidR="00F267F3" w:rsidRPr="00D67996" w:rsidRDefault="00F267F3" w:rsidP="00F267F3">
      <w:pPr>
        <w:ind w:firstLine="680"/>
        <w:jc w:val="both"/>
        <w:rPr>
          <w:rFonts w:ascii="Arial" w:hAnsi="Arial" w:cs="Arial"/>
          <w:sz w:val="24"/>
          <w:szCs w:val="24"/>
        </w:rPr>
      </w:pPr>
      <w:r>
        <w:rPr>
          <w:rFonts w:ascii="Arial" w:hAnsi="Arial" w:cs="Arial"/>
          <w:sz w:val="24"/>
          <w:szCs w:val="24"/>
        </w:rPr>
        <w:lastRenderedPageBreak/>
        <w:t xml:space="preserve">- </w:t>
      </w:r>
      <w:r w:rsidRPr="00D67996">
        <w:rPr>
          <w:rFonts w:ascii="Arial" w:hAnsi="Arial" w:cs="Arial"/>
          <w:sz w:val="24"/>
          <w:szCs w:val="24"/>
        </w:rPr>
        <w:t>ежемесячного денежного поощрения;</w:t>
      </w:r>
    </w:p>
    <w:p w:rsidR="00F267F3" w:rsidRDefault="00F267F3" w:rsidP="00F267F3">
      <w:pPr>
        <w:ind w:firstLine="680"/>
        <w:jc w:val="both"/>
        <w:rPr>
          <w:rFonts w:ascii="Arial" w:hAnsi="Arial" w:cs="Arial"/>
          <w:sz w:val="24"/>
          <w:szCs w:val="24"/>
        </w:rPr>
      </w:pPr>
      <w:r>
        <w:rPr>
          <w:rFonts w:ascii="Arial" w:hAnsi="Arial" w:cs="Arial"/>
          <w:sz w:val="24"/>
          <w:szCs w:val="24"/>
        </w:rPr>
        <w:t xml:space="preserve">- </w:t>
      </w:r>
      <w:r w:rsidRPr="00D67996">
        <w:rPr>
          <w:rFonts w:ascii="Arial" w:hAnsi="Arial" w:cs="Arial"/>
          <w:sz w:val="24"/>
          <w:szCs w:val="24"/>
        </w:rPr>
        <w:t>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F267F3" w:rsidRPr="00D67996" w:rsidRDefault="00F267F3" w:rsidP="00F267F3">
      <w:pPr>
        <w:ind w:firstLine="680"/>
        <w:jc w:val="both"/>
        <w:rPr>
          <w:rFonts w:ascii="Arial" w:hAnsi="Arial" w:cs="Arial"/>
          <w:sz w:val="24"/>
          <w:szCs w:val="24"/>
        </w:rPr>
      </w:pPr>
      <w:r>
        <w:rPr>
          <w:rFonts w:ascii="Arial" w:hAnsi="Arial" w:cs="Arial"/>
          <w:sz w:val="24"/>
          <w:szCs w:val="24"/>
        </w:rPr>
        <w:t>1.2. Муниципальным служащим производятся другие выплаты, предусмотренные законодательством.</w:t>
      </w:r>
    </w:p>
    <w:p w:rsidR="00F267F3" w:rsidRDefault="00F267F3" w:rsidP="00F267F3">
      <w:pPr>
        <w:ind w:firstLine="680"/>
        <w:jc w:val="both"/>
        <w:rPr>
          <w:rFonts w:ascii="Arial" w:hAnsi="Arial" w:cs="Arial"/>
          <w:sz w:val="24"/>
          <w:szCs w:val="24"/>
        </w:rPr>
      </w:pPr>
      <w:r>
        <w:rPr>
          <w:rFonts w:ascii="Arial" w:hAnsi="Arial" w:cs="Arial"/>
          <w:sz w:val="24"/>
          <w:szCs w:val="24"/>
        </w:rPr>
        <w:t xml:space="preserve">1.3. </w:t>
      </w:r>
      <w:r w:rsidRPr="00D67996">
        <w:rPr>
          <w:rFonts w:ascii="Arial" w:hAnsi="Arial" w:cs="Arial"/>
          <w:sz w:val="24"/>
          <w:szCs w:val="24"/>
        </w:rPr>
        <w:t xml:space="preserve">К денежному содержанию муниципального служащего </w:t>
      </w:r>
      <w:r>
        <w:rPr>
          <w:rFonts w:ascii="Arial" w:hAnsi="Arial" w:cs="Arial"/>
          <w:sz w:val="24"/>
          <w:szCs w:val="24"/>
        </w:rPr>
        <w:t xml:space="preserve">и другим выплатам, предусмотренным законодательством </w:t>
      </w:r>
      <w:r w:rsidRPr="00D67996">
        <w:rPr>
          <w:rFonts w:ascii="Arial" w:hAnsi="Arial" w:cs="Arial"/>
          <w:sz w:val="24"/>
          <w:szCs w:val="24"/>
        </w:rPr>
        <w:t>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1.4. </w:t>
      </w:r>
      <w:r w:rsidRPr="00D67996">
        <w:rPr>
          <w:rFonts w:ascii="Arial" w:hAnsi="Arial" w:cs="Arial"/>
          <w:sz w:val="24"/>
          <w:szCs w:val="24"/>
        </w:rPr>
        <w:t>Должностной оклад, надбавки к должностному окладу, ежемесячное денежное поощрение, премии, материальная помощь, единовременная выплата, начисленная в расчетном периоде, учитываются в полном объеме во всех случаях исчисления средн</w:t>
      </w:r>
      <w:r>
        <w:rPr>
          <w:rFonts w:ascii="Arial" w:hAnsi="Arial" w:cs="Arial"/>
          <w:sz w:val="24"/>
          <w:szCs w:val="24"/>
        </w:rPr>
        <w:t xml:space="preserve">его заработка. </w:t>
      </w:r>
      <w:r w:rsidRPr="00D67996">
        <w:rPr>
          <w:rFonts w:ascii="Arial" w:hAnsi="Arial" w:cs="Arial"/>
          <w:sz w:val="24"/>
          <w:szCs w:val="24"/>
        </w:rPr>
        <w:t>Единовременные поощрения</w:t>
      </w:r>
      <w:r>
        <w:rPr>
          <w:rFonts w:ascii="Arial" w:hAnsi="Arial" w:cs="Arial"/>
          <w:sz w:val="24"/>
          <w:szCs w:val="24"/>
        </w:rPr>
        <w:t xml:space="preserve"> </w:t>
      </w:r>
      <w:r w:rsidRPr="00D67996">
        <w:rPr>
          <w:rFonts w:ascii="Arial" w:hAnsi="Arial" w:cs="Arial"/>
          <w:sz w:val="24"/>
          <w:szCs w:val="24"/>
        </w:rPr>
        <w:t>муниципальных служащих, предусмотренные п.</w:t>
      </w:r>
      <w:r>
        <w:rPr>
          <w:rFonts w:ascii="Arial" w:hAnsi="Arial" w:cs="Arial"/>
          <w:sz w:val="24"/>
          <w:szCs w:val="24"/>
        </w:rPr>
        <w:t xml:space="preserve"> </w:t>
      </w:r>
      <w:r w:rsidRPr="00D67996">
        <w:rPr>
          <w:rFonts w:ascii="Arial" w:hAnsi="Arial" w:cs="Arial"/>
          <w:sz w:val="24"/>
          <w:szCs w:val="24"/>
        </w:rPr>
        <w:t>9 настоящего Положения, в расчет среднего заработка не включаются.</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1.5. </w:t>
      </w:r>
      <w:r w:rsidRPr="00D67996">
        <w:rPr>
          <w:rFonts w:ascii="Arial" w:hAnsi="Arial" w:cs="Arial"/>
          <w:sz w:val="24"/>
          <w:szCs w:val="24"/>
        </w:rPr>
        <w:t>Выплаты, предусмотренные данным Положением, осуществляются за счет средств местного бюджета.</w:t>
      </w:r>
    </w:p>
    <w:p w:rsidR="00F267F3" w:rsidRDefault="00F267F3" w:rsidP="00F267F3">
      <w:pPr>
        <w:ind w:firstLine="680"/>
        <w:jc w:val="both"/>
        <w:rPr>
          <w:rFonts w:ascii="Arial" w:hAnsi="Arial" w:cs="Arial"/>
          <w:sz w:val="24"/>
          <w:szCs w:val="24"/>
        </w:rPr>
      </w:pPr>
      <w:r>
        <w:rPr>
          <w:rFonts w:ascii="Arial" w:hAnsi="Arial" w:cs="Arial"/>
          <w:sz w:val="24"/>
          <w:szCs w:val="24"/>
        </w:rPr>
        <w:t xml:space="preserve">1.6. </w:t>
      </w:r>
      <w:r w:rsidRPr="00D67996">
        <w:rPr>
          <w:rFonts w:ascii="Arial" w:hAnsi="Arial" w:cs="Arial"/>
          <w:sz w:val="24"/>
          <w:szCs w:val="24"/>
        </w:rPr>
        <w:t>Норматив формирования расходов на оплату труда муниципального служащего без учета надбавки за работу со сведениями, составляющими государственную тайну, не должен превышать восьмидесяти процентов от норматива формирования р</w:t>
      </w:r>
      <w:r>
        <w:rPr>
          <w:rFonts w:ascii="Arial" w:hAnsi="Arial" w:cs="Arial"/>
          <w:sz w:val="24"/>
          <w:szCs w:val="24"/>
        </w:rPr>
        <w:t>асходов на оплату труда Главы Ое</w:t>
      </w:r>
      <w:r w:rsidRPr="00D67996">
        <w:rPr>
          <w:rFonts w:ascii="Arial" w:hAnsi="Arial" w:cs="Arial"/>
          <w:sz w:val="24"/>
          <w:szCs w:val="24"/>
        </w:rPr>
        <w:t>кского муниципального образования без учета надбавки со сведениями, составляющими государственную тайну.</w:t>
      </w:r>
    </w:p>
    <w:p w:rsidR="00F267F3" w:rsidRPr="00D67996" w:rsidRDefault="00F267F3" w:rsidP="00F267F3">
      <w:pPr>
        <w:ind w:firstLine="680"/>
        <w:jc w:val="both"/>
        <w:rPr>
          <w:rFonts w:ascii="Arial" w:hAnsi="Arial" w:cs="Arial"/>
          <w:sz w:val="24"/>
          <w:szCs w:val="24"/>
        </w:rPr>
      </w:pPr>
    </w:p>
    <w:p w:rsidR="00F267F3" w:rsidRDefault="00F267F3" w:rsidP="00F267F3">
      <w:pPr>
        <w:jc w:val="center"/>
        <w:rPr>
          <w:rFonts w:ascii="Arial" w:hAnsi="Arial" w:cs="Arial"/>
          <w:sz w:val="24"/>
          <w:szCs w:val="24"/>
        </w:rPr>
      </w:pPr>
      <w:r>
        <w:rPr>
          <w:rFonts w:ascii="Arial" w:hAnsi="Arial" w:cs="Arial"/>
          <w:sz w:val="24"/>
          <w:szCs w:val="24"/>
        </w:rPr>
        <w:t>2. ДОЛЖНОСТНОЙ ОКЛАД МУНИЦИПАЛЬНОГО СЛУЖАЩЕГО</w:t>
      </w:r>
    </w:p>
    <w:p w:rsidR="00F267F3" w:rsidRPr="00D67996"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2.1. </w:t>
      </w:r>
      <w:r w:rsidRPr="00D67996">
        <w:rPr>
          <w:rFonts w:ascii="Arial" w:hAnsi="Arial" w:cs="Arial"/>
          <w:sz w:val="24"/>
          <w:szCs w:val="24"/>
        </w:rPr>
        <w:t>Размер должностного оклада муниципального служащего устанавливается в зависимости от занимаемой должности муниципальной службы.</w:t>
      </w:r>
    </w:p>
    <w:p w:rsidR="00F267F3" w:rsidRPr="00D67996" w:rsidRDefault="00F267F3" w:rsidP="00F267F3">
      <w:pPr>
        <w:ind w:firstLine="680"/>
        <w:jc w:val="both"/>
        <w:rPr>
          <w:rFonts w:ascii="Arial" w:hAnsi="Arial" w:cs="Arial"/>
          <w:sz w:val="24"/>
          <w:szCs w:val="24"/>
        </w:rPr>
      </w:pPr>
      <w:r>
        <w:rPr>
          <w:rFonts w:ascii="Arial" w:hAnsi="Arial" w:cs="Arial"/>
          <w:sz w:val="24"/>
          <w:szCs w:val="24"/>
        </w:rPr>
        <w:t>2.2. Размер</w:t>
      </w:r>
      <w:r w:rsidRPr="00D67996">
        <w:rPr>
          <w:rFonts w:ascii="Arial" w:hAnsi="Arial" w:cs="Arial"/>
          <w:sz w:val="24"/>
          <w:szCs w:val="24"/>
        </w:rPr>
        <w:t xml:space="preserve"> должностного оклада муниципального служащего не может превышать </w:t>
      </w:r>
      <w:r>
        <w:rPr>
          <w:rFonts w:ascii="Arial" w:hAnsi="Arial" w:cs="Arial"/>
          <w:sz w:val="24"/>
          <w:szCs w:val="24"/>
        </w:rPr>
        <w:t xml:space="preserve">размер </w:t>
      </w:r>
      <w:r w:rsidRPr="00D67996">
        <w:rPr>
          <w:rFonts w:ascii="Arial" w:hAnsi="Arial" w:cs="Arial"/>
          <w:sz w:val="24"/>
          <w:szCs w:val="24"/>
        </w:rPr>
        <w:t xml:space="preserve">должностного оклада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w:t>
      </w:r>
      <w:r>
        <w:rPr>
          <w:rFonts w:ascii="Arial" w:hAnsi="Arial" w:cs="Arial"/>
          <w:sz w:val="24"/>
          <w:szCs w:val="24"/>
        </w:rPr>
        <w:t xml:space="preserve">Иркутской </w:t>
      </w:r>
      <w:r w:rsidRPr="00D67996">
        <w:rPr>
          <w:rFonts w:ascii="Arial" w:hAnsi="Arial" w:cs="Arial"/>
          <w:sz w:val="24"/>
          <w:szCs w:val="24"/>
        </w:rPr>
        <w:t>области.</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2.3. </w:t>
      </w:r>
      <w:r w:rsidRPr="00D67996">
        <w:rPr>
          <w:rFonts w:ascii="Arial" w:hAnsi="Arial" w:cs="Arial"/>
          <w:sz w:val="24"/>
          <w:szCs w:val="24"/>
        </w:rPr>
        <w:t>Должностной оклад по муниципальной должности муниципальной службы утверждается штатным расписанием и указывается в трудовом договоре, заключаемом с муниципальным служащим.</w:t>
      </w:r>
    </w:p>
    <w:p w:rsidR="00F267F3" w:rsidRDefault="00F267F3" w:rsidP="00F267F3">
      <w:pPr>
        <w:ind w:firstLine="680"/>
        <w:jc w:val="both"/>
        <w:rPr>
          <w:rFonts w:ascii="Arial" w:hAnsi="Arial" w:cs="Arial"/>
          <w:sz w:val="24"/>
          <w:szCs w:val="24"/>
        </w:rPr>
      </w:pPr>
      <w:r>
        <w:rPr>
          <w:rFonts w:ascii="Arial" w:hAnsi="Arial" w:cs="Arial"/>
          <w:sz w:val="24"/>
          <w:szCs w:val="24"/>
        </w:rPr>
        <w:t xml:space="preserve">2.4. </w:t>
      </w:r>
      <w:r w:rsidRPr="00D67996">
        <w:rPr>
          <w:rFonts w:ascii="Arial" w:hAnsi="Arial" w:cs="Arial"/>
          <w:sz w:val="24"/>
          <w:szCs w:val="24"/>
        </w:rPr>
        <w:t>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w:t>
      </w:r>
      <w:r>
        <w:rPr>
          <w:rFonts w:ascii="Arial" w:hAnsi="Arial" w:cs="Arial"/>
          <w:sz w:val="24"/>
          <w:szCs w:val="24"/>
        </w:rPr>
        <w:t>онодательством</w:t>
      </w:r>
      <w:r w:rsidRPr="00D67996">
        <w:rPr>
          <w:rFonts w:ascii="Arial" w:hAnsi="Arial" w:cs="Arial"/>
          <w:sz w:val="24"/>
          <w:szCs w:val="24"/>
        </w:rPr>
        <w:t>.</w:t>
      </w:r>
    </w:p>
    <w:p w:rsidR="00F267F3" w:rsidRPr="00D67996"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3. </w:t>
      </w:r>
      <w:r w:rsidRPr="00D67996">
        <w:rPr>
          <w:rFonts w:ascii="Arial" w:hAnsi="Arial" w:cs="Arial"/>
          <w:sz w:val="24"/>
          <w:szCs w:val="24"/>
        </w:rPr>
        <w:t>ЕЖЕМЕСЯЧНАЯ НАДБАВКА К ДОЛЖНОСТНОМУ ОКЛАДУ ЗА КЛАССНЫЙ ЧИН</w:t>
      </w:r>
    </w:p>
    <w:p w:rsidR="00F267F3" w:rsidRPr="00D67996" w:rsidRDefault="00F267F3" w:rsidP="00F267F3">
      <w:pPr>
        <w:ind w:firstLine="680"/>
        <w:jc w:val="center"/>
        <w:rPr>
          <w:rFonts w:ascii="Arial" w:hAnsi="Arial" w:cs="Arial"/>
          <w:sz w:val="24"/>
          <w:szCs w:val="24"/>
        </w:rPr>
      </w:pP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3.1. </w:t>
      </w:r>
      <w:r w:rsidRPr="00D67996">
        <w:rPr>
          <w:rFonts w:ascii="Arial" w:hAnsi="Arial" w:cs="Arial"/>
          <w:sz w:val="24"/>
          <w:szCs w:val="24"/>
        </w:rPr>
        <w:t>Ежемесячная надбавка за классный чин устанавливается правовым актом представителя нанимателя индивидуально.</w:t>
      </w:r>
    </w:p>
    <w:p w:rsidR="00F267F3" w:rsidRPr="00D67996" w:rsidRDefault="00F267F3" w:rsidP="00F267F3">
      <w:pPr>
        <w:ind w:firstLine="680"/>
        <w:jc w:val="both"/>
        <w:rPr>
          <w:rFonts w:ascii="Arial" w:hAnsi="Arial" w:cs="Arial"/>
          <w:sz w:val="24"/>
          <w:szCs w:val="24"/>
        </w:rPr>
      </w:pPr>
      <w:r>
        <w:rPr>
          <w:rFonts w:ascii="Arial" w:hAnsi="Arial" w:cs="Arial"/>
          <w:sz w:val="24"/>
          <w:szCs w:val="24"/>
        </w:rPr>
        <w:t xml:space="preserve">3.2. </w:t>
      </w:r>
      <w:r w:rsidRPr="00D67996">
        <w:rPr>
          <w:rFonts w:ascii="Arial" w:hAnsi="Arial" w:cs="Arial"/>
          <w:sz w:val="24"/>
          <w:szCs w:val="24"/>
        </w:rPr>
        <w:t>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w:t>
      </w:r>
    </w:p>
    <w:p w:rsidR="00F267F3" w:rsidRDefault="00F267F3" w:rsidP="00F267F3">
      <w:pPr>
        <w:ind w:firstLine="680"/>
        <w:jc w:val="both"/>
        <w:rPr>
          <w:rFonts w:ascii="Arial" w:hAnsi="Arial" w:cs="Arial"/>
          <w:sz w:val="24"/>
          <w:szCs w:val="24"/>
        </w:rPr>
      </w:pPr>
      <w:r>
        <w:rPr>
          <w:rFonts w:ascii="Arial" w:hAnsi="Arial" w:cs="Arial"/>
          <w:sz w:val="24"/>
          <w:szCs w:val="24"/>
        </w:rPr>
        <w:lastRenderedPageBreak/>
        <w:t xml:space="preserve">3.3. </w:t>
      </w:r>
      <w:r w:rsidRPr="00D67996">
        <w:rPr>
          <w:rFonts w:ascii="Arial" w:hAnsi="Arial" w:cs="Arial"/>
          <w:sz w:val="24"/>
          <w:szCs w:val="24"/>
        </w:rPr>
        <w:t>Ежемесячная надбавка за классный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w:t>
      </w:r>
      <w:r>
        <w:rPr>
          <w:rFonts w:ascii="Arial" w:hAnsi="Arial" w:cs="Arial"/>
          <w:sz w:val="24"/>
          <w:szCs w:val="24"/>
        </w:rPr>
        <w:t xml:space="preserve"> </w:t>
      </w:r>
      <w:r w:rsidRPr="00D67996">
        <w:rPr>
          <w:rFonts w:ascii="Arial" w:hAnsi="Arial" w:cs="Arial"/>
          <w:sz w:val="24"/>
          <w:szCs w:val="24"/>
        </w:rPr>
        <w:t>89-оз «О соотношении должностей муниципальной службы и должностей государственной гражданской</w:t>
      </w:r>
      <w:r w:rsidRPr="00F4527E">
        <w:t xml:space="preserve"> </w:t>
      </w:r>
      <w:r w:rsidRPr="005325E1">
        <w:rPr>
          <w:rFonts w:ascii="Arial" w:hAnsi="Arial" w:cs="Arial"/>
          <w:sz w:val="24"/>
          <w:szCs w:val="24"/>
        </w:rPr>
        <w:t>службы Иркутской области»:</w:t>
      </w:r>
    </w:p>
    <w:p w:rsidR="00F267F3" w:rsidRPr="005325E1" w:rsidRDefault="00F267F3" w:rsidP="00F267F3">
      <w:pPr>
        <w:ind w:firstLine="680"/>
        <w:jc w:val="both"/>
        <w:rPr>
          <w:rFonts w:ascii="Arial" w:hAnsi="Arial" w:cs="Arial"/>
          <w:sz w:val="24"/>
          <w:szCs w:val="24"/>
        </w:rPr>
      </w:pPr>
    </w:p>
    <w:tbl>
      <w:tblPr>
        <w:tblW w:w="0" w:type="auto"/>
        <w:tblLayout w:type="fixed"/>
        <w:tblCellMar>
          <w:left w:w="10" w:type="dxa"/>
          <w:right w:w="10" w:type="dxa"/>
        </w:tblCellMar>
        <w:tblLook w:val="0000" w:firstRow="0" w:lastRow="0" w:firstColumn="0" w:lastColumn="0" w:noHBand="0" w:noVBand="0"/>
      </w:tblPr>
      <w:tblGrid>
        <w:gridCol w:w="907"/>
        <w:gridCol w:w="4498"/>
        <w:gridCol w:w="3961"/>
      </w:tblGrid>
      <w:tr w:rsidR="00F267F3" w:rsidRPr="00F4527E" w:rsidTr="00AF2154">
        <w:trPr>
          <w:trHeight w:hRule="exact" w:val="1623"/>
        </w:trPr>
        <w:tc>
          <w:tcPr>
            <w:tcW w:w="907" w:type="dxa"/>
            <w:tcBorders>
              <w:top w:val="single" w:sz="4" w:space="0" w:color="auto"/>
              <w:left w:val="single" w:sz="4" w:space="0" w:color="auto"/>
            </w:tcBorders>
            <w:shd w:val="clear" w:color="auto" w:fill="FFFFFF"/>
          </w:tcPr>
          <w:p w:rsidR="00F267F3" w:rsidRPr="00F4527E" w:rsidRDefault="00F267F3" w:rsidP="00AF2154">
            <w:pPr>
              <w:rPr>
                <w:rFonts w:ascii="Courier New" w:hAnsi="Courier New" w:cs="Courier New"/>
                <w:sz w:val="22"/>
                <w:szCs w:val="22"/>
              </w:rPr>
            </w:pPr>
          </w:p>
        </w:tc>
        <w:tc>
          <w:tcPr>
            <w:tcW w:w="4498" w:type="dxa"/>
            <w:tcBorders>
              <w:top w:val="single" w:sz="4" w:space="0" w:color="auto"/>
              <w:left w:val="single" w:sz="4" w:space="0" w:color="auto"/>
            </w:tcBorders>
            <w:shd w:val="clear" w:color="auto" w:fill="FFFFFF"/>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Классный чин</w:t>
            </w:r>
          </w:p>
        </w:tc>
        <w:tc>
          <w:tcPr>
            <w:tcW w:w="3961" w:type="dxa"/>
            <w:tcBorders>
              <w:top w:val="single" w:sz="4" w:space="0" w:color="auto"/>
              <w:left w:val="single" w:sz="4" w:space="0" w:color="auto"/>
              <w:right w:val="single" w:sz="4" w:space="0" w:color="auto"/>
            </w:tcBorders>
            <w:shd w:val="clear" w:color="auto" w:fill="FFFFFF"/>
            <w:vAlign w:val="bottom"/>
          </w:tcPr>
          <w:p w:rsidR="00F267F3" w:rsidRPr="00F4527E" w:rsidRDefault="00F267F3" w:rsidP="00AF2154">
            <w:pPr>
              <w:pStyle w:val="25"/>
              <w:shd w:val="clear" w:color="auto" w:fill="auto"/>
              <w:spacing w:line="182" w:lineRule="exact"/>
              <w:ind w:firstLine="0"/>
              <w:jc w:val="center"/>
              <w:rPr>
                <w:rFonts w:ascii="Courier New" w:hAnsi="Courier New" w:cs="Courier New"/>
                <w:sz w:val="22"/>
                <w:szCs w:val="22"/>
              </w:rPr>
            </w:pPr>
            <w:r w:rsidRPr="00F4527E">
              <w:rPr>
                <w:rStyle w:val="265pt"/>
                <w:rFonts w:ascii="Courier New" w:hAnsi="Courier New" w:cs="Courier New"/>
                <w:sz w:val="22"/>
                <w:szCs w:val="22"/>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w:t>
            </w:r>
          </w:p>
        </w:tc>
      </w:tr>
      <w:tr w:rsidR="00F267F3" w:rsidRPr="00F4527E" w:rsidTr="00AF2154">
        <w:trPr>
          <w:trHeight w:hRule="exact" w:val="562"/>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0,75</w:t>
            </w:r>
          </w:p>
        </w:tc>
      </w:tr>
      <w:tr w:rsidR="00F267F3" w:rsidRPr="00F4527E" w:rsidTr="00AF2154">
        <w:trPr>
          <w:trHeight w:hRule="exact" w:val="557"/>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2</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69"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2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0,70</w:t>
            </w:r>
          </w:p>
        </w:tc>
      </w:tr>
      <w:tr w:rsidR="00F267F3" w:rsidRPr="00F4527E" w:rsidTr="00AF2154">
        <w:trPr>
          <w:trHeight w:hRule="exact" w:val="571"/>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3</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муниципальный советник в Иркутской области 3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0,65</w:t>
            </w:r>
          </w:p>
        </w:tc>
      </w:tr>
      <w:tr w:rsidR="00F267F3" w:rsidRPr="00F4527E" w:rsidTr="00AF2154">
        <w:trPr>
          <w:trHeight w:hRule="exact" w:val="571"/>
        </w:trPr>
        <w:tc>
          <w:tcPr>
            <w:tcW w:w="907"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4</w:t>
            </w:r>
          </w:p>
        </w:tc>
        <w:tc>
          <w:tcPr>
            <w:tcW w:w="4498" w:type="dxa"/>
            <w:tcBorders>
              <w:top w:val="single" w:sz="4" w:space="0" w:color="auto"/>
              <w:left w:val="single" w:sz="4" w:space="0" w:color="auto"/>
            </w:tcBorders>
            <w:shd w:val="clear" w:color="auto" w:fill="FFFFFF"/>
            <w:vAlign w:val="center"/>
          </w:tcPr>
          <w:p w:rsidR="00F267F3" w:rsidRPr="00F4527E" w:rsidRDefault="00F267F3" w:rsidP="00AF2154">
            <w:pPr>
              <w:pStyle w:val="25"/>
              <w:shd w:val="clear" w:color="auto" w:fill="auto"/>
              <w:spacing w:line="283"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1 класса</w:t>
            </w:r>
          </w:p>
        </w:tc>
        <w:tc>
          <w:tcPr>
            <w:tcW w:w="3961" w:type="dxa"/>
            <w:tcBorders>
              <w:top w:val="single" w:sz="4" w:space="0" w:color="auto"/>
              <w:left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0,6</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5</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6</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советник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7</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8</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0,4</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9</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референт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10</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78" w:lineRule="exact"/>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1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0,3</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11</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2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0,25</w:t>
            </w:r>
          </w:p>
        </w:tc>
      </w:tr>
      <w:tr w:rsidR="00F267F3" w:rsidRPr="00F4527E" w:rsidTr="00AF2154">
        <w:trPr>
          <w:trHeight w:hRule="exact" w:val="581"/>
        </w:trPr>
        <w:tc>
          <w:tcPr>
            <w:tcW w:w="907"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12</w:t>
            </w:r>
          </w:p>
        </w:tc>
        <w:tc>
          <w:tcPr>
            <w:tcW w:w="4498" w:type="dxa"/>
            <w:tcBorders>
              <w:top w:val="single" w:sz="4" w:space="0" w:color="auto"/>
              <w:left w:val="single" w:sz="4" w:space="0" w:color="auto"/>
              <w:bottom w:val="single" w:sz="4" w:space="0" w:color="auto"/>
            </w:tcBorders>
            <w:shd w:val="clear" w:color="auto" w:fill="FFFFFF"/>
            <w:vAlign w:val="center"/>
          </w:tcPr>
          <w:p w:rsidR="00F267F3" w:rsidRPr="00F4527E" w:rsidRDefault="00F267F3" w:rsidP="00AF2154">
            <w:pPr>
              <w:pStyle w:val="25"/>
              <w:shd w:val="clear" w:color="auto" w:fill="auto"/>
              <w:ind w:firstLine="0"/>
              <w:jc w:val="center"/>
              <w:rPr>
                <w:rFonts w:ascii="Courier New" w:hAnsi="Courier New" w:cs="Courier New"/>
                <w:sz w:val="22"/>
                <w:szCs w:val="22"/>
              </w:rPr>
            </w:pPr>
            <w:r w:rsidRPr="00F4527E">
              <w:rPr>
                <w:rFonts w:ascii="Courier New" w:hAnsi="Courier New" w:cs="Courier New"/>
                <w:sz w:val="22"/>
                <w:szCs w:val="22"/>
              </w:rPr>
              <w:t>секретарь муниципальной службы в Иркутской области 3 класса</w:t>
            </w:r>
          </w:p>
        </w:tc>
        <w:tc>
          <w:tcPr>
            <w:tcW w:w="3961" w:type="dxa"/>
            <w:tcBorders>
              <w:top w:val="single" w:sz="4" w:space="0" w:color="auto"/>
              <w:left w:val="single" w:sz="4" w:space="0" w:color="auto"/>
              <w:bottom w:val="single" w:sz="4" w:space="0" w:color="auto"/>
              <w:right w:val="single" w:sz="4" w:space="0" w:color="auto"/>
            </w:tcBorders>
            <w:shd w:val="clear" w:color="auto" w:fill="FFFFFF"/>
            <w:vAlign w:val="center"/>
          </w:tcPr>
          <w:p w:rsidR="00F267F3" w:rsidRPr="00F4527E" w:rsidRDefault="00F267F3" w:rsidP="00AF2154">
            <w:pPr>
              <w:pStyle w:val="25"/>
              <w:shd w:val="clear" w:color="auto" w:fill="auto"/>
              <w:spacing w:line="240" w:lineRule="exact"/>
              <w:ind w:firstLine="0"/>
              <w:jc w:val="center"/>
              <w:rPr>
                <w:rFonts w:ascii="Courier New" w:hAnsi="Courier New" w:cs="Courier New"/>
                <w:sz w:val="22"/>
                <w:szCs w:val="22"/>
              </w:rPr>
            </w:pPr>
            <w:r w:rsidRPr="00F4527E">
              <w:rPr>
                <w:rFonts w:ascii="Courier New" w:hAnsi="Courier New" w:cs="Courier New"/>
                <w:sz w:val="22"/>
                <w:szCs w:val="22"/>
              </w:rPr>
              <w:t>0,2</w:t>
            </w:r>
          </w:p>
        </w:tc>
      </w:tr>
    </w:tbl>
    <w:p w:rsidR="00F267F3" w:rsidRDefault="00F267F3" w:rsidP="00F267F3">
      <w:pPr>
        <w:ind w:firstLine="680"/>
        <w:jc w:val="both"/>
        <w:rPr>
          <w:rFonts w:ascii="Arial" w:hAnsi="Arial" w:cs="Arial"/>
          <w:b/>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 xml:space="preserve">3.4. </w:t>
      </w:r>
      <w:r w:rsidRPr="00D30631">
        <w:rPr>
          <w:rFonts w:ascii="Arial" w:hAnsi="Arial" w:cs="Arial"/>
          <w:sz w:val="24"/>
          <w:szCs w:val="24"/>
        </w:rPr>
        <w:t>Ежемесячная надбавка за классный чин выплачивается ежемесячно.</w:t>
      </w:r>
    </w:p>
    <w:p w:rsidR="00F267F3"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4. </w:t>
      </w:r>
      <w:r w:rsidRPr="00C1095B">
        <w:rPr>
          <w:rFonts w:ascii="Arial" w:hAnsi="Arial" w:cs="Arial"/>
          <w:sz w:val="24"/>
          <w:szCs w:val="24"/>
        </w:rPr>
        <w:t xml:space="preserve">ЕЖЕМЕСЯЧНАЯ НАДБАВКА К ДОЛЖНОСТНОМУ ОКЛАДУ ЗА ВЫСЛУГУ ЛЕТ НА </w:t>
      </w:r>
      <w:r w:rsidRPr="00D30631">
        <w:rPr>
          <w:rFonts w:ascii="Arial" w:hAnsi="Arial" w:cs="Arial"/>
          <w:sz w:val="24"/>
          <w:szCs w:val="24"/>
        </w:rPr>
        <w:t>МУНИЦИПАЛЬНОЙ СЛУЖБЕ</w:t>
      </w:r>
    </w:p>
    <w:p w:rsidR="00F267F3" w:rsidRPr="00D30631" w:rsidRDefault="00F267F3" w:rsidP="00F267F3">
      <w:pPr>
        <w:ind w:firstLine="680"/>
        <w:jc w:val="center"/>
        <w:rPr>
          <w:rFonts w:ascii="Arial" w:hAnsi="Arial" w:cs="Arial"/>
          <w:sz w:val="24"/>
          <w:szCs w:val="24"/>
        </w:rPr>
      </w:pPr>
    </w:p>
    <w:p w:rsidR="00F267F3" w:rsidRDefault="00F267F3" w:rsidP="00F267F3">
      <w:pPr>
        <w:ind w:firstLine="680"/>
        <w:jc w:val="both"/>
        <w:rPr>
          <w:rFonts w:ascii="Arial" w:hAnsi="Arial" w:cs="Arial"/>
          <w:sz w:val="24"/>
          <w:szCs w:val="24"/>
        </w:rPr>
      </w:pPr>
      <w:r w:rsidRPr="00D30631">
        <w:rPr>
          <w:rFonts w:ascii="Arial" w:hAnsi="Arial" w:cs="Arial"/>
          <w:sz w:val="24"/>
          <w:szCs w:val="24"/>
        </w:rPr>
        <w:t>Надбавка за выслугу лет устанавливается в порядке, определенном Приложением №1 к настоящему Положению.</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5. </w:t>
      </w:r>
      <w:r w:rsidRPr="00D30631">
        <w:rPr>
          <w:rFonts w:ascii="Arial" w:hAnsi="Arial" w:cs="Arial"/>
          <w:sz w:val="24"/>
          <w:szCs w:val="24"/>
        </w:rPr>
        <w:t>ЕЖЕМЕСЯЧНАЯ</w:t>
      </w:r>
      <w:r>
        <w:rPr>
          <w:rFonts w:ascii="Arial" w:hAnsi="Arial" w:cs="Arial"/>
          <w:sz w:val="24"/>
          <w:szCs w:val="24"/>
        </w:rPr>
        <w:t xml:space="preserve"> НАДБАВКА К ДОЛЖНОСТНОМУ ОКЛАДУ</w:t>
      </w:r>
      <w:r w:rsidRPr="00D30631">
        <w:rPr>
          <w:rFonts w:ascii="Arial" w:hAnsi="Arial" w:cs="Arial"/>
          <w:sz w:val="24"/>
          <w:szCs w:val="24"/>
        </w:rPr>
        <w:t xml:space="preserve"> ЗА ОСОБЫЕ УСЛОВИЯ МУНИЦИПАЛЬНОЙ СЛУЖБЫ</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5.1. </w:t>
      </w:r>
      <w:r w:rsidRPr="00D30631">
        <w:rPr>
          <w:rFonts w:ascii="Arial" w:hAnsi="Arial" w:cs="Arial"/>
          <w:sz w:val="24"/>
          <w:szCs w:val="24"/>
        </w:rPr>
        <w:t>Ежемесячная надбавка за особые условия муниципальной службы устанавливается в размере:</w:t>
      </w:r>
    </w:p>
    <w:p w:rsidR="00F267F3" w:rsidRPr="00D30631" w:rsidRDefault="00F267F3" w:rsidP="00F267F3">
      <w:pPr>
        <w:ind w:firstLine="680"/>
        <w:jc w:val="both"/>
        <w:rPr>
          <w:rFonts w:ascii="Arial" w:hAnsi="Arial" w:cs="Arial"/>
          <w:sz w:val="24"/>
          <w:szCs w:val="24"/>
        </w:rPr>
      </w:pPr>
      <w:r>
        <w:rPr>
          <w:rFonts w:ascii="Arial" w:hAnsi="Arial" w:cs="Arial"/>
          <w:sz w:val="24"/>
          <w:szCs w:val="24"/>
        </w:rPr>
        <w:lastRenderedPageBreak/>
        <w:t xml:space="preserve">- </w:t>
      </w:r>
      <w:r w:rsidRPr="00D30631">
        <w:rPr>
          <w:rFonts w:ascii="Arial" w:hAnsi="Arial" w:cs="Arial"/>
          <w:sz w:val="24"/>
          <w:szCs w:val="24"/>
        </w:rPr>
        <w:t>по высшим должностям муниципальной службы - от 150 до 200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главным должностям муниципальной службы - от 120 до 150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ведущим должностям муниципальной службы - от 90 до 120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старшим должностям муниципальной службы - от 60 до 90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по младшим должностям муниципальной службы - от 30 до 60 процентов должностного оклада.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Ежемесячная надбавка за особые условия муниципальной службы устанавливается штатным расписанием.</w:t>
      </w:r>
    </w:p>
    <w:p w:rsidR="00F267F3" w:rsidRPr="00D30631"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3</w:t>
      </w:r>
      <w:r>
        <w:rPr>
          <w:rFonts w:ascii="Arial" w:hAnsi="Arial" w:cs="Arial"/>
          <w:sz w:val="24"/>
          <w:szCs w:val="24"/>
        </w:rPr>
        <w:t xml:space="preserve">. </w:t>
      </w:r>
      <w:r w:rsidRPr="00D30631">
        <w:rPr>
          <w:rFonts w:ascii="Arial" w:hAnsi="Arial" w:cs="Arial"/>
          <w:sz w:val="24"/>
          <w:szCs w:val="24"/>
        </w:rPr>
        <w:t>При установлении указанной надбавки учитывается напряженность и производительность труда муниципально</w:t>
      </w:r>
      <w:r>
        <w:rPr>
          <w:rFonts w:ascii="Arial" w:hAnsi="Arial" w:cs="Arial"/>
          <w:sz w:val="24"/>
          <w:szCs w:val="24"/>
        </w:rPr>
        <w:t xml:space="preserve">го служащего, степень важности, </w:t>
      </w:r>
      <w:r w:rsidRPr="00D30631">
        <w:rPr>
          <w:rFonts w:ascii="Arial" w:hAnsi="Arial" w:cs="Arial"/>
          <w:sz w:val="24"/>
          <w:szCs w:val="24"/>
        </w:rPr>
        <w:t>сложности, ответственности выполняемых заданий и принимаемых муниципальным служащим решений в соответствии с его должностными обязанностями.</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При изменении характера работы и (или) функций муниципального служащего надбавка за особые условия муниципальной службы может быть изменена в пределах ее размеров по соответствующей группе должностей.</w:t>
      </w:r>
    </w:p>
    <w:p w:rsidR="00F267F3" w:rsidRDefault="00F267F3" w:rsidP="00F267F3">
      <w:pPr>
        <w:ind w:firstLine="680"/>
        <w:jc w:val="both"/>
        <w:rPr>
          <w:rFonts w:ascii="Arial" w:hAnsi="Arial" w:cs="Arial"/>
          <w:sz w:val="24"/>
          <w:szCs w:val="24"/>
        </w:rPr>
      </w:pPr>
      <w:r>
        <w:rPr>
          <w:rFonts w:ascii="Arial" w:hAnsi="Arial" w:cs="Arial"/>
          <w:sz w:val="24"/>
          <w:szCs w:val="24"/>
        </w:rPr>
        <w:t>5.</w:t>
      </w:r>
      <w:r w:rsidRPr="00D30631">
        <w:rPr>
          <w:rFonts w:ascii="Arial" w:hAnsi="Arial" w:cs="Arial"/>
          <w:sz w:val="24"/>
          <w:szCs w:val="24"/>
        </w:rPr>
        <w:t>4</w:t>
      </w:r>
      <w:r>
        <w:rPr>
          <w:rFonts w:ascii="Arial" w:hAnsi="Arial" w:cs="Arial"/>
          <w:sz w:val="24"/>
          <w:szCs w:val="24"/>
        </w:rPr>
        <w:t xml:space="preserve">. </w:t>
      </w:r>
      <w:r w:rsidRPr="00D30631">
        <w:rPr>
          <w:rFonts w:ascii="Arial" w:hAnsi="Arial" w:cs="Arial"/>
          <w:sz w:val="24"/>
          <w:szCs w:val="24"/>
        </w:rPr>
        <w:t>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6. </w:t>
      </w:r>
      <w:r w:rsidRPr="00D30631">
        <w:rPr>
          <w:rFonts w:ascii="Arial" w:hAnsi="Arial" w:cs="Arial"/>
          <w:sz w:val="24"/>
          <w:szCs w:val="24"/>
        </w:rPr>
        <w:t>ПРЕМИЯ ЗА ВЫПОЛНЕНИЕ ОСОБО ВАЖНЫХ И СЛОЖНЫХ ЗАДАНИЙ</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Премия максимальным размером не ограничивается.</w:t>
      </w:r>
    </w:p>
    <w:p w:rsidR="00F267F3" w:rsidRPr="00D30631"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3</w:t>
      </w:r>
      <w:r>
        <w:rPr>
          <w:rFonts w:ascii="Arial" w:hAnsi="Arial" w:cs="Arial"/>
          <w:sz w:val="24"/>
          <w:szCs w:val="24"/>
        </w:rPr>
        <w:t xml:space="preserve">. </w:t>
      </w:r>
      <w:r w:rsidRPr="00D30631">
        <w:rPr>
          <w:rFonts w:ascii="Arial" w:hAnsi="Arial" w:cs="Arial"/>
          <w:sz w:val="24"/>
          <w:szCs w:val="24"/>
        </w:rPr>
        <w:t>Выплата премии муниципальным служащим может осуществляться по результатам работы за месяц, квартал, год с учетом качества и своевременности выполнения особо важных и сложных заданий.</w:t>
      </w:r>
    </w:p>
    <w:p w:rsidR="00F267F3" w:rsidRDefault="00F267F3" w:rsidP="00F267F3">
      <w:pPr>
        <w:ind w:firstLine="680"/>
        <w:jc w:val="both"/>
        <w:rPr>
          <w:rFonts w:ascii="Arial" w:hAnsi="Arial" w:cs="Arial"/>
          <w:sz w:val="24"/>
          <w:szCs w:val="24"/>
        </w:rPr>
      </w:pPr>
      <w:r>
        <w:rPr>
          <w:rFonts w:ascii="Arial" w:hAnsi="Arial" w:cs="Arial"/>
          <w:sz w:val="24"/>
          <w:szCs w:val="24"/>
        </w:rPr>
        <w:t>6.</w:t>
      </w:r>
      <w:r w:rsidRPr="00D30631">
        <w:rPr>
          <w:rFonts w:ascii="Arial" w:hAnsi="Arial" w:cs="Arial"/>
          <w:sz w:val="24"/>
          <w:szCs w:val="24"/>
        </w:rPr>
        <w:t>4</w:t>
      </w:r>
      <w:r>
        <w:rPr>
          <w:rFonts w:ascii="Arial" w:hAnsi="Arial" w:cs="Arial"/>
          <w:sz w:val="24"/>
          <w:szCs w:val="24"/>
        </w:rPr>
        <w:t xml:space="preserve">. </w:t>
      </w:r>
      <w:r w:rsidRPr="00D30631">
        <w:rPr>
          <w:rFonts w:ascii="Arial" w:hAnsi="Arial" w:cs="Arial"/>
          <w:sz w:val="24"/>
          <w:szCs w:val="24"/>
        </w:rPr>
        <w:t>Выплата премии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7. </w:t>
      </w:r>
      <w:r w:rsidRPr="00D30631">
        <w:rPr>
          <w:rFonts w:ascii="Arial" w:hAnsi="Arial" w:cs="Arial"/>
          <w:sz w:val="24"/>
          <w:szCs w:val="24"/>
        </w:rPr>
        <w:t>ЕЖЕМЕСЯЧНОЕ ДЕНЕЖНОЕ ПООЩРЕНИЕ</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7.</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группе должностей штатным расписанием. Размер ежемесячного денежного поощрения по группам должностей муниципальной службы:</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главные должности - </w:t>
      </w:r>
      <w:r w:rsidRPr="00D30631">
        <w:rPr>
          <w:rFonts w:ascii="Arial" w:hAnsi="Arial" w:cs="Arial"/>
          <w:sz w:val="24"/>
          <w:szCs w:val="24"/>
        </w:rPr>
        <w:t>до 4,0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ведущие должности - </w:t>
      </w:r>
      <w:r w:rsidRPr="00D30631">
        <w:rPr>
          <w:rFonts w:ascii="Arial" w:hAnsi="Arial" w:cs="Arial"/>
          <w:sz w:val="24"/>
          <w:szCs w:val="24"/>
        </w:rPr>
        <w:t>до 3,0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00B53A3C">
        <w:rPr>
          <w:rFonts w:ascii="Arial" w:hAnsi="Arial" w:cs="Arial"/>
          <w:sz w:val="24"/>
          <w:szCs w:val="24"/>
        </w:rPr>
        <w:t xml:space="preserve">старшие должности - </w:t>
      </w:r>
      <w:r w:rsidRPr="00D30631">
        <w:rPr>
          <w:rFonts w:ascii="Arial" w:hAnsi="Arial" w:cs="Arial"/>
          <w:sz w:val="24"/>
          <w:szCs w:val="24"/>
        </w:rPr>
        <w:t>до 2,5 должностных окладов</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00B53A3C">
        <w:rPr>
          <w:rFonts w:ascii="Arial" w:hAnsi="Arial" w:cs="Arial"/>
          <w:sz w:val="24"/>
          <w:szCs w:val="24"/>
        </w:rPr>
        <w:t xml:space="preserve">младшие должности - </w:t>
      </w:r>
      <w:r w:rsidRPr="00D30631">
        <w:rPr>
          <w:rFonts w:ascii="Arial" w:hAnsi="Arial" w:cs="Arial"/>
          <w:sz w:val="24"/>
          <w:szCs w:val="24"/>
        </w:rPr>
        <w:t>до 2,5 должностных окладов</w:t>
      </w:r>
    </w:p>
    <w:p w:rsidR="00F267F3" w:rsidRDefault="00F267F3" w:rsidP="00F267F3">
      <w:pPr>
        <w:ind w:firstLine="680"/>
        <w:jc w:val="both"/>
        <w:rPr>
          <w:rFonts w:ascii="Arial" w:hAnsi="Arial" w:cs="Arial"/>
          <w:sz w:val="24"/>
          <w:szCs w:val="24"/>
        </w:rPr>
      </w:pPr>
      <w:r>
        <w:rPr>
          <w:rFonts w:ascii="Arial" w:hAnsi="Arial" w:cs="Arial"/>
          <w:sz w:val="24"/>
          <w:szCs w:val="24"/>
        </w:rPr>
        <w:t>7.</w:t>
      </w:r>
      <w:r w:rsidRPr="00D30631">
        <w:rPr>
          <w:rFonts w:ascii="Arial" w:hAnsi="Arial" w:cs="Arial"/>
          <w:sz w:val="24"/>
          <w:szCs w:val="24"/>
        </w:rPr>
        <w:t>2</w:t>
      </w:r>
      <w:r>
        <w:rPr>
          <w:rFonts w:ascii="Arial" w:hAnsi="Arial" w:cs="Arial"/>
          <w:sz w:val="24"/>
          <w:szCs w:val="24"/>
        </w:rPr>
        <w:t>. Размер ежемесячного денежного поощрения должен быть определен трудовым договором</w:t>
      </w:r>
      <w:r w:rsidRPr="00D30631">
        <w:rPr>
          <w:rFonts w:ascii="Arial" w:hAnsi="Arial" w:cs="Arial"/>
          <w:sz w:val="24"/>
          <w:szCs w:val="24"/>
        </w:rPr>
        <w:t>.</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lastRenderedPageBreak/>
        <w:t xml:space="preserve">8. </w:t>
      </w:r>
      <w:r w:rsidRPr="00D30631">
        <w:rPr>
          <w:rFonts w:ascii="Arial" w:hAnsi="Arial" w:cs="Arial"/>
          <w:sz w:val="24"/>
          <w:szCs w:val="24"/>
        </w:rPr>
        <w:t>ЕДИНОВРЕМЕННАЯ ВЫПЛАТА ПРИ ПРЕДОСТАВЛЕНИИ ЕЖЕГОДНОГО ОПЛАЧИВАЕМОГО ОТПУСКА И МАТЕРИАЛЬНАЯ ПОМОЩЬ, ВЫПЛАЧИВАЕМАЯ ЗА СЧЕТ СРЕДСТВ ФОНДА ОПЛАТЫ ТРУДА</w:t>
      </w:r>
      <w:r>
        <w:rPr>
          <w:rFonts w:ascii="Arial" w:hAnsi="Arial" w:cs="Arial"/>
          <w:sz w:val="24"/>
          <w:szCs w:val="24"/>
        </w:rPr>
        <w:t xml:space="preserve"> </w:t>
      </w:r>
      <w:r w:rsidRPr="00D30631">
        <w:rPr>
          <w:rFonts w:ascii="Arial" w:hAnsi="Arial" w:cs="Arial"/>
          <w:sz w:val="24"/>
          <w:szCs w:val="24"/>
        </w:rPr>
        <w:t>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8.</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Единовременная выплата производится, при уходе муниципального служащего в установленном порядке в ежегодный оплачиваемый отпуск в размере двух должностных окладов.</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два раза в год, каждый раз в размере одного должностного оклада.</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Единовременная выплата к ежегодному отпуску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При не использовании ежегодного отпуска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p>
    <w:p w:rsidR="00F267F3" w:rsidRPr="00D30631" w:rsidRDefault="00F267F3" w:rsidP="00F267F3">
      <w:pPr>
        <w:ind w:firstLine="680"/>
        <w:jc w:val="both"/>
        <w:rPr>
          <w:rFonts w:ascii="Arial" w:hAnsi="Arial" w:cs="Arial"/>
          <w:sz w:val="24"/>
          <w:szCs w:val="24"/>
        </w:rPr>
      </w:pPr>
      <w:r>
        <w:rPr>
          <w:rFonts w:ascii="Arial" w:hAnsi="Arial" w:cs="Arial"/>
          <w:sz w:val="24"/>
          <w:szCs w:val="24"/>
        </w:rPr>
        <w:t>8.</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Материальная помощь выплачивается в размере не более десятикратного минимального размера оплаты труда, и не менее одного должностного оклада. Конкретный размер материальной помощи определяется представителем нанимателя. </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Право на получение материальной помощи у муници</w:t>
      </w:r>
      <w:r>
        <w:rPr>
          <w:rFonts w:ascii="Arial" w:hAnsi="Arial" w:cs="Arial"/>
          <w:sz w:val="24"/>
          <w:szCs w:val="24"/>
        </w:rPr>
        <w:t xml:space="preserve">пального служащего возникает со </w:t>
      </w:r>
      <w:r w:rsidRPr="00D30631">
        <w:rPr>
          <w:rFonts w:ascii="Arial" w:hAnsi="Arial" w:cs="Arial"/>
          <w:sz w:val="24"/>
          <w:szCs w:val="24"/>
        </w:rPr>
        <w:t>дня поступления на муниципальную службу.</w:t>
      </w:r>
    </w:p>
    <w:p w:rsidR="00F267F3" w:rsidRPr="00D30631" w:rsidRDefault="00F267F3" w:rsidP="00F267F3">
      <w:pPr>
        <w:ind w:firstLine="680"/>
        <w:jc w:val="both"/>
        <w:rPr>
          <w:rFonts w:ascii="Arial" w:hAnsi="Arial" w:cs="Arial"/>
          <w:sz w:val="24"/>
          <w:szCs w:val="24"/>
        </w:rPr>
      </w:pPr>
      <w:r w:rsidRPr="00D30631">
        <w:rPr>
          <w:rFonts w:ascii="Arial" w:hAnsi="Arial" w:cs="Arial"/>
          <w:sz w:val="24"/>
          <w:szCs w:val="24"/>
        </w:rPr>
        <w:t>Материальная помощь оказывается по письменному зая</w:t>
      </w:r>
      <w:r>
        <w:rPr>
          <w:rFonts w:ascii="Arial" w:hAnsi="Arial" w:cs="Arial"/>
          <w:sz w:val="24"/>
          <w:szCs w:val="24"/>
        </w:rPr>
        <w:t>влению муниципального служащего.</w:t>
      </w:r>
    </w:p>
    <w:p w:rsidR="00F267F3" w:rsidRDefault="00F267F3" w:rsidP="00F267F3">
      <w:pPr>
        <w:ind w:firstLine="680"/>
        <w:jc w:val="both"/>
        <w:rPr>
          <w:rFonts w:ascii="Arial" w:hAnsi="Arial" w:cs="Arial"/>
          <w:sz w:val="24"/>
          <w:szCs w:val="24"/>
        </w:rPr>
      </w:pPr>
      <w:r w:rsidRPr="00D30631">
        <w:rPr>
          <w:rFonts w:ascii="Arial" w:hAnsi="Arial" w:cs="Arial"/>
          <w:sz w:val="24"/>
          <w:szCs w:val="24"/>
        </w:rPr>
        <w:t>Выплата материальной помощи оформляется правовым актом представителя нанимателя.</w:t>
      </w:r>
    </w:p>
    <w:p w:rsidR="00F267F3" w:rsidRPr="00D30631" w:rsidRDefault="00F267F3" w:rsidP="00F267F3">
      <w:pPr>
        <w:ind w:firstLine="680"/>
        <w:jc w:val="both"/>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9. </w:t>
      </w:r>
      <w:r w:rsidRPr="00D30631">
        <w:rPr>
          <w:rFonts w:ascii="Arial" w:hAnsi="Arial" w:cs="Arial"/>
          <w:sz w:val="24"/>
          <w:szCs w:val="24"/>
        </w:rPr>
        <w:t>ЕДИНОВРЕМЕННОЕ ПООЩРЕНИЕ 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9.</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Муниципальному служащему, при наличии экономии по фонду оплаты труда, за безупречную и эффективную муниципальную службу может выплачиваться единовременное поощрение в следующих случаях:</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юбилейными датами со дня рождения муниципального служащего (50, 55, 60, 65 лет);</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выходом на пенсию за выслугу лет;</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регистрацией брака, рождением ребенка;</w:t>
      </w:r>
    </w:p>
    <w:p w:rsidR="00F267F3" w:rsidRPr="00D30631" w:rsidRDefault="00F267F3" w:rsidP="00F267F3">
      <w:pPr>
        <w:ind w:firstLine="680"/>
        <w:jc w:val="both"/>
        <w:rPr>
          <w:rFonts w:ascii="Arial" w:hAnsi="Arial" w:cs="Arial"/>
          <w:sz w:val="24"/>
          <w:szCs w:val="24"/>
        </w:rPr>
      </w:pPr>
      <w:r>
        <w:rPr>
          <w:rFonts w:ascii="Arial" w:hAnsi="Arial" w:cs="Arial"/>
          <w:sz w:val="24"/>
          <w:szCs w:val="24"/>
        </w:rPr>
        <w:t xml:space="preserve">- </w:t>
      </w:r>
      <w:r w:rsidRPr="00D30631">
        <w:rPr>
          <w:rFonts w:ascii="Arial" w:hAnsi="Arial" w:cs="Arial"/>
          <w:sz w:val="24"/>
          <w:szCs w:val="24"/>
        </w:rPr>
        <w:t>в связи с награждением почетной грамотой органа местного самоуправления с выплатой единовременного поощрения.</w:t>
      </w:r>
    </w:p>
    <w:p w:rsidR="00F267F3" w:rsidRDefault="00F267F3" w:rsidP="00F267F3">
      <w:pPr>
        <w:ind w:firstLine="680"/>
        <w:jc w:val="both"/>
        <w:rPr>
          <w:rFonts w:ascii="Arial" w:hAnsi="Arial" w:cs="Arial"/>
          <w:sz w:val="24"/>
          <w:szCs w:val="24"/>
        </w:rPr>
      </w:pPr>
      <w:r>
        <w:rPr>
          <w:rFonts w:ascii="Arial" w:hAnsi="Arial" w:cs="Arial"/>
          <w:sz w:val="24"/>
          <w:szCs w:val="24"/>
        </w:rPr>
        <w:t>9.</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Решение о выплате единовременного поощрения оформляется правовым актом представителя нанимателя.</w:t>
      </w:r>
    </w:p>
    <w:p w:rsidR="00F267F3" w:rsidRDefault="00F267F3" w:rsidP="00F267F3">
      <w:pPr>
        <w:ind w:firstLine="680"/>
        <w:jc w:val="both"/>
        <w:rPr>
          <w:rFonts w:ascii="Arial" w:hAnsi="Arial" w:cs="Arial"/>
          <w:sz w:val="24"/>
          <w:szCs w:val="24"/>
        </w:rPr>
      </w:pPr>
    </w:p>
    <w:p w:rsidR="00F267F3" w:rsidRDefault="00F267F3" w:rsidP="00F267F3">
      <w:pPr>
        <w:ind w:firstLine="680"/>
        <w:jc w:val="both"/>
        <w:rPr>
          <w:rFonts w:ascii="Arial" w:hAnsi="Arial" w:cs="Arial"/>
          <w:sz w:val="24"/>
          <w:szCs w:val="24"/>
        </w:rPr>
      </w:pPr>
      <w:r>
        <w:rPr>
          <w:rFonts w:ascii="Arial" w:hAnsi="Arial" w:cs="Arial"/>
          <w:sz w:val="24"/>
          <w:szCs w:val="24"/>
        </w:rPr>
        <w:t>10. ДРУГИЕ ВЫПЛАТЫ, ПРЕДУСМОТРЕННЫЕ ЗАКОНОДАТЕЛЬСТВОМ</w:t>
      </w:r>
    </w:p>
    <w:p w:rsidR="00F267F3" w:rsidRDefault="00F267F3" w:rsidP="00F267F3">
      <w:pPr>
        <w:ind w:firstLine="680"/>
        <w:jc w:val="both"/>
        <w:rPr>
          <w:rFonts w:ascii="Arial" w:hAnsi="Arial" w:cs="Arial"/>
          <w:sz w:val="24"/>
          <w:szCs w:val="24"/>
        </w:rPr>
      </w:pPr>
    </w:p>
    <w:p w:rsidR="00F267F3" w:rsidRPr="00FD006C" w:rsidRDefault="00F267F3" w:rsidP="00F267F3">
      <w:pPr>
        <w:ind w:firstLine="680"/>
        <w:jc w:val="both"/>
        <w:rPr>
          <w:rFonts w:ascii="Arial" w:hAnsi="Arial" w:cs="Arial"/>
          <w:sz w:val="24"/>
          <w:szCs w:val="24"/>
        </w:rPr>
      </w:pPr>
      <w:r>
        <w:rPr>
          <w:rFonts w:ascii="Arial" w:hAnsi="Arial" w:cs="Arial"/>
          <w:sz w:val="24"/>
          <w:szCs w:val="24"/>
        </w:rPr>
        <w:t xml:space="preserve">10.1. </w:t>
      </w:r>
      <w:r w:rsidRPr="00FD006C">
        <w:rPr>
          <w:rFonts w:ascii="Arial" w:hAnsi="Arial" w:cs="Arial"/>
          <w:sz w:val="24"/>
          <w:szCs w:val="24"/>
        </w:rPr>
        <w:t>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r>
        <w:rPr>
          <w:rFonts w:ascii="Arial" w:hAnsi="Arial" w:cs="Arial"/>
          <w:sz w:val="24"/>
          <w:szCs w:val="24"/>
        </w:rPr>
        <w:t>.</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 xml:space="preserve">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w:t>
      </w:r>
      <w:r w:rsidRPr="00FD006C">
        <w:rPr>
          <w:rFonts w:ascii="Arial" w:hAnsi="Arial" w:cs="Arial"/>
          <w:sz w:val="24"/>
          <w:szCs w:val="24"/>
        </w:rPr>
        <w:lastRenderedPageBreak/>
        <w:t>определенной трудовым договором, устанавливается трудовым договором (соглашением об изменении условий трудового договора)</w:t>
      </w:r>
      <w:r>
        <w:rPr>
          <w:rFonts w:ascii="Arial" w:hAnsi="Arial" w:cs="Arial"/>
          <w:sz w:val="24"/>
          <w:szCs w:val="24"/>
        </w:rPr>
        <w:t xml:space="preserve"> и/или правовым актом нанимателя</w:t>
      </w:r>
      <w:r w:rsidRPr="00FD006C">
        <w:rPr>
          <w:rFonts w:ascii="Arial" w:hAnsi="Arial" w:cs="Arial"/>
          <w:sz w:val="24"/>
          <w:szCs w:val="24"/>
        </w:rPr>
        <w:t>.</w:t>
      </w:r>
    </w:p>
    <w:p w:rsidR="00F267F3" w:rsidRPr="00FD006C" w:rsidRDefault="00F267F3" w:rsidP="00F267F3">
      <w:pPr>
        <w:ind w:firstLine="680"/>
        <w:jc w:val="both"/>
        <w:rPr>
          <w:rFonts w:ascii="Arial" w:hAnsi="Arial" w:cs="Arial"/>
          <w:sz w:val="24"/>
          <w:szCs w:val="24"/>
        </w:rPr>
      </w:pPr>
      <w:r>
        <w:rPr>
          <w:rFonts w:ascii="Arial" w:hAnsi="Arial" w:cs="Arial"/>
          <w:sz w:val="24"/>
          <w:szCs w:val="24"/>
        </w:rPr>
        <w:t>10.1.</w:t>
      </w:r>
      <w:r w:rsidRPr="00FD006C">
        <w:rPr>
          <w:rFonts w:ascii="Arial" w:hAnsi="Arial" w:cs="Arial"/>
          <w:sz w:val="24"/>
          <w:szCs w:val="24"/>
        </w:rPr>
        <w:t>3.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w:t>
      </w:r>
      <w:r>
        <w:rPr>
          <w:rFonts w:ascii="Arial" w:hAnsi="Arial" w:cs="Arial"/>
          <w:sz w:val="24"/>
          <w:szCs w:val="24"/>
        </w:rPr>
        <w:t>вителя нанимателя</w:t>
      </w:r>
      <w:r w:rsidRPr="00FD006C">
        <w:rPr>
          <w:rFonts w:ascii="Arial" w:hAnsi="Arial" w:cs="Arial"/>
          <w:sz w:val="24"/>
          <w:szCs w:val="24"/>
        </w:rPr>
        <w:t xml:space="preserve"> о возложении на муниципального служащего соответствующих обязанностей, оформляемого правовым актом.</w:t>
      </w:r>
    </w:p>
    <w:p w:rsidR="00F267F3" w:rsidRPr="000C3A16" w:rsidRDefault="00F267F3" w:rsidP="00F267F3">
      <w:pPr>
        <w:ind w:firstLine="680"/>
        <w:jc w:val="both"/>
        <w:rPr>
          <w:rFonts w:ascii="Arial" w:hAnsi="Arial" w:cs="Arial"/>
          <w:sz w:val="24"/>
          <w:szCs w:val="24"/>
        </w:rPr>
      </w:pPr>
      <w:r>
        <w:rPr>
          <w:rFonts w:ascii="Arial" w:hAnsi="Arial" w:cs="Arial"/>
          <w:sz w:val="24"/>
          <w:szCs w:val="24"/>
        </w:rPr>
        <w:t xml:space="preserve">10.2. </w:t>
      </w:r>
      <w:r w:rsidRPr="000C3A16">
        <w:rPr>
          <w:rFonts w:ascii="Arial" w:hAnsi="Arial" w:cs="Arial"/>
          <w:sz w:val="24"/>
          <w:szCs w:val="24"/>
        </w:rPr>
        <w:t>Доплата за сверхурочную работу</w:t>
      </w:r>
      <w:r>
        <w:rPr>
          <w:rFonts w:ascii="Arial" w:hAnsi="Arial" w:cs="Arial"/>
          <w:sz w:val="24"/>
          <w:szCs w:val="24"/>
        </w:rPr>
        <w:t>.</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1. Доплата за сверхурочную работу выплачивается муниципальному служащему, привлеченному правовым актом представ</w:t>
      </w:r>
      <w:r>
        <w:rPr>
          <w:rFonts w:ascii="Arial" w:hAnsi="Arial" w:cs="Arial"/>
          <w:sz w:val="24"/>
          <w:szCs w:val="24"/>
        </w:rPr>
        <w:t xml:space="preserve">ителя нанимателя </w:t>
      </w:r>
      <w:r w:rsidRPr="000C3A16">
        <w:rPr>
          <w:rFonts w:ascii="Arial" w:hAnsi="Arial" w:cs="Arial"/>
          <w:sz w:val="24"/>
          <w:szCs w:val="24"/>
        </w:rPr>
        <w:t>к сверхурочной работе (работе за пределами установленной для муниципального служащего продолжительности рабочего времени).</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2. Доплата за сверхурочную работу выплачивается за каждый час сверхурочной работы в следующем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1) за первые два часа сверхурочной работы - в полуторном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2) за последующие часы сверхурочной работы - в двойном размере.</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3. Основанием для выплаты доплаты за сверхурочную работу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F267F3" w:rsidRDefault="00F267F3" w:rsidP="00F267F3">
      <w:pPr>
        <w:ind w:firstLine="680"/>
        <w:jc w:val="both"/>
        <w:rPr>
          <w:rFonts w:ascii="Arial" w:hAnsi="Arial" w:cs="Arial"/>
          <w:sz w:val="24"/>
          <w:szCs w:val="24"/>
        </w:rPr>
      </w:pPr>
      <w:r>
        <w:rPr>
          <w:rFonts w:ascii="Arial" w:hAnsi="Arial" w:cs="Arial"/>
          <w:sz w:val="24"/>
          <w:szCs w:val="24"/>
        </w:rPr>
        <w:t>10.2.</w:t>
      </w:r>
      <w:r w:rsidRPr="000C3A16">
        <w:rPr>
          <w:rFonts w:ascii="Arial" w:hAnsi="Arial" w:cs="Arial"/>
          <w:sz w:val="24"/>
          <w:szCs w:val="24"/>
        </w:rPr>
        <w:t>4. Доплата за сверхурочную работу не выплачивается, если на основании заявления муниципального служащего ему вместо повышенной оплаты предоставлено дополнительное время отдыха.</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Доплата за работу в выходные и нерабочие праздничные дни</w:t>
      </w:r>
      <w:r>
        <w:rPr>
          <w:rFonts w:ascii="Arial" w:hAnsi="Arial" w:cs="Arial"/>
          <w:sz w:val="24"/>
          <w:szCs w:val="24"/>
        </w:rPr>
        <w:t>.</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1. Доплата за работу в выходные и нерабочие праздничные дни выплачивается муниципальному служащему, привлеченному правовым актом предста</w:t>
      </w:r>
      <w:r>
        <w:rPr>
          <w:rFonts w:ascii="Arial" w:hAnsi="Arial" w:cs="Arial"/>
          <w:sz w:val="24"/>
          <w:szCs w:val="24"/>
        </w:rPr>
        <w:t>вителя нанимателя</w:t>
      </w:r>
      <w:r w:rsidRPr="000C3A16">
        <w:rPr>
          <w:rFonts w:ascii="Arial" w:hAnsi="Arial" w:cs="Arial"/>
          <w:sz w:val="24"/>
          <w:szCs w:val="24"/>
        </w:rPr>
        <w:t xml:space="preserve"> к работе в выходные или нерабочие праздничные дни (с 0 часов до 24 часов).</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2. Доплата за работу в выходные и нерабочие праздничные дни выплачивается за каждый час работы в выходные или нерабочие праздничные дни в размере:</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1) денежного содержания муниципального служащего, исчисл</w:t>
      </w:r>
      <w:r>
        <w:rPr>
          <w:rFonts w:ascii="Arial" w:hAnsi="Arial" w:cs="Arial"/>
          <w:sz w:val="24"/>
          <w:szCs w:val="24"/>
        </w:rPr>
        <w:t>енного в соответствии с</w:t>
      </w:r>
      <w:r w:rsidRPr="00951DB6">
        <w:rPr>
          <w:rFonts w:ascii="Arial" w:hAnsi="Arial" w:cs="Arial"/>
          <w:sz w:val="24"/>
          <w:szCs w:val="24"/>
        </w:rPr>
        <w:t xml:space="preserve"> </w:t>
      </w:r>
      <w:r>
        <w:rPr>
          <w:rFonts w:ascii="Arial" w:hAnsi="Arial" w:cs="Arial"/>
          <w:sz w:val="24"/>
          <w:szCs w:val="24"/>
        </w:rPr>
        <w:t xml:space="preserve">частью </w:t>
      </w:r>
      <w:r w:rsidRPr="00DB575F">
        <w:rPr>
          <w:rFonts w:ascii="Arial" w:hAnsi="Arial" w:cs="Arial"/>
          <w:sz w:val="24"/>
          <w:szCs w:val="24"/>
        </w:rPr>
        <w:t>1</w:t>
      </w:r>
      <w:r>
        <w:rPr>
          <w:rFonts w:ascii="Arial" w:hAnsi="Arial" w:cs="Arial"/>
          <w:sz w:val="24"/>
          <w:szCs w:val="24"/>
        </w:rPr>
        <w:t xml:space="preserve">.1 статьи 1 раздела </w:t>
      </w:r>
      <w:r>
        <w:rPr>
          <w:rFonts w:ascii="Arial" w:hAnsi="Arial" w:cs="Arial"/>
          <w:sz w:val="24"/>
          <w:szCs w:val="24"/>
          <w:lang w:val="en-US"/>
        </w:rPr>
        <w:t>II</w:t>
      </w:r>
      <w:r>
        <w:rPr>
          <w:rFonts w:ascii="Arial" w:hAnsi="Arial" w:cs="Arial"/>
          <w:sz w:val="24"/>
          <w:szCs w:val="24"/>
        </w:rPr>
        <w:t xml:space="preserve"> </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в пределах месячной нормы рабочего времени либо если работа в выходной или нерабочий праздничный день производилась сверх месячной нормы рабочего времени и по желанию муниципального служащего ему предоставлен другой день отдыха;</w:t>
      </w:r>
    </w:p>
    <w:p w:rsidR="00F267F3" w:rsidRPr="000C3A16" w:rsidRDefault="00F267F3" w:rsidP="00F267F3">
      <w:pPr>
        <w:ind w:firstLine="680"/>
        <w:jc w:val="both"/>
        <w:rPr>
          <w:rFonts w:ascii="Arial" w:hAnsi="Arial" w:cs="Arial"/>
          <w:sz w:val="24"/>
          <w:szCs w:val="24"/>
        </w:rPr>
      </w:pPr>
      <w:r w:rsidRPr="000C3A16">
        <w:rPr>
          <w:rFonts w:ascii="Arial" w:hAnsi="Arial" w:cs="Arial"/>
          <w:sz w:val="24"/>
          <w:szCs w:val="24"/>
        </w:rPr>
        <w:t>2) двойного размера денежного содержания муниципального служащего, исчисленного в с</w:t>
      </w:r>
      <w:r>
        <w:rPr>
          <w:rFonts w:ascii="Arial" w:hAnsi="Arial" w:cs="Arial"/>
          <w:sz w:val="24"/>
          <w:szCs w:val="24"/>
        </w:rPr>
        <w:t xml:space="preserve">оответствии с частью </w:t>
      </w:r>
      <w:r w:rsidRPr="00DB575F">
        <w:rPr>
          <w:rFonts w:ascii="Arial" w:hAnsi="Arial" w:cs="Arial"/>
          <w:sz w:val="24"/>
          <w:szCs w:val="24"/>
        </w:rPr>
        <w:t>1</w:t>
      </w:r>
      <w:r>
        <w:rPr>
          <w:rFonts w:ascii="Arial" w:hAnsi="Arial" w:cs="Arial"/>
          <w:sz w:val="24"/>
          <w:szCs w:val="24"/>
        </w:rPr>
        <w:t xml:space="preserve">.1 статьи 1 раздела </w:t>
      </w:r>
      <w:r>
        <w:rPr>
          <w:rFonts w:ascii="Arial" w:hAnsi="Arial" w:cs="Arial"/>
          <w:sz w:val="24"/>
          <w:szCs w:val="24"/>
          <w:lang w:val="en-US"/>
        </w:rPr>
        <w:t>II</w:t>
      </w:r>
      <w:r w:rsidRPr="000C3A16">
        <w:rPr>
          <w:rFonts w:ascii="Arial" w:hAnsi="Arial" w:cs="Arial"/>
          <w:sz w:val="24"/>
          <w:szCs w:val="24"/>
        </w:rPr>
        <w:t xml:space="preserve"> настоящего Положения и рассчитанного за час работы, - если работа в выходной или нерабочий праздничный день производилась сверх месячной нормы рабочего времени.</w:t>
      </w:r>
    </w:p>
    <w:p w:rsidR="00F267F3" w:rsidRPr="000C3A16" w:rsidRDefault="00F267F3" w:rsidP="00F267F3">
      <w:pPr>
        <w:ind w:firstLine="680"/>
        <w:jc w:val="both"/>
        <w:rPr>
          <w:rFonts w:ascii="Arial" w:hAnsi="Arial" w:cs="Arial"/>
          <w:sz w:val="24"/>
          <w:szCs w:val="24"/>
        </w:rPr>
      </w:pPr>
      <w:r>
        <w:rPr>
          <w:rFonts w:ascii="Arial" w:hAnsi="Arial" w:cs="Arial"/>
          <w:sz w:val="24"/>
          <w:szCs w:val="24"/>
        </w:rPr>
        <w:t>10.3.</w:t>
      </w:r>
      <w:r w:rsidRPr="000C3A16">
        <w:rPr>
          <w:rFonts w:ascii="Arial" w:hAnsi="Arial" w:cs="Arial"/>
          <w:sz w:val="24"/>
          <w:szCs w:val="24"/>
        </w:rPr>
        <w:t>3. Основанием для выплаты доплаты за работу в выходные и нерабочие праздничные дни является правовой акт предста</w:t>
      </w:r>
      <w:r>
        <w:rPr>
          <w:rFonts w:ascii="Arial" w:hAnsi="Arial" w:cs="Arial"/>
          <w:sz w:val="24"/>
          <w:szCs w:val="24"/>
        </w:rPr>
        <w:t>вителя нанимателя</w:t>
      </w:r>
      <w:r w:rsidRPr="000C3A16">
        <w:rPr>
          <w:rFonts w:ascii="Arial" w:hAnsi="Arial" w:cs="Arial"/>
          <w:sz w:val="24"/>
          <w:szCs w:val="24"/>
        </w:rPr>
        <w:t>, указанный в части 1 настоящей статьи.</w:t>
      </w:r>
    </w:p>
    <w:p w:rsidR="00F267F3" w:rsidRDefault="00F267F3" w:rsidP="00F267F3">
      <w:pPr>
        <w:ind w:firstLine="680"/>
        <w:jc w:val="center"/>
        <w:rPr>
          <w:rFonts w:ascii="Arial" w:hAnsi="Arial" w:cs="Arial"/>
          <w:sz w:val="24"/>
          <w:szCs w:val="24"/>
        </w:rPr>
      </w:pPr>
    </w:p>
    <w:p w:rsidR="00F267F3" w:rsidRDefault="00F267F3" w:rsidP="00F267F3">
      <w:pPr>
        <w:ind w:firstLine="680"/>
        <w:jc w:val="center"/>
        <w:rPr>
          <w:rFonts w:ascii="Arial" w:hAnsi="Arial" w:cs="Arial"/>
          <w:sz w:val="24"/>
          <w:szCs w:val="24"/>
        </w:rPr>
      </w:pPr>
      <w:r>
        <w:rPr>
          <w:rFonts w:ascii="Arial" w:hAnsi="Arial" w:cs="Arial"/>
          <w:sz w:val="24"/>
          <w:szCs w:val="24"/>
        </w:rPr>
        <w:t xml:space="preserve">11. </w:t>
      </w:r>
      <w:r w:rsidRPr="00D30631">
        <w:rPr>
          <w:rFonts w:ascii="Arial" w:hAnsi="Arial" w:cs="Arial"/>
          <w:sz w:val="24"/>
          <w:szCs w:val="24"/>
        </w:rPr>
        <w:t>НОРМАТИВ ФОРМИРОВАНИЯ РАСХОДОВ НА ОПЛАТУ ТРУДА МУНИЦИПАЛЬНЫХ СЛУЖАЩИХ</w:t>
      </w:r>
    </w:p>
    <w:p w:rsidR="00F267F3" w:rsidRPr="00D30631" w:rsidRDefault="00F267F3" w:rsidP="00F267F3">
      <w:pPr>
        <w:ind w:firstLine="680"/>
        <w:jc w:val="center"/>
        <w:rPr>
          <w:rFonts w:ascii="Arial" w:hAnsi="Arial" w:cs="Arial"/>
          <w:sz w:val="24"/>
          <w:szCs w:val="24"/>
        </w:rPr>
      </w:pPr>
    </w:p>
    <w:p w:rsidR="00F267F3" w:rsidRPr="00D30631" w:rsidRDefault="00F267F3" w:rsidP="00F267F3">
      <w:pPr>
        <w:ind w:firstLine="680"/>
        <w:jc w:val="both"/>
        <w:rPr>
          <w:rFonts w:ascii="Arial" w:hAnsi="Arial" w:cs="Arial"/>
          <w:sz w:val="24"/>
          <w:szCs w:val="24"/>
        </w:rPr>
      </w:pPr>
      <w:r>
        <w:rPr>
          <w:rFonts w:ascii="Arial" w:hAnsi="Arial" w:cs="Arial"/>
          <w:sz w:val="24"/>
          <w:szCs w:val="24"/>
        </w:rPr>
        <w:t>11.</w:t>
      </w:r>
      <w:r w:rsidRPr="00D30631">
        <w:rPr>
          <w:rFonts w:ascii="Arial" w:hAnsi="Arial" w:cs="Arial"/>
          <w:sz w:val="24"/>
          <w:szCs w:val="24"/>
        </w:rPr>
        <w:t>1</w:t>
      </w:r>
      <w:r>
        <w:rPr>
          <w:rFonts w:ascii="Arial" w:hAnsi="Arial" w:cs="Arial"/>
          <w:sz w:val="24"/>
          <w:szCs w:val="24"/>
        </w:rPr>
        <w:t xml:space="preserve">. </w:t>
      </w:r>
      <w:r w:rsidRPr="00D30631">
        <w:rPr>
          <w:rFonts w:ascii="Arial" w:hAnsi="Arial" w:cs="Arial"/>
          <w:sz w:val="24"/>
          <w:szCs w:val="24"/>
        </w:rPr>
        <w:t>Норматив формирования расходов на оплату труда муниципальных служащих ор</w:t>
      </w:r>
      <w:r>
        <w:rPr>
          <w:rFonts w:ascii="Arial" w:hAnsi="Arial" w:cs="Arial"/>
          <w:sz w:val="24"/>
          <w:szCs w:val="24"/>
        </w:rPr>
        <w:t>ганов местного самоуправления Ое</w:t>
      </w:r>
      <w:r w:rsidRPr="00D30631">
        <w:rPr>
          <w:rFonts w:ascii="Arial" w:hAnsi="Arial" w:cs="Arial"/>
          <w:sz w:val="24"/>
          <w:szCs w:val="24"/>
        </w:rPr>
        <w:t>кского муниципального образова</w:t>
      </w:r>
      <w:r>
        <w:rPr>
          <w:rFonts w:ascii="Arial" w:hAnsi="Arial" w:cs="Arial"/>
          <w:sz w:val="24"/>
          <w:szCs w:val="24"/>
        </w:rPr>
        <w:t>ния определяется из расчета 58,5</w:t>
      </w:r>
      <w:r w:rsidRPr="00D30631">
        <w:rPr>
          <w:rFonts w:ascii="Arial" w:hAnsi="Arial" w:cs="Arial"/>
          <w:sz w:val="24"/>
          <w:szCs w:val="24"/>
        </w:rPr>
        <w:t xml:space="preserve"> должностных окладов муниципальных </w:t>
      </w:r>
      <w:r w:rsidRPr="00D30631">
        <w:rPr>
          <w:rFonts w:ascii="Arial" w:hAnsi="Arial" w:cs="Arial"/>
          <w:sz w:val="24"/>
          <w:szCs w:val="24"/>
        </w:rPr>
        <w:lastRenderedPageBreak/>
        <w:t>служащих в соответствии с замещаемыми ими должностями муниципальной службы в год.</w:t>
      </w:r>
    </w:p>
    <w:p w:rsidR="00F267F3" w:rsidRDefault="00F267F3" w:rsidP="00F267F3">
      <w:pPr>
        <w:ind w:firstLine="680"/>
        <w:jc w:val="both"/>
        <w:rPr>
          <w:rFonts w:ascii="Arial" w:hAnsi="Arial" w:cs="Arial"/>
          <w:sz w:val="24"/>
          <w:szCs w:val="24"/>
        </w:rPr>
      </w:pPr>
      <w:r>
        <w:rPr>
          <w:rFonts w:ascii="Arial" w:hAnsi="Arial" w:cs="Arial"/>
          <w:sz w:val="24"/>
          <w:szCs w:val="24"/>
        </w:rPr>
        <w:t>11.</w:t>
      </w:r>
      <w:r w:rsidRPr="00D30631">
        <w:rPr>
          <w:rFonts w:ascii="Arial" w:hAnsi="Arial" w:cs="Arial"/>
          <w:sz w:val="24"/>
          <w:szCs w:val="24"/>
        </w:rPr>
        <w:t>2</w:t>
      </w:r>
      <w:r>
        <w:rPr>
          <w:rFonts w:ascii="Arial" w:hAnsi="Arial" w:cs="Arial"/>
          <w:sz w:val="24"/>
          <w:szCs w:val="24"/>
        </w:rPr>
        <w:t xml:space="preserve">. </w:t>
      </w:r>
      <w:r w:rsidRPr="00D30631">
        <w:rPr>
          <w:rFonts w:ascii="Arial" w:hAnsi="Arial" w:cs="Arial"/>
          <w:sz w:val="24"/>
          <w:szCs w:val="24"/>
        </w:rPr>
        <w:t>К нормативу формирования расходов на оплату труда муниципальных служащих ор</w:t>
      </w:r>
      <w:r>
        <w:rPr>
          <w:rFonts w:ascii="Arial" w:hAnsi="Arial" w:cs="Arial"/>
          <w:sz w:val="24"/>
          <w:szCs w:val="24"/>
        </w:rPr>
        <w:t>ганов местного самоуправления Ое</w:t>
      </w:r>
      <w:r w:rsidRPr="00D30631">
        <w:rPr>
          <w:rFonts w:ascii="Arial" w:hAnsi="Arial" w:cs="Arial"/>
          <w:sz w:val="24"/>
          <w:szCs w:val="24"/>
        </w:rPr>
        <w:t>кского муниципального образования устанавливается р</w:t>
      </w:r>
      <w:r>
        <w:rPr>
          <w:rFonts w:ascii="Arial" w:hAnsi="Arial" w:cs="Arial"/>
          <w:sz w:val="24"/>
          <w:szCs w:val="24"/>
        </w:rPr>
        <w:t>айонный коэффициент и процентная надбавка</w:t>
      </w:r>
      <w:r w:rsidRPr="00D30631">
        <w:rPr>
          <w:rFonts w:ascii="Arial" w:hAnsi="Arial" w:cs="Arial"/>
          <w:sz w:val="24"/>
          <w:szCs w:val="24"/>
        </w:rPr>
        <w:t xml:space="preserve"> к заработной плате за работу в южных районах Иркутской области в размерах, определенных федеральным и областным законодательством.</w:t>
      </w:r>
    </w:p>
    <w:p w:rsidR="00F267F3" w:rsidRDefault="00F267F3" w:rsidP="00F267F3">
      <w:pPr>
        <w:pStyle w:val="25"/>
        <w:shd w:val="clear" w:color="auto" w:fill="auto"/>
        <w:spacing w:after="503" w:line="269" w:lineRule="exact"/>
        <w:ind w:left="4820" w:right="280" w:firstLine="460"/>
        <w:rPr>
          <w:rFonts w:ascii="Arial" w:hAnsi="Arial" w:cs="Arial"/>
          <w:sz w:val="24"/>
          <w:szCs w:val="24"/>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Default="00F267F3" w:rsidP="00F267F3">
      <w:pPr>
        <w:pStyle w:val="25"/>
        <w:shd w:val="clear" w:color="auto" w:fill="auto"/>
        <w:spacing w:after="503" w:line="269" w:lineRule="exact"/>
        <w:ind w:left="4820" w:right="280" w:firstLine="460"/>
        <w:rPr>
          <w:rFonts w:ascii="Courier New" w:hAnsi="Courier New" w:cs="Courier New"/>
          <w:sz w:val="22"/>
          <w:szCs w:val="22"/>
        </w:rPr>
      </w:pPr>
    </w:p>
    <w:p w:rsidR="00F267F3" w:rsidRPr="00544781" w:rsidRDefault="00F267F3" w:rsidP="00F267F3">
      <w:pPr>
        <w:pStyle w:val="25"/>
        <w:shd w:val="clear" w:color="auto" w:fill="auto"/>
        <w:spacing w:after="503" w:line="269" w:lineRule="exact"/>
        <w:ind w:left="4820" w:right="280" w:firstLine="460"/>
        <w:rPr>
          <w:rFonts w:ascii="Courier New" w:hAnsi="Courier New" w:cs="Courier New"/>
          <w:sz w:val="22"/>
          <w:szCs w:val="22"/>
        </w:rPr>
      </w:pPr>
      <w:r>
        <w:rPr>
          <w:rFonts w:ascii="Courier New" w:hAnsi="Courier New" w:cs="Courier New"/>
          <w:sz w:val="22"/>
          <w:szCs w:val="22"/>
        </w:rPr>
        <w:lastRenderedPageBreak/>
        <w:t>Приложение №</w:t>
      </w:r>
      <w:r w:rsidR="00861832">
        <w:rPr>
          <w:rFonts w:ascii="Courier New" w:hAnsi="Courier New" w:cs="Courier New"/>
          <w:sz w:val="22"/>
          <w:szCs w:val="22"/>
        </w:rPr>
        <w:t xml:space="preserve"> </w:t>
      </w:r>
      <w:r>
        <w:rPr>
          <w:rFonts w:ascii="Courier New" w:hAnsi="Courier New" w:cs="Courier New"/>
          <w:sz w:val="22"/>
          <w:szCs w:val="22"/>
        </w:rPr>
        <w:t xml:space="preserve">1 к Положению об </w:t>
      </w:r>
      <w:r w:rsidRPr="00544781">
        <w:rPr>
          <w:rFonts w:ascii="Courier New" w:hAnsi="Courier New" w:cs="Courier New"/>
          <w:sz w:val="22"/>
          <w:szCs w:val="22"/>
        </w:rPr>
        <w:t>оплате труда муницип</w:t>
      </w:r>
      <w:r>
        <w:rPr>
          <w:rFonts w:ascii="Courier New" w:hAnsi="Courier New" w:cs="Courier New"/>
          <w:sz w:val="22"/>
          <w:szCs w:val="22"/>
        </w:rPr>
        <w:t>альных служащих администрации Ое</w:t>
      </w:r>
      <w:r w:rsidRPr="00544781">
        <w:rPr>
          <w:rFonts w:ascii="Courier New" w:hAnsi="Courier New" w:cs="Courier New"/>
          <w:sz w:val="22"/>
          <w:szCs w:val="22"/>
        </w:rPr>
        <w:t>кского муниципального образования</w:t>
      </w:r>
    </w:p>
    <w:p w:rsidR="00F267F3" w:rsidRDefault="00F267F3" w:rsidP="00F267F3">
      <w:pPr>
        <w:pStyle w:val="27"/>
        <w:keepNext/>
        <w:keepLines/>
        <w:shd w:val="clear" w:color="auto" w:fill="auto"/>
        <w:spacing w:before="0" w:line="240" w:lineRule="exact"/>
        <w:ind w:left="20" w:firstLine="680"/>
        <w:rPr>
          <w:rFonts w:ascii="Arial" w:hAnsi="Arial" w:cs="Arial"/>
          <w:sz w:val="24"/>
          <w:szCs w:val="24"/>
        </w:rPr>
      </w:pPr>
      <w:bookmarkStart w:id="2" w:name="bookmark9"/>
      <w:r w:rsidRPr="00544781">
        <w:rPr>
          <w:rFonts w:ascii="Arial" w:hAnsi="Arial" w:cs="Arial"/>
          <w:sz w:val="24"/>
          <w:szCs w:val="24"/>
        </w:rPr>
        <w:t>Положение о порядке установления и выплаты ежемесячной надбавки за выслугу</w:t>
      </w:r>
      <w:bookmarkStart w:id="3" w:name="bookmark10"/>
      <w:bookmarkEnd w:id="2"/>
      <w:r>
        <w:rPr>
          <w:rFonts w:ascii="Arial" w:hAnsi="Arial" w:cs="Arial"/>
          <w:sz w:val="24"/>
          <w:szCs w:val="24"/>
        </w:rPr>
        <w:t xml:space="preserve"> </w:t>
      </w:r>
      <w:r w:rsidRPr="00544781">
        <w:rPr>
          <w:rFonts w:ascii="Arial" w:hAnsi="Arial" w:cs="Arial"/>
          <w:sz w:val="24"/>
          <w:szCs w:val="24"/>
        </w:rPr>
        <w:t>лет</w:t>
      </w:r>
      <w:bookmarkEnd w:id="3"/>
    </w:p>
    <w:p w:rsidR="00F267F3" w:rsidRPr="00544781" w:rsidRDefault="00F267F3" w:rsidP="00F267F3">
      <w:pPr>
        <w:pStyle w:val="27"/>
        <w:keepNext/>
        <w:keepLines/>
        <w:shd w:val="clear" w:color="auto" w:fill="auto"/>
        <w:spacing w:before="0" w:line="240" w:lineRule="exact"/>
        <w:ind w:left="20" w:firstLine="680"/>
        <w:rPr>
          <w:rFonts w:ascii="Arial" w:hAnsi="Arial" w:cs="Arial"/>
          <w:sz w:val="24"/>
          <w:szCs w:val="24"/>
        </w:rPr>
      </w:pPr>
    </w:p>
    <w:p w:rsidR="00F267F3" w:rsidRDefault="00F267F3" w:rsidP="00F267F3">
      <w:pPr>
        <w:pStyle w:val="27"/>
        <w:keepNext/>
        <w:keepLines/>
        <w:shd w:val="clear" w:color="auto" w:fill="auto"/>
        <w:tabs>
          <w:tab w:val="left" w:pos="630"/>
        </w:tabs>
        <w:spacing w:before="0"/>
        <w:ind w:left="1000" w:firstLine="0"/>
        <w:rPr>
          <w:rFonts w:ascii="Arial" w:hAnsi="Arial" w:cs="Arial"/>
          <w:sz w:val="24"/>
          <w:szCs w:val="24"/>
        </w:rPr>
      </w:pPr>
      <w:bookmarkStart w:id="4" w:name="bookmark11"/>
      <w:r>
        <w:rPr>
          <w:rFonts w:ascii="Arial" w:hAnsi="Arial" w:cs="Arial"/>
          <w:sz w:val="24"/>
          <w:szCs w:val="24"/>
        </w:rPr>
        <w:t xml:space="preserve">1. </w:t>
      </w:r>
      <w:r w:rsidRPr="00544781">
        <w:rPr>
          <w:rFonts w:ascii="Arial" w:hAnsi="Arial" w:cs="Arial"/>
          <w:sz w:val="24"/>
          <w:szCs w:val="24"/>
        </w:rPr>
        <w:t>Общие положения</w:t>
      </w:r>
      <w:bookmarkEnd w:id="4"/>
    </w:p>
    <w:p w:rsidR="00F267F3" w:rsidRPr="00544781" w:rsidRDefault="00F267F3" w:rsidP="00F267F3">
      <w:pPr>
        <w:pStyle w:val="27"/>
        <w:keepNext/>
        <w:keepLines/>
        <w:shd w:val="clear" w:color="auto" w:fill="auto"/>
        <w:tabs>
          <w:tab w:val="left" w:pos="630"/>
        </w:tabs>
        <w:spacing w:before="0"/>
        <w:ind w:left="1000" w:firstLine="0"/>
        <w:rPr>
          <w:rFonts w:ascii="Arial" w:hAnsi="Arial" w:cs="Arial"/>
          <w:sz w:val="24"/>
          <w:szCs w:val="24"/>
        </w:rPr>
      </w:pPr>
    </w:p>
    <w:p w:rsidR="00F267F3" w:rsidRDefault="00F267F3" w:rsidP="00F267F3">
      <w:pPr>
        <w:pStyle w:val="25"/>
        <w:shd w:val="clear" w:color="auto" w:fill="auto"/>
        <w:tabs>
          <w:tab w:val="left" w:pos="0"/>
        </w:tabs>
        <w:ind w:firstLine="680"/>
        <w:jc w:val="both"/>
        <w:rPr>
          <w:rFonts w:ascii="Arial" w:hAnsi="Arial" w:cs="Arial"/>
          <w:sz w:val="24"/>
          <w:szCs w:val="24"/>
        </w:rPr>
      </w:pPr>
      <w:r w:rsidRPr="00544781">
        <w:rPr>
          <w:rFonts w:ascii="Arial" w:hAnsi="Arial" w:cs="Arial"/>
          <w:sz w:val="24"/>
          <w:szCs w:val="24"/>
        </w:rPr>
        <w:t>Настоящее положение определяет порядок установления и выплаты ежемесячной надбавки за выслугу лет муницип</w:t>
      </w:r>
      <w:r>
        <w:rPr>
          <w:rFonts w:ascii="Arial" w:hAnsi="Arial" w:cs="Arial"/>
          <w:sz w:val="24"/>
          <w:szCs w:val="24"/>
        </w:rPr>
        <w:t>альным служащим администрации Ое</w:t>
      </w:r>
      <w:r w:rsidRPr="00544781">
        <w:rPr>
          <w:rFonts w:ascii="Arial" w:hAnsi="Arial" w:cs="Arial"/>
          <w:sz w:val="24"/>
          <w:szCs w:val="24"/>
        </w:rPr>
        <w:t>кского муниципального образования.</w:t>
      </w:r>
    </w:p>
    <w:p w:rsidR="00F267F3" w:rsidRPr="00544781" w:rsidRDefault="00F267F3" w:rsidP="00F267F3">
      <w:pPr>
        <w:pStyle w:val="25"/>
        <w:shd w:val="clear" w:color="auto" w:fill="auto"/>
        <w:tabs>
          <w:tab w:val="left" w:pos="0"/>
        </w:tabs>
        <w:ind w:firstLine="680"/>
        <w:jc w:val="both"/>
        <w:rPr>
          <w:rFonts w:ascii="Arial" w:hAnsi="Arial" w:cs="Arial"/>
          <w:sz w:val="24"/>
          <w:szCs w:val="24"/>
        </w:rPr>
      </w:pPr>
    </w:p>
    <w:p w:rsidR="00F267F3" w:rsidRPr="00984AA4" w:rsidRDefault="00F267F3" w:rsidP="00F267F3">
      <w:pPr>
        <w:pStyle w:val="27"/>
        <w:keepNext/>
        <w:keepLines/>
        <w:shd w:val="clear" w:color="auto" w:fill="auto"/>
        <w:tabs>
          <w:tab w:val="left" w:pos="0"/>
          <w:tab w:val="left" w:pos="630"/>
        </w:tabs>
        <w:spacing w:before="0"/>
        <w:ind w:left="680" w:firstLine="0"/>
        <w:rPr>
          <w:rFonts w:ascii="Arial" w:hAnsi="Arial" w:cs="Arial"/>
          <w:sz w:val="24"/>
          <w:szCs w:val="24"/>
        </w:rPr>
      </w:pPr>
      <w:bookmarkStart w:id="5" w:name="bookmark12"/>
      <w:r>
        <w:rPr>
          <w:rFonts w:ascii="Arial" w:hAnsi="Arial" w:cs="Arial"/>
          <w:sz w:val="24"/>
          <w:szCs w:val="24"/>
        </w:rPr>
        <w:t xml:space="preserve">2. </w:t>
      </w:r>
      <w:r w:rsidRPr="00544781">
        <w:rPr>
          <w:rFonts w:ascii="Arial" w:hAnsi="Arial" w:cs="Arial"/>
          <w:sz w:val="24"/>
          <w:szCs w:val="24"/>
        </w:rPr>
        <w:t>Условия выплаты надбавки</w:t>
      </w:r>
      <w:bookmarkEnd w:id="5"/>
    </w:p>
    <w:p w:rsidR="00F267F3" w:rsidRDefault="00C2066E" w:rsidP="00F267F3">
      <w:pPr>
        <w:pStyle w:val="25"/>
        <w:shd w:val="clear" w:color="auto" w:fill="auto"/>
        <w:tabs>
          <w:tab w:val="left" w:pos="0"/>
        </w:tabs>
        <w:spacing w:line="240" w:lineRule="auto"/>
        <w:ind w:firstLine="680"/>
        <w:jc w:val="both"/>
        <w:rPr>
          <w:rFonts w:ascii="Arial" w:hAnsi="Arial" w:cs="Arial"/>
          <w:sz w:val="24"/>
          <w:szCs w:val="24"/>
        </w:rPr>
      </w:pPr>
      <w:r>
        <w:rPr>
          <w:rFonts w:ascii="Arial" w:hAnsi="Arial" w:cs="Arial"/>
          <w:sz w:val="24"/>
          <w:szCs w:val="24"/>
          <w:lang w:bidi="ru-RU"/>
        </w:rPr>
        <w:pict>
          <v:shapetype id="_x0000_t202" coordsize="21600,21600" o:spt="202" path="m,l,21600r21600,l21600,xe">
            <v:stroke joinstyle="miter"/>
            <v:path gradientshapeok="t" o:connecttype="rect"/>
          </v:shapetype>
          <v:shape id="_x0000_s1026" type="#_x0000_t202" style="position:absolute;left:0;text-align:left;margin-left:8.9pt;margin-top:21.15pt;width:437.5pt;height:3.55pt;z-index:-251658752;mso-wrap-distance-left:5pt;mso-wrap-distance-top:8.15pt;mso-wrap-distance-right:5pt;mso-position-horizontal-relative:margin" filled="f" stroked="f">
            <v:textbox style="mso-next-textbox:#_x0000_s1026" inset="0,0,0,0">
              <w:txbxContent>
                <w:p w:rsidR="00F267F3" w:rsidRDefault="00F267F3" w:rsidP="00F267F3">
                  <w:pPr>
                    <w:rPr>
                      <w:sz w:val="2"/>
                      <w:szCs w:val="2"/>
                    </w:rPr>
                  </w:pPr>
                </w:p>
              </w:txbxContent>
            </v:textbox>
            <w10:wrap type="square" anchorx="margin"/>
          </v:shape>
        </w:pict>
      </w:r>
      <w:r w:rsidR="00F267F3" w:rsidRPr="00544781">
        <w:rPr>
          <w:rFonts w:ascii="Arial" w:hAnsi="Arial" w:cs="Arial"/>
          <w:sz w:val="24"/>
          <w:szCs w:val="24"/>
        </w:rPr>
        <w:t>Выплата ежемесячной надбавки к</w:t>
      </w:r>
      <w:r w:rsidR="00F267F3">
        <w:rPr>
          <w:rFonts w:ascii="Arial" w:hAnsi="Arial" w:cs="Arial"/>
          <w:sz w:val="24"/>
          <w:szCs w:val="24"/>
        </w:rPr>
        <w:t xml:space="preserve"> должностному окладу за выслугу </w:t>
      </w:r>
      <w:r w:rsidR="00F267F3" w:rsidRPr="00544781">
        <w:rPr>
          <w:rFonts w:ascii="Arial" w:hAnsi="Arial" w:cs="Arial"/>
          <w:sz w:val="24"/>
          <w:szCs w:val="24"/>
        </w:rPr>
        <w:t>лет производится</w:t>
      </w:r>
      <w:r w:rsidR="00F267F3">
        <w:rPr>
          <w:rFonts w:ascii="Arial" w:hAnsi="Arial" w:cs="Arial"/>
          <w:sz w:val="24"/>
          <w:szCs w:val="24"/>
        </w:rPr>
        <w:t xml:space="preserve"> </w:t>
      </w:r>
      <w:r w:rsidR="00F267F3" w:rsidRPr="001039A8">
        <w:rPr>
          <w:rFonts w:ascii="Arial" w:hAnsi="Arial" w:cs="Arial"/>
          <w:sz w:val="24"/>
          <w:szCs w:val="24"/>
        </w:rPr>
        <w:t>дифференцированно в зависимости от трудового стажа работы, дающего право на получение этой надбавки, в следующих размерах:</w:t>
      </w:r>
    </w:p>
    <w:p w:rsidR="00F267F3" w:rsidRPr="001039A8" w:rsidRDefault="00F267F3" w:rsidP="00F267F3">
      <w:pPr>
        <w:pStyle w:val="25"/>
        <w:shd w:val="clear" w:color="auto" w:fill="auto"/>
        <w:tabs>
          <w:tab w:val="left" w:pos="0"/>
        </w:tabs>
        <w:ind w:left="680" w:firstLine="0"/>
        <w:jc w:val="both"/>
        <w:rPr>
          <w:rFonts w:ascii="Arial" w:hAnsi="Arial" w:cs="Arial"/>
          <w:sz w:val="24"/>
          <w:szCs w:val="24"/>
        </w:rPr>
      </w:pPr>
      <w:r w:rsidRPr="001039A8">
        <w:rPr>
          <w:rFonts w:ascii="Arial" w:hAnsi="Arial" w:cs="Arial"/>
          <w:sz w:val="24"/>
          <w:szCs w:val="24"/>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4426"/>
        <w:gridCol w:w="4325"/>
      </w:tblGrid>
      <w:tr w:rsidR="00F267F3" w:rsidTr="00AF2154">
        <w:trPr>
          <w:trHeight w:val="571"/>
          <w:jc w:val="center"/>
        </w:trPr>
        <w:tc>
          <w:tcPr>
            <w:tcW w:w="4426" w:type="dxa"/>
            <w:tcBorders>
              <w:top w:val="single" w:sz="4" w:space="0" w:color="auto"/>
              <w:left w:val="single" w:sz="4" w:space="0" w:color="auto"/>
            </w:tcBorders>
            <w:shd w:val="clear" w:color="auto" w:fill="FFFFFF"/>
            <w:vAlign w:val="center"/>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Стаж замещения муниципальной</w:t>
            </w:r>
          </w:p>
          <w:p w:rsidR="00F267F3" w:rsidRPr="001039A8" w:rsidRDefault="00F267F3" w:rsidP="00AF2154">
            <w:pPr>
              <w:pStyle w:val="25"/>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должности</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Размер в процентах к должностному</w:t>
            </w:r>
          </w:p>
          <w:p w:rsidR="00F267F3" w:rsidRPr="001039A8" w:rsidRDefault="00F267F3" w:rsidP="00AF2154">
            <w:pPr>
              <w:pStyle w:val="25"/>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окладу</w:t>
            </w:r>
          </w:p>
        </w:tc>
      </w:tr>
      <w:tr w:rsidR="00F267F3" w:rsidTr="00AF2154">
        <w:trPr>
          <w:trHeight w:hRule="exact" w:val="283"/>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 до 5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10</w:t>
            </w:r>
          </w:p>
        </w:tc>
      </w:tr>
      <w:tr w:rsidR="00F267F3" w:rsidTr="00AF2154">
        <w:trPr>
          <w:trHeight w:hRule="exact" w:val="283"/>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5 до 10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15</w:t>
            </w:r>
          </w:p>
        </w:tc>
      </w:tr>
      <w:tr w:rsidR="00F267F3" w:rsidTr="00AF2154">
        <w:trPr>
          <w:trHeight w:hRule="exact" w:val="288"/>
          <w:jc w:val="center"/>
        </w:trPr>
        <w:tc>
          <w:tcPr>
            <w:tcW w:w="4426" w:type="dxa"/>
            <w:tcBorders>
              <w:top w:val="single" w:sz="4" w:space="0" w:color="auto"/>
              <w:lef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от 10 до 15 лет</w:t>
            </w:r>
          </w:p>
        </w:tc>
        <w:tc>
          <w:tcPr>
            <w:tcW w:w="4325" w:type="dxa"/>
            <w:tcBorders>
              <w:top w:val="single" w:sz="4" w:space="0" w:color="auto"/>
              <w:left w:val="single" w:sz="4" w:space="0" w:color="auto"/>
              <w:right w:val="single" w:sz="4" w:space="0" w:color="auto"/>
            </w:tcBorders>
            <w:shd w:val="clear" w:color="auto" w:fill="FFFFFF"/>
            <w:vAlign w:val="bottom"/>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20</w:t>
            </w:r>
          </w:p>
        </w:tc>
      </w:tr>
      <w:tr w:rsidR="00F267F3" w:rsidTr="00AF2154">
        <w:trPr>
          <w:trHeight w:hRule="exact" w:val="298"/>
          <w:jc w:val="center"/>
        </w:trPr>
        <w:tc>
          <w:tcPr>
            <w:tcW w:w="4426" w:type="dxa"/>
            <w:tcBorders>
              <w:top w:val="single" w:sz="4" w:space="0" w:color="auto"/>
              <w:left w:val="single" w:sz="4" w:space="0" w:color="auto"/>
              <w:bottom w:val="single" w:sz="4" w:space="0" w:color="auto"/>
            </w:tcBorders>
            <w:shd w:val="clear" w:color="auto" w:fill="FFFFFF"/>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свыше 15 лет</w:t>
            </w:r>
          </w:p>
        </w:tc>
        <w:tc>
          <w:tcPr>
            <w:tcW w:w="4325" w:type="dxa"/>
            <w:tcBorders>
              <w:top w:val="single" w:sz="4" w:space="0" w:color="auto"/>
              <w:left w:val="single" w:sz="4" w:space="0" w:color="auto"/>
              <w:bottom w:val="single" w:sz="4" w:space="0" w:color="auto"/>
              <w:right w:val="single" w:sz="4" w:space="0" w:color="auto"/>
            </w:tcBorders>
            <w:shd w:val="clear" w:color="auto" w:fill="FFFFFF"/>
          </w:tcPr>
          <w:p w:rsidR="00F267F3" w:rsidRPr="001039A8" w:rsidRDefault="00F267F3" w:rsidP="00AF2154">
            <w:pPr>
              <w:pStyle w:val="25"/>
              <w:shd w:val="clear" w:color="auto" w:fill="auto"/>
              <w:tabs>
                <w:tab w:val="left" w:pos="0"/>
              </w:tabs>
              <w:spacing w:line="240" w:lineRule="exact"/>
              <w:ind w:firstLine="680"/>
              <w:jc w:val="center"/>
              <w:rPr>
                <w:rFonts w:ascii="Courier New" w:hAnsi="Courier New" w:cs="Courier New"/>
                <w:sz w:val="22"/>
                <w:szCs w:val="22"/>
              </w:rPr>
            </w:pPr>
            <w:r w:rsidRPr="001039A8">
              <w:rPr>
                <w:rFonts w:ascii="Courier New" w:hAnsi="Courier New" w:cs="Courier New"/>
                <w:sz w:val="22"/>
                <w:szCs w:val="22"/>
              </w:rPr>
              <w:t>30</w:t>
            </w:r>
          </w:p>
        </w:tc>
      </w:tr>
    </w:tbl>
    <w:p w:rsidR="00F267F3" w:rsidRPr="001039A8" w:rsidRDefault="00F267F3" w:rsidP="00F267F3">
      <w:pPr>
        <w:pStyle w:val="25"/>
        <w:shd w:val="clear" w:color="auto" w:fill="auto"/>
        <w:tabs>
          <w:tab w:val="left" w:pos="0"/>
        </w:tabs>
        <w:ind w:left="680" w:firstLine="0"/>
        <w:jc w:val="both"/>
        <w:rPr>
          <w:rFonts w:ascii="Arial" w:hAnsi="Arial" w:cs="Arial"/>
          <w:sz w:val="24"/>
          <w:szCs w:val="24"/>
        </w:rPr>
      </w:pPr>
    </w:p>
    <w:p w:rsidR="00F267F3" w:rsidRDefault="00F267F3" w:rsidP="00F267F3">
      <w:pPr>
        <w:pStyle w:val="27"/>
        <w:keepNext/>
        <w:keepLines/>
        <w:shd w:val="clear" w:color="auto" w:fill="auto"/>
        <w:tabs>
          <w:tab w:val="left" w:pos="0"/>
          <w:tab w:val="left" w:pos="1039"/>
        </w:tabs>
        <w:spacing w:before="0" w:line="278" w:lineRule="exact"/>
        <w:ind w:left="680" w:right="1240" w:firstLine="0"/>
        <w:rPr>
          <w:rFonts w:ascii="Arial" w:hAnsi="Arial" w:cs="Arial"/>
          <w:sz w:val="24"/>
          <w:szCs w:val="24"/>
        </w:rPr>
      </w:pPr>
      <w:bookmarkStart w:id="6" w:name="bookmark13"/>
      <w:r>
        <w:rPr>
          <w:rFonts w:ascii="Arial" w:hAnsi="Arial" w:cs="Arial"/>
          <w:sz w:val="24"/>
          <w:szCs w:val="24"/>
        </w:rPr>
        <w:t xml:space="preserve">3. </w:t>
      </w:r>
      <w:r w:rsidRPr="00544781">
        <w:rPr>
          <w:rFonts w:ascii="Arial" w:hAnsi="Arial" w:cs="Arial"/>
          <w:sz w:val="24"/>
          <w:szCs w:val="24"/>
        </w:rPr>
        <w:t>Исчисление стажа работы, дающего право на получение ежемесячной надбавки за выслугу лет</w:t>
      </w:r>
      <w:bookmarkEnd w:id="6"/>
    </w:p>
    <w:p w:rsidR="00F267F3" w:rsidRPr="00544781" w:rsidRDefault="00F267F3" w:rsidP="00F267F3">
      <w:pPr>
        <w:pStyle w:val="27"/>
        <w:keepNext/>
        <w:keepLines/>
        <w:shd w:val="clear" w:color="auto" w:fill="auto"/>
        <w:tabs>
          <w:tab w:val="left" w:pos="0"/>
          <w:tab w:val="left" w:pos="1039"/>
        </w:tabs>
        <w:spacing w:before="0" w:line="278" w:lineRule="exact"/>
        <w:ind w:left="680" w:right="1240" w:firstLine="0"/>
        <w:rPr>
          <w:rFonts w:ascii="Arial" w:hAnsi="Arial" w:cs="Arial"/>
          <w:sz w:val="24"/>
          <w:szCs w:val="24"/>
        </w:rPr>
      </w:pPr>
    </w:p>
    <w:p w:rsidR="00F267F3" w:rsidRPr="00544781" w:rsidRDefault="00F267F3" w:rsidP="00F267F3">
      <w:pPr>
        <w:pStyle w:val="25"/>
        <w:shd w:val="clear" w:color="auto" w:fill="auto"/>
        <w:tabs>
          <w:tab w:val="left" w:pos="0"/>
          <w:tab w:val="left" w:pos="1049"/>
        </w:tabs>
        <w:spacing w:after="244" w:line="278" w:lineRule="exact"/>
        <w:ind w:firstLine="680"/>
        <w:jc w:val="both"/>
        <w:rPr>
          <w:rFonts w:ascii="Arial" w:hAnsi="Arial" w:cs="Arial"/>
          <w:sz w:val="24"/>
          <w:szCs w:val="24"/>
        </w:rPr>
      </w:pPr>
      <w:r w:rsidRPr="00544781">
        <w:rPr>
          <w:rFonts w:ascii="Arial" w:hAnsi="Arial" w:cs="Arial"/>
          <w:sz w:val="24"/>
          <w:szCs w:val="24"/>
        </w:rPr>
        <w:t>В стаж работы, дающий право на получение ежемесячной надбавки за выслугу лет, включаются периоды (службы), определ</w:t>
      </w:r>
      <w:r w:rsidR="00D03939">
        <w:rPr>
          <w:rFonts w:ascii="Arial" w:hAnsi="Arial" w:cs="Arial"/>
          <w:sz w:val="24"/>
          <w:szCs w:val="24"/>
        </w:rPr>
        <w:t xml:space="preserve">енные Федеральным Законом от 02 марта </w:t>
      </w:r>
      <w:r w:rsidRPr="00544781">
        <w:rPr>
          <w:rFonts w:ascii="Arial" w:hAnsi="Arial" w:cs="Arial"/>
          <w:sz w:val="24"/>
          <w:szCs w:val="24"/>
        </w:rPr>
        <w:t>2007</w:t>
      </w:r>
      <w:r>
        <w:rPr>
          <w:rFonts w:ascii="Arial" w:hAnsi="Arial" w:cs="Arial"/>
          <w:sz w:val="24"/>
          <w:szCs w:val="24"/>
        </w:rPr>
        <w:t xml:space="preserve"> года</w:t>
      </w:r>
      <w:r w:rsidRPr="00544781">
        <w:rPr>
          <w:rFonts w:ascii="Arial" w:hAnsi="Arial" w:cs="Arial"/>
          <w:sz w:val="24"/>
          <w:szCs w:val="24"/>
        </w:rPr>
        <w:t xml:space="preserve"> №</w:t>
      </w:r>
      <w:r>
        <w:rPr>
          <w:rFonts w:ascii="Arial" w:hAnsi="Arial" w:cs="Arial"/>
          <w:sz w:val="24"/>
          <w:szCs w:val="24"/>
        </w:rPr>
        <w:t xml:space="preserve"> </w:t>
      </w:r>
      <w:r w:rsidRPr="00544781">
        <w:rPr>
          <w:rFonts w:ascii="Arial" w:hAnsi="Arial" w:cs="Arial"/>
          <w:sz w:val="24"/>
          <w:szCs w:val="24"/>
        </w:rPr>
        <w:t>25-ФЗ «О муниципальной</w:t>
      </w:r>
      <w:r>
        <w:rPr>
          <w:rFonts w:ascii="Arial" w:hAnsi="Arial" w:cs="Arial"/>
          <w:sz w:val="24"/>
          <w:szCs w:val="24"/>
        </w:rPr>
        <w:t xml:space="preserve"> службе в Российской Федерации»</w:t>
      </w:r>
      <w:r w:rsidRPr="00544781">
        <w:rPr>
          <w:rFonts w:ascii="Arial" w:hAnsi="Arial" w:cs="Arial"/>
          <w:sz w:val="24"/>
          <w:szCs w:val="24"/>
        </w:rPr>
        <w:t>.</w:t>
      </w:r>
    </w:p>
    <w:p w:rsidR="00F267F3" w:rsidRDefault="00F267F3" w:rsidP="00F267F3">
      <w:pPr>
        <w:pStyle w:val="27"/>
        <w:keepNext/>
        <w:keepLines/>
        <w:shd w:val="clear" w:color="auto" w:fill="auto"/>
        <w:tabs>
          <w:tab w:val="left" w:pos="0"/>
          <w:tab w:val="left" w:pos="1039"/>
        </w:tabs>
        <w:spacing w:before="0"/>
        <w:ind w:left="680" w:firstLine="0"/>
        <w:rPr>
          <w:rFonts w:ascii="Arial" w:hAnsi="Arial" w:cs="Arial"/>
          <w:sz w:val="24"/>
          <w:szCs w:val="24"/>
        </w:rPr>
      </w:pPr>
      <w:bookmarkStart w:id="7" w:name="bookmark14"/>
      <w:r>
        <w:rPr>
          <w:rFonts w:ascii="Arial" w:hAnsi="Arial" w:cs="Arial"/>
          <w:sz w:val="24"/>
          <w:szCs w:val="24"/>
        </w:rPr>
        <w:t xml:space="preserve">4. </w:t>
      </w:r>
      <w:r w:rsidRPr="00544781">
        <w:rPr>
          <w:rFonts w:ascii="Arial" w:hAnsi="Arial" w:cs="Arial"/>
          <w:sz w:val="24"/>
          <w:szCs w:val="24"/>
        </w:rPr>
        <w:t>Порядок установления стажа замещения муниципальной должности, дающего право на получение надбавки за выслугу лет</w:t>
      </w:r>
      <w:bookmarkEnd w:id="7"/>
    </w:p>
    <w:p w:rsidR="00F267F3" w:rsidRPr="00544781" w:rsidRDefault="00F267F3" w:rsidP="00F267F3">
      <w:pPr>
        <w:pStyle w:val="27"/>
        <w:keepNext/>
        <w:keepLines/>
        <w:shd w:val="clear" w:color="auto" w:fill="auto"/>
        <w:tabs>
          <w:tab w:val="left" w:pos="0"/>
          <w:tab w:val="left" w:pos="1039"/>
        </w:tabs>
        <w:spacing w:before="0"/>
        <w:ind w:left="680" w:firstLine="0"/>
        <w:rPr>
          <w:rFonts w:ascii="Arial" w:hAnsi="Arial" w:cs="Arial"/>
          <w:sz w:val="24"/>
          <w:szCs w:val="24"/>
        </w:rPr>
      </w:pPr>
    </w:p>
    <w:p w:rsidR="00F267F3" w:rsidRDefault="00F267F3" w:rsidP="00F267F3">
      <w:pPr>
        <w:pStyle w:val="25"/>
        <w:shd w:val="clear" w:color="auto" w:fill="auto"/>
        <w:tabs>
          <w:tab w:val="left" w:pos="0"/>
          <w:tab w:val="left" w:pos="1039"/>
        </w:tabs>
        <w:ind w:firstLine="680"/>
        <w:jc w:val="both"/>
        <w:rPr>
          <w:rFonts w:ascii="Arial" w:hAnsi="Arial" w:cs="Arial"/>
          <w:sz w:val="24"/>
          <w:szCs w:val="24"/>
        </w:rPr>
      </w:pPr>
      <w:r>
        <w:rPr>
          <w:rFonts w:ascii="Arial" w:hAnsi="Arial" w:cs="Arial"/>
          <w:sz w:val="24"/>
          <w:szCs w:val="24"/>
        </w:rPr>
        <w:t xml:space="preserve">4.1. </w:t>
      </w:r>
      <w:r w:rsidRPr="00544781">
        <w:rPr>
          <w:rFonts w:ascii="Arial" w:hAnsi="Arial" w:cs="Arial"/>
          <w:sz w:val="24"/>
          <w:szCs w:val="24"/>
        </w:rPr>
        <w:t>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наступило право на назначение ежемесячной надбавки за выслугу лет.</w:t>
      </w:r>
    </w:p>
    <w:p w:rsidR="00F267F3" w:rsidRDefault="00F267F3" w:rsidP="00F267F3">
      <w:pPr>
        <w:pStyle w:val="25"/>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4.2. </w:t>
      </w:r>
      <w:r w:rsidRPr="00544781">
        <w:rPr>
          <w:rFonts w:ascii="Arial" w:hAnsi="Arial" w:cs="Arial"/>
          <w:sz w:val="24"/>
          <w:szCs w:val="24"/>
        </w:rPr>
        <w:t xml:space="preserve">Стаж замещения муниципальной должности, дающий право на выплату ежемесячной надбавки за выслугу лет, определяется комиссией по установлению стажа работы для выплаты ежемесячной надбавки за </w:t>
      </w:r>
      <w:r>
        <w:rPr>
          <w:rFonts w:ascii="Arial" w:hAnsi="Arial" w:cs="Arial"/>
          <w:sz w:val="24"/>
          <w:szCs w:val="24"/>
        </w:rPr>
        <w:t>выслугу лет (далее - комиссия).</w:t>
      </w:r>
    </w:p>
    <w:p w:rsidR="00F267F3" w:rsidRPr="00544781" w:rsidRDefault="00F267F3" w:rsidP="00F267F3">
      <w:pPr>
        <w:pStyle w:val="25"/>
        <w:shd w:val="clear" w:color="auto" w:fill="auto"/>
        <w:tabs>
          <w:tab w:val="left" w:pos="0"/>
          <w:tab w:val="left" w:pos="1063"/>
        </w:tabs>
        <w:ind w:firstLine="680"/>
        <w:jc w:val="both"/>
        <w:rPr>
          <w:rFonts w:ascii="Arial" w:hAnsi="Arial" w:cs="Arial"/>
          <w:sz w:val="24"/>
          <w:szCs w:val="24"/>
        </w:rPr>
      </w:pPr>
      <w:r>
        <w:rPr>
          <w:rFonts w:ascii="Arial" w:hAnsi="Arial" w:cs="Arial"/>
          <w:sz w:val="24"/>
          <w:szCs w:val="24"/>
        </w:rPr>
        <w:t xml:space="preserve">4.3 </w:t>
      </w:r>
      <w:r w:rsidRPr="00544781">
        <w:rPr>
          <w:rFonts w:ascii="Arial" w:hAnsi="Arial" w:cs="Arial"/>
          <w:sz w:val="24"/>
          <w:szCs w:val="24"/>
        </w:rPr>
        <w:t>Решение комиссии оформляется протоколом и передается в кадровую службу (работнику, ведущему кадровую работу).</w:t>
      </w:r>
    </w:p>
    <w:p w:rsidR="00F267F3" w:rsidRDefault="00F267F3" w:rsidP="00F267F3">
      <w:pPr>
        <w:pStyle w:val="27"/>
        <w:keepNext/>
        <w:keepLines/>
        <w:shd w:val="clear" w:color="auto" w:fill="auto"/>
        <w:tabs>
          <w:tab w:val="left" w:pos="0"/>
          <w:tab w:val="left" w:pos="1039"/>
        </w:tabs>
        <w:spacing w:before="0" w:after="206" w:line="240" w:lineRule="auto"/>
        <w:ind w:left="680" w:firstLine="0"/>
        <w:rPr>
          <w:rFonts w:ascii="Arial" w:hAnsi="Arial" w:cs="Arial"/>
          <w:sz w:val="24"/>
          <w:szCs w:val="24"/>
        </w:rPr>
      </w:pPr>
      <w:bookmarkStart w:id="8" w:name="bookmark15"/>
      <w:r>
        <w:rPr>
          <w:rFonts w:ascii="Arial" w:hAnsi="Arial" w:cs="Arial"/>
          <w:sz w:val="24"/>
          <w:szCs w:val="24"/>
        </w:rPr>
        <w:lastRenderedPageBreak/>
        <w:t xml:space="preserve">5. </w:t>
      </w:r>
      <w:r w:rsidRPr="00544781">
        <w:rPr>
          <w:rFonts w:ascii="Arial" w:hAnsi="Arial" w:cs="Arial"/>
          <w:sz w:val="24"/>
          <w:szCs w:val="24"/>
        </w:rPr>
        <w:t>Порядок начисления и выплаты надбавки за выслугу лет</w:t>
      </w:r>
      <w:bookmarkEnd w:id="8"/>
    </w:p>
    <w:p w:rsidR="00F267F3" w:rsidRDefault="00F267F3" w:rsidP="00F267F3">
      <w:pPr>
        <w:pStyle w:val="27"/>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sidRPr="001D4734">
        <w:rPr>
          <w:rFonts w:ascii="Arial" w:hAnsi="Arial" w:cs="Arial"/>
          <w:b w:val="0"/>
          <w:sz w:val="24"/>
          <w:szCs w:val="24"/>
        </w:rPr>
        <w:t>5.1.Надбавка за выслугу лет начисляется исходя из должностного оклада, без учета доплат и надбавок и выплачивается одновременно с заработной платой.</w:t>
      </w:r>
    </w:p>
    <w:p w:rsidR="00F267F3" w:rsidRPr="001D4734" w:rsidRDefault="00F267F3" w:rsidP="00F267F3">
      <w:pPr>
        <w:pStyle w:val="27"/>
        <w:keepNext/>
        <w:keepLines/>
        <w:shd w:val="clear" w:color="auto" w:fill="auto"/>
        <w:tabs>
          <w:tab w:val="left" w:pos="0"/>
          <w:tab w:val="left" w:pos="1039"/>
        </w:tabs>
        <w:spacing w:before="0" w:line="240" w:lineRule="auto"/>
        <w:ind w:firstLine="680"/>
        <w:jc w:val="both"/>
        <w:rPr>
          <w:rFonts w:ascii="Arial" w:hAnsi="Arial" w:cs="Arial"/>
          <w:b w:val="0"/>
          <w:sz w:val="24"/>
          <w:szCs w:val="24"/>
        </w:rPr>
      </w:pPr>
      <w:r>
        <w:rPr>
          <w:rFonts w:ascii="Arial" w:hAnsi="Arial" w:cs="Arial"/>
          <w:b w:val="0"/>
          <w:sz w:val="24"/>
          <w:szCs w:val="24"/>
        </w:rPr>
        <w:t xml:space="preserve">5.2. </w:t>
      </w:r>
      <w:r w:rsidRPr="001D4734">
        <w:rPr>
          <w:rFonts w:ascii="Arial" w:hAnsi="Arial" w:cs="Arial"/>
          <w:b w:val="0"/>
          <w:sz w:val="24"/>
          <w:szCs w:val="24"/>
        </w:rPr>
        <w:t>Ежемесячная надбавка за выслугу лет учитывается во всех случаях исчисления среднего заработка.</w:t>
      </w:r>
    </w:p>
    <w:p w:rsidR="00F267F3" w:rsidRPr="00544781" w:rsidRDefault="00F267F3" w:rsidP="00F267F3">
      <w:pPr>
        <w:tabs>
          <w:tab w:val="left" w:pos="0"/>
        </w:tabs>
        <w:ind w:firstLine="680"/>
        <w:jc w:val="both"/>
        <w:rPr>
          <w:rFonts w:ascii="Arial" w:hAnsi="Arial" w:cs="Arial"/>
          <w:sz w:val="24"/>
          <w:szCs w:val="24"/>
        </w:rPr>
      </w:pPr>
      <w:r w:rsidRPr="00544781">
        <w:rPr>
          <w:rFonts w:ascii="Arial" w:hAnsi="Arial" w:cs="Arial"/>
          <w:sz w:val="24"/>
          <w:szCs w:val="24"/>
        </w:rPr>
        <w:t>Ежемесячная надбавка за выслугу лет выплачивается с момента возникновения права на назначение или изменение этой надбавки.</w:t>
      </w:r>
    </w:p>
    <w:p w:rsidR="00F267F3" w:rsidRPr="00544781" w:rsidRDefault="00F267F3" w:rsidP="00F267F3">
      <w:pPr>
        <w:pStyle w:val="25"/>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t>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F267F3" w:rsidRPr="00544781" w:rsidRDefault="00F267F3" w:rsidP="00F267F3">
      <w:pPr>
        <w:pStyle w:val="25"/>
        <w:shd w:val="clear" w:color="auto" w:fill="auto"/>
        <w:tabs>
          <w:tab w:val="left" w:pos="0"/>
        </w:tabs>
        <w:ind w:right="-8" w:firstLine="680"/>
        <w:jc w:val="both"/>
        <w:rPr>
          <w:rFonts w:ascii="Arial" w:hAnsi="Arial" w:cs="Arial"/>
          <w:sz w:val="24"/>
          <w:szCs w:val="24"/>
        </w:rPr>
      </w:pPr>
      <w:r w:rsidRPr="00544781">
        <w:rPr>
          <w:rFonts w:ascii="Arial" w:hAnsi="Arial" w:cs="Arial"/>
          <w:sz w:val="24"/>
          <w:szCs w:val="24"/>
        </w:rPr>
        <w:t>Если право на назначение или изменение размера ежемесячной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заведении,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p>
    <w:p w:rsidR="00F267F3" w:rsidRPr="00544781" w:rsidRDefault="00F267F3" w:rsidP="00F267F3">
      <w:pPr>
        <w:pStyle w:val="25"/>
        <w:shd w:val="clear" w:color="auto" w:fill="auto"/>
        <w:tabs>
          <w:tab w:val="left" w:pos="0"/>
          <w:tab w:val="left" w:pos="914"/>
        </w:tabs>
        <w:ind w:left="680" w:firstLine="0"/>
        <w:jc w:val="both"/>
        <w:rPr>
          <w:rFonts w:ascii="Arial" w:hAnsi="Arial" w:cs="Arial"/>
          <w:sz w:val="24"/>
          <w:szCs w:val="24"/>
        </w:rPr>
      </w:pPr>
      <w:r>
        <w:rPr>
          <w:rFonts w:ascii="Arial" w:hAnsi="Arial" w:cs="Arial"/>
          <w:sz w:val="24"/>
          <w:szCs w:val="24"/>
        </w:rPr>
        <w:t xml:space="preserve">5.3. </w:t>
      </w:r>
      <w:r w:rsidRPr="00544781">
        <w:rPr>
          <w:rFonts w:ascii="Arial" w:hAnsi="Arial" w:cs="Arial"/>
          <w:sz w:val="24"/>
          <w:szCs w:val="24"/>
        </w:rPr>
        <w:t>Основание</w:t>
      </w:r>
      <w:r>
        <w:rPr>
          <w:rFonts w:ascii="Arial" w:hAnsi="Arial" w:cs="Arial"/>
          <w:sz w:val="24"/>
          <w:szCs w:val="24"/>
        </w:rPr>
        <w:t>м</w:t>
      </w:r>
      <w:r w:rsidRPr="00544781">
        <w:rPr>
          <w:rFonts w:ascii="Arial" w:hAnsi="Arial" w:cs="Arial"/>
          <w:sz w:val="24"/>
          <w:szCs w:val="24"/>
        </w:rPr>
        <w:t xml:space="preserve"> для установления надбавки является решение комиссии.</w:t>
      </w:r>
    </w:p>
    <w:p w:rsidR="00F267F3" w:rsidRPr="00544781" w:rsidRDefault="00F267F3" w:rsidP="00F267F3">
      <w:pPr>
        <w:pStyle w:val="25"/>
        <w:shd w:val="clear" w:color="auto" w:fill="auto"/>
        <w:tabs>
          <w:tab w:val="left" w:pos="0"/>
        </w:tabs>
        <w:ind w:firstLine="680"/>
        <w:jc w:val="both"/>
        <w:rPr>
          <w:rFonts w:ascii="Arial" w:hAnsi="Arial" w:cs="Arial"/>
          <w:sz w:val="24"/>
          <w:szCs w:val="24"/>
        </w:rPr>
      </w:pPr>
      <w:r w:rsidRPr="00544781">
        <w:rPr>
          <w:rFonts w:ascii="Arial" w:hAnsi="Arial" w:cs="Arial"/>
          <w:sz w:val="24"/>
          <w:szCs w:val="24"/>
        </w:rPr>
        <w:t>Установление надбавки за выслугу лет оформляется правовым актом стороны нанимателя.</w:t>
      </w:r>
    </w:p>
    <w:p w:rsidR="00F267F3" w:rsidRPr="00544781" w:rsidRDefault="00F267F3" w:rsidP="00F267F3">
      <w:pPr>
        <w:pStyle w:val="25"/>
        <w:shd w:val="clear" w:color="auto" w:fill="auto"/>
        <w:tabs>
          <w:tab w:val="left" w:pos="0"/>
          <w:tab w:val="left" w:pos="914"/>
        </w:tabs>
        <w:spacing w:after="240"/>
        <w:ind w:firstLine="680"/>
        <w:jc w:val="both"/>
        <w:rPr>
          <w:rFonts w:ascii="Arial" w:hAnsi="Arial" w:cs="Arial"/>
          <w:sz w:val="24"/>
          <w:szCs w:val="24"/>
        </w:rPr>
      </w:pPr>
      <w:r>
        <w:rPr>
          <w:rFonts w:ascii="Arial" w:hAnsi="Arial" w:cs="Arial"/>
          <w:sz w:val="24"/>
          <w:szCs w:val="24"/>
        </w:rPr>
        <w:t xml:space="preserve">5.4. </w:t>
      </w:r>
      <w:r w:rsidRPr="00544781">
        <w:rPr>
          <w:rFonts w:ascii="Arial" w:hAnsi="Arial" w:cs="Arial"/>
          <w:sz w:val="24"/>
          <w:szCs w:val="24"/>
        </w:rPr>
        <w:t>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F267F3" w:rsidRDefault="00F267F3" w:rsidP="00F267F3">
      <w:pPr>
        <w:pStyle w:val="27"/>
        <w:keepNext/>
        <w:keepLines/>
        <w:shd w:val="clear" w:color="auto" w:fill="auto"/>
        <w:tabs>
          <w:tab w:val="left" w:pos="0"/>
          <w:tab w:val="left" w:pos="892"/>
        </w:tabs>
        <w:spacing w:before="0"/>
        <w:ind w:firstLine="0"/>
        <w:rPr>
          <w:rFonts w:ascii="Arial" w:hAnsi="Arial" w:cs="Arial"/>
          <w:sz w:val="24"/>
          <w:szCs w:val="24"/>
        </w:rPr>
      </w:pPr>
      <w:bookmarkStart w:id="9" w:name="bookmark16"/>
      <w:r>
        <w:rPr>
          <w:rFonts w:ascii="Arial" w:hAnsi="Arial" w:cs="Arial"/>
          <w:sz w:val="24"/>
          <w:szCs w:val="24"/>
        </w:rPr>
        <w:t xml:space="preserve">6. </w:t>
      </w:r>
      <w:r w:rsidRPr="00544781">
        <w:rPr>
          <w:rFonts w:ascii="Arial" w:hAnsi="Arial" w:cs="Arial"/>
          <w:sz w:val="24"/>
          <w:szCs w:val="24"/>
        </w:rPr>
        <w:t>Порядок контроля и ответственность за соблюдение установленного порядка начисления надбавки за выслугу лет</w:t>
      </w:r>
      <w:bookmarkEnd w:id="9"/>
    </w:p>
    <w:p w:rsidR="00F267F3" w:rsidRPr="00544781" w:rsidRDefault="00F267F3" w:rsidP="00F267F3">
      <w:pPr>
        <w:pStyle w:val="27"/>
        <w:keepNext/>
        <w:keepLines/>
        <w:shd w:val="clear" w:color="auto" w:fill="auto"/>
        <w:tabs>
          <w:tab w:val="left" w:pos="0"/>
          <w:tab w:val="left" w:pos="892"/>
        </w:tabs>
        <w:spacing w:before="0"/>
        <w:ind w:left="680" w:firstLine="0"/>
        <w:rPr>
          <w:rFonts w:ascii="Arial" w:hAnsi="Arial" w:cs="Arial"/>
          <w:sz w:val="24"/>
          <w:szCs w:val="24"/>
        </w:rPr>
      </w:pPr>
    </w:p>
    <w:p w:rsidR="00F267F3" w:rsidRPr="00544781" w:rsidRDefault="00F267F3" w:rsidP="00F267F3">
      <w:pPr>
        <w:pStyle w:val="25"/>
        <w:shd w:val="clear" w:color="auto" w:fill="auto"/>
        <w:tabs>
          <w:tab w:val="left" w:pos="0"/>
          <w:tab w:val="left" w:pos="892"/>
        </w:tabs>
        <w:spacing w:line="278" w:lineRule="exact"/>
        <w:ind w:firstLine="680"/>
        <w:jc w:val="both"/>
        <w:rPr>
          <w:rFonts w:ascii="Arial" w:hAnsi="Arial" w:cs="Arial"/>
          <w:sz w:val="24"/>
          <w:szCs w:val="24"/>
        </w:rPr>
      </w:pPr>
      <w:r>
        <w:rPr>
          <w:rFonts w:ascii="Arial" w:hAnsi="Arial" w:cs="Arial"/>
          <w:sz w:val="24"/>
          <w:szCs w:val="24"/>
        </w:rPr>
        <w:t xml:space="preserve">6.1. </w:t>
      </w:r>
      <w:r w:rsidRPr="00544781">
        <w:rPr>
          <w:rFonts w:ascii="Arial" w:hAnsi="Arial" w:cs="Arial"/>
          <w:sz w:val="24"/>
          <w:szCs w:val="24"/>
        </w:rPr>
        <w:t>Ответственность за своевременное принятие решения о размере надбавки за выслугу лет возлагается на комиссию.</w:t>
      </w:r>
    </w:p>
    <w:p w:rsidR="0092201B" w:rsidRDefault="00F267F3" w:rsidP="001F7B54">
      <w:pPr>
        <w:pStyle w:val="25"/>
        <w:shd w:val="clear" w:color="auto" w:fill="auto"/>
        <w:tabs>
          <w:tab w:val="left" w:pos="0"/>
          <w:tab w:val="left" w:pos="914"/>
        </w:tabs>
        <w:spacing w:line="278" w:lineRule="exact"/>
        <w:ind w:firstLine="680"/>
        <w:jc w:val="both"/>
        <w:rPr>
          <w:rFonts w:ascii="Courier New" w:hAnsi="Courier New" w:cs="Courier New"/>
          <w:sz w:val="22"/>
          <w:szCs w:val="22"/>
        </w:rPr>
      </w:pPr>
      <w:r>
        <w:rPr>
          <w:rFonts w:ascii="Arial" w:hAnsi="Arial" w:cs="Arial"/>
          <w:sz w:val="24"/>
          <w:szCs w:val="24"/>
        </w:rPr>
        <w:t xml:space="preserve">6.2. </w:t>
      </w:r>
      <w:r w:rsidRPr="00544781">
        <w:rPr>
          <w:rFonts w:ascii="Arial" w:hAnsi="Arial" w:cs="Arial"/>
          <w:sz w:val="24"/>
          <w:szCs w:val="24"/>
        </w:rPr>
        <w:t>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w:t>
      </w:r>
    </w:p>
    <w:sectPr w:rsidR="0092201B" w:rsidSect="00BB6064">
      <w:pgSz w:w="11900" w:h="16840"/>
      <w:pgMar w:top="851" w:right="843" w:bottom="851"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F0439D"/>
    <w:rsid w:val="00026B8C"/>
    <w:rsid w:val="0002752E"/>
    <w:rsid w:val="00042BCB"/>
    <w:rsid w:val="0006141A"/>
    <w:rsid w:val="00071B30"/>
    <w:rsid w:val="00074708"/>
    <w:rsid w:val="00075C29"/>
    <w:rsid w:val="0008145A"/>
    <w:rsid w:val="000921AC"/>
    <w:rsid w:val="00097BCE"/>
    <w:rsid w:val="00097CF2"/>
    <w:rsid w:val="000A12F1"/>
    <w:rsid w:val="000B56A5"/>
    <w:rsid w:val="000C3A16"/>
    <w:rsid w:val="000D50AF"/>
    <w:rsid w:val="000E0053"/>
    <w:rsid w:val="000E54A2"/>
    <w:rsid w:val="00102FBD"/>
    <w:rsid w:val="001039A8"/>
    <w:rsid w:val="00110170"/>
    <w:rsid w:val="00117AB3"/>
    <w:rsid w:val="001341E5"/>
    <w:rsid w:val="00136714"/>
    <w:rsid w:val="00140ED0"/>
    <w:rsid w:val="00151F56"/>
    <w:rsid w:val="0016075D"/>
    <w:rsid w:val="0016368B"/>
    <w:rsid w:val="00180955"/>
    <w:rsid w:val="00192D60"/>
    <w:rsid w:val="001A10B3"/>
    <w:rsid w:val="001A4D02"/>
    <w:rsid w:val="001A5D80"/>
    <w:rsid w:val="001B5BAF"/>
    <w:rsid w:val="001B5D16"/>
    <w:rsid w:val="001C7BFD"/>
    <w:rsid w:val="001D4734"/>
    <w:rsid w:val="001D52EA"/>
    <w:rsid w:val="001D72C1"/>
    <w:rsid w:val="001E172E"/>
    <w:rsid w:val="001E65E2"/>
    <w:rsid w:val="001F0AC2"/>
    <w:rsid w:val="001F7B54"/>
    <w:rsid w:val="00206F1F"/>
    <w:rsid w:val="002126E5"/>
    <w:rsid w:val="00217203"/>
    <w:rsid w:val="0022005D"/>
    <w:rsid w:val="00221966"/>
    <w:rsid w:val="00226A54"/>
    <w:rsid w:val="00240F41"/>
    <w:rsid w:val="002413B9"/>
    <w:rsid w:val="00245798"/>
    <w:rsid w:val="0024689E"/>
    <w:rsid w:val="00251135"/>
    <w:rsid w:val="00262F9B"/>
    <w:rsid w:val="00264C05"/>
    <w:rsid w:val="002742CC"/>
    <w:rsid w:val="0027474B"/>
    <w:rsid w:val="00280242"/>
    <w:rsid w:val="002A0D47"/>
    <w:rsid w:val="002A698D"/>
    <w:rsid w:val="002B4B61"/>
    <w:rsid w:val="002C3AE0"/>
    <w:rsid w:val="002C49F0"/>
    <w:rsid w:val="002D3AB3"/>
    <w:rsid w:val="002E148F"/>
    <w:rsid w:val="0030074C"/>
    <w:rsid w:val="00300871"/>
    <w:rsid w:val="003052CC"/>
    <w:rsid w:val="00323903"/>
    <w:rsid w:val="003255DB"/>
    <w:rsid w:val="00332412"/>
    <w:rsid w:val="00336818"/>
    <w:rsid w:val="00342C42"/>
    <w:rsid w:val="003521D6"/>
    <w:rsid w:val="00356AC1"/>
    <w:rsid w:val="00364EBC"/>
    <w:rsid w:val="00371EAC"/>
    <w:rsid w:val="003868C5"/>
    <w:rsid w:val="00391844"/>
    <w:rsid w:val="00397C6B"/>
    <w:rsid w:val="003A6D7F"/>
    <w:rsid w:val="003B73D3"/>
    <w:rsid w:val="003D2524"/>
    <w:rsid w:val="003D37B4"/>
    <w:rsid w:val="003D51FE"/>
    <w:rsid w:val="003E06E3"/>
    <w:rsid w:val="003E31AD"/>
    <w:rsid w:val="003E5B59"/>
    <w:rsid w:val="003E6722"/>
    <w:rsid w:val="003E7FE1"/>
    <w:rsid w:val="003F3E73"/>
    <w:rsid w:val="003F6AAB"/>
    <w:rsid w:val="00402649"/>
    <w:rsid w:val="00402CC0"/>
    <w:rsid w:val="004136FA"/>
    <w:rsid w:val="004252E9"/>
    <w:rsid w:val="0042770C"/>
    <w:rsid w:val="00432A78"/>
    <w:rsid w:val="004408E9"/>
    <w:rsid w:val="00446713"/>
    <w:rsid w:val="0044785E"/>
    <w:rsid w:val="00451BC9"/>
    <w:rsid w:val="00456B79"/>
    <w:rsid w:val="004608C1"/>
    <w:rsid w:val="00461326"/>
    <w:rsid w:val="00466214"/>
    <w:rsid w:val="00485340"/>
    <w:rsid w:val="00493C61"/>
    <w:rsid w:val="004A1A0F"/>
    <w:rsid w:val="004E07A7"/>
    <w:rsid w:val="004E65FF"/>
    <w:rsid w:val="004F18DB"/>
    <w:rsid w:val="004F28B5"/>
    <w:rsid w:val="004F53D4"/>
    <w:rsid w:val="005021C7"/>
    <w:rsid w:val="00530ACD"/>
    <w:rsid w:val="005325E1"/>
    <w:rsid w:val="00532C1C"/>
    <w:rsid w:val="00537C8F"/>
    <w:rsid w:val="00544781"/>
    <w:rsid w:val="00582B68"/>
    <w:rsid w:val="00592B2B"/>
    <w:rsid w:val="0059770B"/>
    <w:rsid w:val="005A013B"/>
    <w:rsid w:val="005A15DD"/>
    <w:rsid w:val="005A7F4C"/>
    <w:rsid w:val="005B78EE"/>
    <w:rsid w:val="005C0214"/>
    <w:rsid w:val="005C3CB2"/>
    <w:rsid w:val="005C78BC"/>
    <w:rsid w:val="005D3733"/>
    <w:rsid w:val="005E3306"/>
    <w:rsid w:val="005F149E"/>
    <w:rsid w:val="005F2B9D"/>
    <w:rsid w:val="006051E2"/>
    <w:rsid w:val="00615CAC"/>
    <w:rsid w:val="00620FC7"/>
    <w:rsid w:val="00634D9F"/>
    <w:rsid w:val="00641FE4"/>
    <w:rsid w:val="00663736"/>
    <w:rsid w:val="00672229"/>
    <w:rsid w:val="006A4202"/>
    <w:rsid w:val="006A6DC0"/>
    <w:rsid w:val="006E0930"/>
    <w:rsid w:val="006E1E7D"/>
    <w:rsid w:val="006E4525"/>
    <w:rsid w:val="006F0ADE"/>
    <w:rsid w:val="006F6351"/>
    <w:rsid w:val="00704AC9"/>
    <w:rsid w:val="00710281"/>
    <w:rsid w:val="00710690"/>
    <w:rsid w:val="00716D32"/>
    <w:rsid w:val="00734141"/>
    <w:rsid w:val="00742555"/>
    <w:rsid w:val="00762CC5"/>
    <w:rsid w:val="00774918"/>
    <w:rsid w:val="007856BE"/>
    <w:rsid w:val="00796FE4"/>
    <w:rsid w:val="007972A7"/>
    <w:rsid w:val="007A3F6E"/>
    <w:rsid w:val="007B39FB"/>
    <w:rsid w:val="007B3B55"/>
    <w:rsid w:val="007C2147"/>
    <w:rsid w:val="007C27FA"/>
    <w:rsid w:val="007D475D"/>
    <w:rsid w:val="007D72CC"/>
    <w:rsid w:val="007E30C7"/>
    <w:rsid w:val="007E38C2"/>
    <w:rsid w:val="00801D0A"/>
    <w:rsid w:val="00802753"/>
    <w:rsid w:val="00802F2E"/>
    <w:rsid w:val="00802FB7"/>
    <w:rsid w:val="0080726B"/>
    <w:rsid w:val="008120C7"/>
    <w:rsid w:val="00813FAF"/>
    <w:rsid w:val="00836502"/>
    <w:rsid w:val="008408D9"/>
    <w:rsid w:val="00857836"/>
    <w:rsid w:val="00861832"/>
    <w:rsid w:val="00866F52"/>
    <w:rsid w:val="00883F69"/>
    <w:rsid w:val="008843FD"/>
    <w:rsid w:val="008A01BD"/>
    <w:rsid w:val="008A7E55"/>
    <w:rsid w:val="008B0307"/>
    <w:rsid w:val="008B6AE4"/>
    <w:rsid w:val="008C36AB"/>
    <w:rsid w:val="008C614E"/>
    <w:rsid w:val="008C6D04"/>
    <w:rsid w:val="008E0A65"/>
    <w:rsid w:val="008F0774"/>
    <w:rsid w:val="009015BA"/>
    <w:rsid w:val="00902351"/>
    <w:rsid w:val="00911571"/>
    <w:rsid w:val="0092201B"/>
    <w:rsid w:val="009325E3"/>
    <w:rsid w:val="00951DB6"/>
    <w:rsid w:val="009576E9"/>
    <w:rsid w:val="009653CC"/>
    <w:rsid w:val="00984AA4"/>
    <w:rsid w:val="00992A8E"/>
    <w:rsid w:val="009A0CD1"/>
    <w:rsid w:val="009C0606"/>
    <w:rsid w:val="009C3090"/>
    <w:rsid w:val="009D78AE"/>
    <w:rsid w:val="009E0DFD"/>
    <w:rsid w:val="009E2D13"/>
    <w:rsid w:val="009E5CCB"/>
    <w:rsid w:val="009E66C1"/>
    <w:rsid w:val="00A02CFD"/>
    <w:rsid w:val="00A13361"/>
    <w:rsid w:val="00A20927"/>
    <w:rsid w:val="00A3047D"/>
    <w:rsid w:val="00A37C33"/>
    <w:rsid w:val="00A43FC7"/>
    <w:rsid w:val="00A66E7E"/>
    <w:rsid w:val="00A7535D"/>
    <w:rsid w:val="00A8288C"/>
    <w:rsid w:val="00A90BF3"/>
    <w:rsid w:val="00AD0DDB"/>
    <w:rsid w:val="00AE2601"/>
    <w:rsid w:val="00AE3D79"/>
    <w:rsid w:val="00AF50F7"/>
    <w:rsid w:val="00B101B8"/>
    <w:rsid w:val="00B114D3"/>
    <w:rsid w:val="00B269A8"/>
    <w:rsid w:val="00B3536F"/>
    <w:rsid w:val="00B37442"/>
    <w:rsid w:val="00B460A4"/>
    <w:rsid w:val="00B506DA"/>
    <w:rsid w:val="00B51281"/>
    <w:rsid w:val="00B53A3C"/>
    <w:rsid w:val="00B57536"/>
    <w:rsid w:val="00B63F54"/>
    <w:rsid w:val="00B645CF"/>
    <w:rsid w:val="00B660F3"/>
    <w:rsid w:val="00B970A6"/>
    <w:rsid w:val="00BB1D58"/>
    <w:rsid w:val="00BB2234"/>
    <w:rsid w:val="00BB6064"/>
    <w:rsid w:val="00BD2761"/>
    <w:rsid w:val="00BE18F8"/>
    <w:rsid w:val="00BE298C"/>
    <w:rsid w:val="00BE2D52"/>
    <w:rsid w:val="00BE333D"/>
    <w:rsid w:val="00C1095B"/>
    <w:rsid w:val="00C117B7"/>
    <w:rsid w:val="00C13429"/>
    <w:rsid w:val="00C13A06"/>
    <w:rsid w:val="00C2066E"/>
    <w:rsid w:val="00C2215C"/>
    <w:rsid w:val="00C36585"/>
    <w:rsid w:val="00C42C33"/>
    <w:rsid w:val="00C43642"/>
    <w:rsid w:val="00C46524"/>
    <w:rsid w:val="00C60798"/>
    <w:rsid w:val="00C637F7"/>
    <w:rsid w:val="00C760CB"/>
    <w:rsid w:val="00C85360"/>
    <w:rsid w:val="00C87D22"/>
    <w:rsid w:val="00C9282F"/>
    <w:rsid w:val="00C9389C"/>
    <w:rsid w:val="00CA388A"/>
    <w:rsid w:val="00CC19CC"/>
    <w:rsid w:val="00CD4D1E"/>
    <w:rsid w:val="00CD5A0D"/>
    <w:rsid w:val="00CE41A9"/>
    <w:rsid w:val="00CF644A"/>
    <w:rsid w:val="00D03939"/>
    <w:rsid w:val="00D05E35"/>
    <w:rsid w:val="00D177E7"/>
    <w:rsid w:val="00D30631"/>
    <w:rsid w:val="00D31CDE"/>
    <w:rsid w:val="00D33170"/>
    <w:rsid w:val="00D3714B"/>
    <w:rsid w:val="00D37975"/>
    <w:rsid w:val="00D4548B"/>
    <w:rsid w:val="00D5014E"/>
    <w:rsid w:val="00D53497"/>
    <w:rsid w:val="00D53F9E"/>
    <w:rsid w:val="00D61847"/>
    <w:rsid w:val="00D67996"/>
    <w:rsid w:val="00D7238D"/>
    <w:rsid w:val="00D73BA9"/>
    <w:rsid w:val="00D73F9C"/>
    <w:rsid w:val="00D87F72"/>
    <w:rsid w:val="00D92D7C"/>
    <w:rsid w:val="00D955CB"/>
    <w:rsid w:val="00D95AFE"/>
    <w:rsid w:val="00DA4D30"/>
    <w:rsid w:val="00DB0AB5"/>
    <w:rsid w:val="00DB332F"/>
    <w:rsid w:val="00DB360E"/>
    <w:rsid w:val="00DB575F"/>
    <w:rsid w:val="00DC36A8"/>
    <w:rsid w:val="00DD4472"/>
    <w:rsid w:val="00DD65B8"/>
    <w:rsid w:val="00DE2C47"/>
    <w:rsid w:val="00DE7F18"/>
    <w:rsid w:val="00DF3A0F"/>
    <w:rsid w:val="00DF4C89"/>
    <w:rsid w:val="00E10DD5"/>
    <w:rsid w:val="00E42CC7"/>
    <w:rsid w:val="00E50B67"/>
    <w:rsid w:val="00E64542"/>
    <w:rsid w:val="00E74A65"/>
    <w:rsid w:val="00E87688"/>
    <w:rsid w:val="00E91F84"/>
    <w:rsid w:val="00E93B09"/>
    <w:rsid w:val="00EA3280"/>
    <w:rsid w:val="00EA50DA"/>
    <w:rsid w:val="00EA66A4"/>
    <w:rsid w:val="00EB2C05"/>
    <w:rsid w:val="00EB2C79"/>
    <w:rsid w:val="00ED23CA"/>
    <w:rsid w:val="00EE4236"/>
    <w:rsid w:val="00EF3C7C"/>
    <w:rsid w:val="00F01620"/>
    <w:rsid w:val="00F0439D"/>
    <w:rsid w:val="00F054F2"/>
    <w:rsid w:val="00F267F3"/>
    <w:rsid w:val="00F32ADB"/>
    <w:rsid w:val="00F461B4"/>
    <w:rsid w:val="00F50FBF"/>
    <w:rsid w:val="00F67271"/>
    <w:rsid w:val="00F714E6"/>
    <w:rsid w:val="00F74986"/>
    <w:rsid w:val="00F855F9"/>
    <w:rsid w:val="00FB58ED"/>
    <w:rsid w:val="00FC5410"/>
    <w:rsid w:val="00FD006C"/>
    <w:rsid w:val="00FD0C68"/>
    <w:rsid w:val="00FD2702"/>
    <w:rsid w:val="00FD585E"/>
    <w:rsid w:val="00FE3175"/>
    <w:rsid w:val="00FE6545"/>
    <w:rsid w:val="00FF01B2"/>
    <w:rsid w:val="00FF1302"/>
    <w:rsid w:val="00FF4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4:docId w14:val="53538B4B"/>
  <w15:docId w15:val="{08485895-CC6B-4426-B85E-B1BDE0D7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D7C"/>
  </w:style>
  <w:style w:type="paragraph" w:styleId="1">
    <w:name w:val="heading 1"/>
    <w:basedOn w:val="a"/>
    <w:next w:val="a"/>
    <w:qFormat/>
    <w:rsid w:val="00D92D7C"/>
    <w:pPr>
      <w:keepNext/>
      <w:tabs>
        <w:tab w:val="left" w:pos="1985"/>
        <w:tab w:val="left" w:pos="2268"/>
      </w:tabs>
      <w:spacing w:before="120"/>
      <w:outlineLvl w:val="0"/>
    </w:pPr>
    <w:rPr>
      <w:kern w:val="28"/>
      <w:sz w:val="24"/>
    </w:rPr>
  </w:style>
  <w:style w:type="paragraph" w:styleId="2">
    <w:name w:val="heading 2"/>
    <w:basedOn w:val="a"/>
    <w:next w:val="a"/>
    <w:qFormat/>
    <w:rsid w:val="00D92D7C"/>
    <w:pPr>
      <w:keepNext/>
      <w:tabs>
        <w:tab w:val="left" w:pos="5880"/>
      </w:tabs>
      <w:spacing w:after="444"/>
      <w:outlineLvl w:val="1"/>
    </w:pPr>
    <w:rPr>
      <w:rFonts w:ascii="Arial" w:hAnsi="Arial"/>
      <w:snapToGrid w:val="0"/>
      <w:sz w:val="28"/>
      <w:lang w:val="en-US"/>
    </w:rPr>
  </w:style>
  <w:style w:type="paragraph" w:styleId="3">
    <w:name w:val="heading 3"/>
    <w:basedOn w:val="a"/>
    <w:next w:val="a"/>
    <w:qFormat/>
    <w:rsid w:val="00D92D7C"/>
    <w:pPr>
      <w:keepNext/>
      <w:tabs>
        <w:tab w:val="left" w:pos="2160"/>
      </w:tabs>
      <w:spacing w:after="222"/>
      <w:ind w:left="5670"/>
      <w:jc w:val="center"/>
      <w:outlineLvl w:val="2"/>
    </w:pPr>
    <w:rPr>
      <w:snapToGrid w:val="0"/>
      <w:sz w:val="28"/>
    </w:rPr>
  </w:style>
  <w:style w:type="paragraph" w:styleId="4">
    <w:name w:val="heading 4"/>
    <w:basedOn w:val="a"/>
    <w:next w:val="a"/>
    <w:qFormat/>
    <w:rsid w:val="00D92D7C"/>
    <w:pPr>
      <w:keepNext/>
      <w:tabs>
        <w:tab w:val="left" w:pos="2160"/>
      </w:tabs>
      <w:spacing w:after="222"/>
      <w:jc w:val="center"/>
      <w:outlineLvl w:val="3"/>
    </w:pPr>
    <w:rPr>
      <w:snapToGrid w:val="0"/>
      <w:sz w:val="28"/>
    </w:rPr>
  </w:style>
  <w:style w:type="paragraph" w:styleId="5">
    <w:name w:val="heading 5"/>
    <w:basedOn w:val="a"/>
    <w:next w:val="a"/>
    <w:qFormat/>
    <w:rsid w:val="00D92D7C"/>
    <w:pPr>
      <w:keepNext/>
      <w:tabs>
        <w:tab w:val="left" w:pos="2160"/>
      </w:tabs>
      <w:spacing w:after="222"/>
      <w:jc w:val="both"/>
      <w:outlineLvl w:val="4"/>
    </w:pPr>
    <w:rPr>
      <w:snapToGrid w:val="0"/>
      <w:sz w:val="28"/>
    </w:rPr>
  </w:style>
  <w:style w:type="paragraph" w:styleId="6">
    <w:name w:val="heading 6"/>
    <w:basedOn w:val="a"/>
    <w:next w:val="a"/>
    <w:qFormat/>
    <w:rsid w:val="00D92D7C"/>
    <w:pPr>
      <w:keepNext/>
      <w:spacing w:after="120"/>
      <w:jc w:val="right"/>
      <w:outlineLvl w:val="5"/>
    </w:pPr>
    <w:rPr>
      <w:sz w:val="28"/>
    </w:rPr>
  </w:style>
  <w:style w:type="paragraph" w:styleId="7">
    <w:name w:val="heading 7"/>
    <w:basedOn w:val="a"/>
    <w:next w:val="a"/>
    <w:qFormat/>
    <w:rsid w:val="00D92D7C"/>
    <w:pPr>
      <w:keepNext/>
      <w:ind w:left="360"/>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
    <w:rsid w:val="00D92D7C"/>
    <w:pPr>
      <w:spacing w:line="360" w:lineRule="auto"/>
      <w:jc w:val="center"/>
    </w:pPr>
    <w:rPr>
      <w:b/>
      <w:caps/>
      <w:sz w:val="32"/>
    </w:rPr>
  </w:style>
  <w:style w:type="paragraph" w:customStyle="1" w:styleId="20">
    <w:name w:val="Стиль2"/>
    <w:basedOn w:val="a3"/>
    <w:rsid w:val="00D92D7C"/>
    <w:pPr>
      <w:spacing w:after="0" w:line="360" w:lineRule="auto"/>
      <w:jc w:val="both"/>
    </w:pPr>
    <w:rPr>
      <w:b/>
      <w:sz w:val="36"/>
      <w:lang w:val="en-US"/>
    </w:rPr>
  </w:style>
  <w:style w:type="paragraph" w:styleId="a3">
    <w:name w:val="Body Text"/>
    <w:basedOn w:val="a"/>
    <w:rsid w:val="00D92D7C"/>
    <w:pPr>
      <w:spacing w:after="120"/>
    </w:pPr>
  </w:style>
  <w:style w:type="paragraph" w:styleId="a4">
    <w:name w:val="Title"/>
    <w:basedOn w:val="a"/>
    <w:qFormat/>
    <w:rsid w:val="00D92D7C"/>
    <w:pPr>
      <w:jc w:val="center"/>
    </w:pPr>
    <w:rPr>
      <w:sz w:val="32"/>
    </w:rPr>
  </w:style>
  <w:style w:type="paragraph" w:customStyle="1" w:styleId="a5">
    <w:name w:val="Тема письма"/>
    <w:basedOn w:val="a"/>
    <w:rsid w:val="00D92D7C"/>
    <w:pPr>
      <w:framePr w:w="4316" w:h="1331" w:hSpace="141" w:wrap="around" w:vAnchor="text" w:hAnchor="page" w:x="1687" w:y="242"/>
    </w:pPr>
    <w:rPr>
      <w:sz w:val="28"/>
    </w:rPr>
  </w:style>
  <w:style w:type="paragraph" w:customStyle="1" w:styleId="a6">
    <w:name w:val="Шапка (герб)"/>
    <w:basedOn w:val="a"/>
    <w:rsid w:val="00D92D7C"/>
    <w:pPr>
      <w:jc w:val="right"/>
    </w:pPr>
    <w:rPr>
      <w:rFonts w:ascii="Century Schoolbook" w:hAnsi="Century Schoolbook"/>
      <w:sz w:val="24"/>
    </w:rPr>
  </w:style>
  <w:style w:type="paragraph" w:styleId="a7">
    <w:name w:val="caption"/>
    <w:basedOn w:val="a"/>
    <w:next w:val="a"/>
    <w:qFormat/>
    <w:rsid w:val="00D92D7C"/>
    <w:pPr>
      <w:framePr w:w="5776" w:h="1261" w:hRule="exact" w:hSpace="141" w:wrap="around" w:vAnchor="text" w:hAnchor="page" w:x="1720" w:y="491"/>
      <w:ind w:firstLine="567"/>
    </w:pPr>
    <w:rPr>
      <w:sz w:val="24"/>
    </w:rPr>
  </w:style>
  <w:style w:type="paragraph" w:styleId="a8">
    <w:name w:val="Body Text Indent"/>
    <w:basedOn w:val="a"/>
    <w:rsid w:val="00D92D7C"/>
    <w:pPr>
      <w:spacing w:after="444"/>
      <w:ind w:firstLine="567"/>
    </w:pPr>
    <w:rPr>
      <w:rFonts w:ascii="Arial" w:hAnsi="Arial"/>
      <w:snapToGrid w:val="0"/>
      <w:sz w:val="28"/>
      <w:lang w:val="en-US"/>
    </w:rPr>
  </w:style>
  <w:style w:type="paragraph" w:styleId="21">
    <w:name w:val="Body Text 2"/>
    <w:basedOn w:val="a"/>
    <w:link w:val="22"/>
    <w:rsid w:val="00D92D7C"/>
    <w:pPr>
      <w:spacing w:before="222"/>
      <w:jc w:val="both"/>
    </w:pPr>
    <w:rPr>
      <w:rFonts w:ascii="Arial" w:hAnsi="Arial"/>
      <w:snapToGrid w:val="0"/>
      <w:sz w:val="28"/>
      <w:lang w:val="en-US"/>
    </w:rPr>
  </w:style>
  <w:style w:type="paragraph" w:styleId="30">
    <w:name w:val="Body Text 3"/>
    <w:basedOn w:val="a"/>
    <w:rsid w:val="00D92D7C"/>
    <w:pPr>
      <w:spacing w:after="120"/>
      <w:jc w:val="center"/>
    </w:pPr>
    <w:rPr>
      <w:sz w:val="28"/>
    </w:rPr>
  </w:style>
  <w:style w:type="paragraph" w:styleId="23">
    <w:name w:val="Body Text Indent 2"/>
    <w:basedOn w:val="a"/>
    <w:rsid w:val="00D92D7C"/>
    <w:pPr>
      <w:ind w:left="900" w:hanging="540"/>
      <w:jc w:val="both"/>
    </w:pPr>
    <w:rPr>
      <w:sz w:val="28"/>
    </w:rPr>
  </w:style>
  <w:style w:type="table" w:styleId="a9">
    <w:name w:val="Table Grid"/>
    <w:basedOn w:val="a1"/>
    <w:rsid w:val="00BE29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3D51FE"/>
    <w:rPr>
      <w:color w:val="0000FF"/>
      <w:u w:val="single"/>
    </w:rPr>
  </w:style>
  <w:style w:type="paragraph" w:styleId="ab">
    <w:name w:val="Balloon Text"/>
    <w:basedOn w:val="a"/>
    <w:link w:val="ac"/>
    <w:rsid w:val="00F054F2"/>
    <w:rPr>
      <w:rFonts w:ascii="Tahoma" w:hAnsi="Tahoma" w:cs="Tahoma"/>
      <w:sz w:val="16"/>
      <w:szCs w:val="16"/>
    </w:rPr>
  </w:style>
  <w:style w:type="character" w:customStyle="1" w:styleId="ac">
    <w:name w:val="Текст выноски Знак"/>
    <w:basedOn w:val="a0"/>
    <w:link w:val="ab"/>
    <w:rsid w:val="00F054F2"/>
    <w:rPr>
      <w:rFonts w:ascii="Tahoma" w:hAnsi="Tahoma" w:cs="Tahoma"/>
      <w:sz w:val="16"/>
      <w:szCs w:val="16"/>
    </w:rPr>
  </w:style>
  <w:style w:type="character" w:customStyle="1" w:styleId="ad">
    <w:name w:val="Гипертекстовая ссылка"/>
    <w:basedOn w:val="a0"/>
    <w:uiPriority w:val="99"/>
    <w:rsid w:val="00D53497"/>
    <w:rPr>
      <w:color w:val="106BBE"/>
    </w:rPr>
  </w:style>
  <w:style w:type="character" w:customStyle="1" w:styleId="24">
    <w:name w:val="Основной текст (2)_"/>
    <w:basedOn w:val="a0"/>
    <w:link w:val="25"/>
    <w:rsid w:val="00D67996"/>
    <w:rPr>
      <w:shd w:val="clear" w:color="auto" w:fill="FFFFFF"/>
    </w:rPr>
  </w:style>
  <w:style w:type="character" w:customStyle="1" w:styleId="26">
    <w:name w:val="Заголовок №2_"/>
    <w:basedOn w:val="a0"/>
    <w:link w:val="27"/>
    <w:rsid w:val="00D67996"/>
    <w:rPr>
      <w:b/>
      <w:bCs/>
      <w:shd w:val="clear" w:color="auto" w:fill="FFFFFF"/>
    </w:rPr>
  </w:style>
  <w:style w:type="character" w:customStyle="1" w:styleId="70">
    <w:name w:val="Основной текст (7)_"/>
    <w:basedOn w:val="a0"/>
    <w:link w:val="71"/>
    <w:rsid w:val="00D67996"/>
    <w:rPr>
      <w:b/>
      <w:bCs/>
      <w:shd w:val="clear" w:color="auto" w:fill="FFFFFF"/>
    </w:rPr>
  </w:style>
  <w:style w:type="paragraph" w:customStyle="1" w:styleId="25">
    <w:name w:val="Основной текст (2)"/>
    <w:basedOn w:val="a"/>
    <w:link w:val="24"/>
    <w:rsid w:val="00D67996"/>
    <w:pPr>
      <w:widowControl w:val="0"/>
      <w:shd w:val="clear" w:color="auto" w:fill="FFFFFF"/>
      <w:spacing w:line="274" w:lineRule="exact"/>
      <w:ind w:hanging="420"/>
      <w:jc w:val="right"/>
    </w:pPr>
  </w:style>
  <w:style w:type="paragraph" w:customStyle="1" w:styleId="27">
    <w:name w:val="Заголовок №2"/>
    <w:basedOn w:val="a"/>
    <w:link w:val="26"/>
    <w:rsid w:val="00D67996"/>
    <w:pPr>
      <w:widowControl w:val="0"/>
      <w:shd w:val="clear" w:color="auto" w:fill="FFFFFF"/>
      <w:spacing w:before="240" w:line="274" w:lineRule="exact"/>
      <w:ind w:hanging="420"/>
      <w:jc w:val="center"/>
      <w:outlineLvl w:val="1"/>
    </w:pPr>
    <w:rPr>
      <w:b/>
      <w:bCs/>
    </w:rPr>
  </w:style>
  <w:style w:type="paragraph" w:customStyle="1" w:styleId="71">
    <w:name w:val="Основной текст (7)"/>
    <w:basedOn w:val="a"/>
    <w:link w:val="70"/>
    <w:rsid w:val="00D67996"/>
    <w:pPr>
      <w:widowControl w:val="0"/>
      <w:shd w:val="clear" w:color="auto" w:fill="FFFFFF"/>
      <w:spacing w:after="240" w:line="274" w:lineRule="exact"/>
      <w:jc w:val="center"/>
    </w:pPr>
    <w:rPr>
      <w:b/>
      <w:bCs/>
    </w:rPr>
  </w:style>
  <w:style w:type="character" w:customStyle="1" w:styleId="265pt">
    <w:name w:val="Основной текст (2) + 6;5 pt;Полужирный"/>
    <w:basedOn w:val="24"/>
    <w:rsid w:val="00FD0C68"/>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styleId="ae">
    <w:name w:val="FollowedHyperlink"/>
    <w:basedOn w:val="a0"/>
    <w:rsid w:val="00F74986"/>
    <w:rPr>
      <w:color w:val="800080" w:themeColor="followedHyperlink"/>
      <w:u w:val="single"/>
    </w:rPr>
  </w:style>
  <w:style w:type="character" w:customStyle="1" w:styleId="22">
    <w:name w:val="Основной текст 2 Знак"/>
    <w:basedOn w:val="a0"/>
    <w:link w:val="21"/>
    <w:rsid w:val="00466214"/>
    <w:rPr>
      <w:rFonts w:ascii="Arial" w:hAnsi="Arial"/>
      <w:snapToGrid w:val="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68303">
      <w:bodyDiv w:val="1"/>
      <w:marLeft w:val="0"/>
      <w:marRight w:val="0"/>
      <w:marTop w:val="0"/>
      <w:marBottom w:val="0"/>
      <w:divBdr>
        <w:top w:val="none" w:sz="0" w:space="0" w:color="auto"/>
        <w:left w:val="none" w:sz="0" w:space="0" w:color="auto"/>
        <w:bottom w:val="none" w:sz="0" w:space="0" w:color="auto"/>
        <w:right w:val="none" w:sz="0" w:space="0" w:color="auto"/>
      </w:divBdr>
    </w:div>
    <w:div w:id="589387318">
      <w:bodyDiv w:val="1"/>
      <w:marLeft w:val="0"/>
      <w:marRight w:val="0"/>
      <w:marTop w:val="0"/>
      <w:marBottom w:val="0"/>
      <w:divBdr>
        <w:top w:val="none" w:sz="0" w:space="0" w:color="auto"/>
        <w:left w:val="none" w:sz="0" w:space="0" w:color="auto"/>
        <w:bottom w:val="none" w:sz="0" w:space="0" w:color="auto"/>
        <w:right w:val="none" w:sz="0" w:space="0" w:color="auto"/>
      </w:divBdr>
    </w:div>
    <w:div w:id="872770314">
      <w:bodyDiv w:val="1"/>
      <w:marLeft w:val="0"/>
      <w:marRight w:val="0"/>
      <w:marTop w:val="0"/>
      <w:marBottom w:val="0"/>
      <w:divBdr>
        <w:top w:val="none" w:sz="0" w:space="0" w:color="auto"/>
        <w:left w:val="none" w:sz="0" w:space="0" w:color="auto"/>
        <w:bottom w:val="none" w:sz="0" w:space="0" w:color="auto"/>
        <w:right w:val="none" w:sz="0" w:space="0" w:color="auto"/>
      </w:divBdr>
    </w:div>
    <w:div w:id="1171944037">
      <w:bodyDiv w:val="1"/>
      <w:marLeft w:val="0"/>
      <w:marRight w:val="0"/>
      <w:marTop w:val="0"/>
      <w:marBottom w:val="0"/>
      <w:divBdr>
        <w:top w:val="none" w:sz="0" w:space="0" w:color="auto"/>
        <w:left w:val="none" w:sz="0" w:space="0" w:color="auto"/>
        <w:bottom w:val="none" w:sz="0" w:space="0" w:color="auto"/>
        <w:right w:val="none" w:sz="0" w:space="0" w:color="auto"/>
      </w:divBdr>
    </w:div>
    <w:div w:id="1505974935">
      <w:bodyDiv w:val="1"/>
      <w:marLeft w:val="0"/>
      <w:marRight w:val="0"/>
      <w:marTop w:val="0"/>
      <w:marBottom w:val="0"/>
      <w:divBdr>
        <w:top w:val="none" w:sz="0" w:space="0" w:color="auto"/>
        <w:left w:val="none" w:sz="0" w:space="0" w:color="auto"/>
        <w:bottom w:val="none" w:sz="0" w:space="0" w:color="auto"/>
        <w:right w:val="none" w:sz="0" w:space="0" w:color="auto"/>
      </w:divBdr>
    </w:div>
    <w:div w:id="19490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ek-adm.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A188E-A7BB-4FD4-A1B6-EB3D2C9E6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Pages>
  <Words>3386</Words>
  <Characters>19301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ГФУ</Company>
  <LinksUpToDate>false</LinksUpToDate>
  <CharactersWithSpaces>22642</CharactersWithSpaces>
  <SharedDoc>false</SharedDoc>
  <HLinks>
    <vt:vector size="6" baseType="variant">
      <vt:variant>
        <vt:i4>7536750</vt:i4>
      </vt:variant>
      <vt:variant>
        <vt:i4>0</vt:i4>
      </vt:variant>
      <vt:variant>
        <vt:i4>0</vt:i4>
      </vt:variant>
      <vt:variant>
        <vt:i4>5</vt:i4>
      </vt:variant>
      <vt:variant>
        <vt:lpwstr>http://www.oek.su/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Финууправление Иркутского р-н</dc:creator>
  <cp:lastModifiedBy>Надежда Петровна</cp:lastModifiedBy>
  <cp:revision>67</cp:revision>
  <cp:lastPrinted>2022-10-31T08:33:00Z</cp:lastPrinted>
  <dcterms:created xsi:type="dcterms:W3CDTF">2016-07-15T16:55:00Z</dcterms:created>
  <dcterms:modified xsi:type="dcterms:W3CDTF">2022-11-04T01:41:00Z</dcterms:modified>
</cp:coreProperties>
</file>