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2B92" w:rsidRPr="00532B92" w:rsidRDefault="00532B92" w:rsidP="00532B9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32B9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532B92" w:rsidRPr="00532B92" w:rsidRDefault="00532B92" w:rsidP="00532B9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32B9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532B92" w:rsidRPr="00532B92" w:rsidRDefault="00532B92" w:rsidP="00532B9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32B9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532B92" w:rsidRPr="00532B92" w:rsidRDefault="00532B92" w:rsidP="00532B9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32B9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532B92" w:rsidRPr="00532B92" w:rsidRDefault="00532B92" w:rsidP="00532B9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532B92" w:rsidRPr="00532B92" w:rsidRDefault="00532B92" w:rsidP="00532B9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32B9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532B92" w:rsidRPr="00532B92" w:rsidRDefault="00532B92" w:rsidP="00532B9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532B92" w:rsidRPr="00532B92" w:rsidRDefault="00532B92" w:rsidP="00532B9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32B9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 </w:t>
      </w:r>
    </w:p>
    <w:p w:rsidR="00532B92" w:rsidRPr="00532B92" w:rsidRDefault="00532B92" w:rsidP="00532B92">
      <w:pPr>
        <w:shd w:val="clear" w:color="auto" w:fill="FFFFFF"/>
        <w:spacing w:after="240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32B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от «21» </w:t>
      </w:r>
      <w:proofErr w:type="gramStart"/>
      <w:r w:rsidRPr="00532B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августа  2019</w:t>
      </w:r>
      <w:proofErr w:type="gramEnd"/>
      <w:r w:rsidRPr="00532B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г.                                                                                      №177-п</w:t>
      </w:r>
    </w:p>
    <w:p w:rsidR="00532B92" w:rsidRPr="00532B92" w:rsidRDefault="00532B92" w:rsidP="00532B9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32B9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ВНЕСЕНИИ ИЗМЕНЕНИЙ В ПОСТАНОВЛЕНИЕ № 235-П ОТ 20.12.2017 Г. "ОБ УТВЕРЖДЕНИИ МУНИЦИПАЛЬНОЙ ПРОГРАММЫ "ФОРМИРОВАНИЕ СОВРЕМЕННОЙ ГОРОДСКОЙ СРЕДЫ НА ТЕРРИТОРИИ ОЕКСКОГО МУНИЦИПАЛЬНОГО ОБРАЗОВАНИЯ НА 2018-2024 ГОДЫ"</w:t>
      </w:r>
    </w:p>
    <w:p w:rsidR="00532B92" w:rsidRPr="00532B92" w:rsidRDefault="00532B92" w:rsidP="00532B9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32B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В рамках реализации приоритетного проекта «Формирование комфортной городской среды» на 2018-2024 годы, в соответствии с государственной программой Иркутской области «Формирование современной городской среды на 2018-2024 годы», утвержденной постановлением Правительства Иркутской области от 31 августа 2017 г. № 568-пп, в соответствии с Федеральным законом №131-ФЗ от 06.10.2003 г. "Об общих принципах организации местного самоуправления в Российской Федерации", постановлением Правительства Российской Федерации № 169 от 10.02.2017 г. "Об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муниципальных программ формирование современной городской среды", приказом Министерства строительства и жилищно-коммунального хозяйства Российской Федерации от 06.04.2017 г. № 691/</w:t>
      </w:r>
      <w:proofErr w:type="spellStart"/>
      <w:r w:rsidRPr="00532B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</w:t>
      </w:r>
      <w:proofErr w:type="spellEnd"/>
      <w:r w:rsidRPr="00532B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«Об утверждении методических рекомендаций по подготовке государственных программ субъектов Российской Федерации и муниципальных программ формирования современной городской среды в рамках реализации приоритетного проекта «Формирование современной городской среды» на 2018 - 2022 годы», руководствуясь Уставом </w:t>
      </w:r>
      <w:proofErr w:type="spellStart"/>
      <w:r w:rsidRPr="00532B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32B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 администрация </w:t>
      </w:r>
      <w:proofErr w:type="spellStart"/>
      <w:r w:rsidRPr="00532B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32B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  <w:r w:rsidRPr="00532B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32B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32B9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  <w:r w:rsidRPr="00532B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32B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1. Внести в постановление администрации </w:t>
      </w:r>
      <w:proofErr w:type="spellStart"/>
      <w:r w:rsidRPr="00532B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32B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20.12.2017 г. №235-п от «Об утверждении муниципальной программы «Формирование современной городской среды на территории </w:t>
      </w:r>
      <w:proofErr w:type="spellStart"/>
      <w:r w:rsidRPr="00532B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32B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на 2018-2024 годы» (далее - постановление) следующие изменения:</w:t>
      </w:r>
      <w:r w:rsidRPr="00532B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1.1. Графу «Объемы и источники финансирования Программы» раздела 1 муниципальной программы «Паспорт муниципальной программы» изменить и изложить в новой редакции (приложение №1);</w:t>
      </w:r>
      <w:r w:rsidRPr="00532B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1.2. Раздел 5 муниципальной программы «Ресурсное обеспечение муниципальной программы» изложить в новой редакции (приложение №2);</w:t>
      </w:r>
      <w:r w:rsidRPr="00532B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2. Общему отделу администрации внести в оригинал постановления администрации </w:t>
      </w:r>
      <w:proofErr w:type="spellStart"/>
      <w:r w:rsidRPr="00532B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32B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20.12.2017 г. № 235-п "Об утверждении муниципальной программы «Формирование современной городской среды на территории </w:t>
      </w:r>
      <w:proofErr w:type="spellStart"/>
      <w:r w:rsidRPr="00532B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32B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на 2018-2024 годы»" информацию о внесении изменений.</w:t>
      </w:r>
      <w:r w:rsidRPr="00532B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3. Опубликовать настоящее постановление в информационном бюллетене «Вестник </w:t>
      </w:r>
      <w:proofErr w:type="spellStart"/>
      <w:r w:rsidRPr="00532B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32B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(официальная информация)» и на официальном сайте администрации </w:t>
      </w:r>
      <w:proofErr w:type="spellStart"/>
      <w:r w:rsidRPr="00532B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32B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(www.oек.su).</w:t>
      </w:r>
      <w:r w:rsidRPr="00532B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4. Контроль за исполнением настоящего постановления возложить на отдел по управлению имуществом, ЖКХ, транспортом и связью администрации </w:t>
      </w:r>
      <w:proofErr w:type="spellStart"/>
      <w:r w:rsidRPr="00532B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32B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образования.</w:t>
      </w:r>
    </w:p>
    <w:p w:rsidR="00532B92" w:rsidRPr="00532B92" w:rsidRDefault="00532B92" w:rsidP="00532B92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32B9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br/>
        <w:t xml:space="preserve">ИО главы администрации </w:t>
      </w:r>
      <w:proofErr w:type="spellStart"/>
      <w:r w:rsidRPr="00532B9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532B9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 муниципального образования Н.П. </w:t>
      </w:r>
      <w:proofErr w:type="spellStart"/>
      <w:r w:rsidRPr="00532B9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Пихето</w:t>
      </w:r>
      <w:proofErr w:type="spellEnd"/>
      <w:r w:rsidRPr="00532B9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-Новосельцева</w:t>
      </w:r>
    </w:p>
    <w:p w:rsidR="00532B92" w:rsidRPr="00532B92" w:rsidRDefault="00532B92" w:rsidP="00532B9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532B92" w:rsidRPr="00532B92" w:rsidRDefault="00532B92" w:rsidP="00532B92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32B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Приложение № 1</w:t>
      </w:r>
    </w:p>
    <w:p w:rsidR="00532B92" w:rsidRPr="00532B92" w:rsidRDefault="00532B92" w:rsidP="00532B92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32B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 </w:t>
      </w:r>
    </w:p>
    <w:p w:rsidR="00532B92" w:rsidRPr="00532B92" w:rsidRDefault="00532B92" w:rsidP="00532B92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532B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32B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532B92" w:rsidRPr="00532B92" w:rsidRDefault="00532B92" w:rsidP="00532B92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32B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«21» августа 2019 г. №177-п</w:t>
      </w:r>
    </w:p>
    <w:p w:rsidR="00532B92" w:rsidRPr="00532B92" w:rsidRDefault="00532B92" w:rsidP="00532B9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tbl>
      <w:tblPr>
        <w:tblW w:w="748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43"/>
        <w:gridCol w:w="5445"/>
      </w:tblGrid>
      <w:tr w:rsidR="00532B92" w:rsidRPr="00532B92" w:rsidTr="00532B92">
        <w:trPr>
          <w:tblCellSpacing w:w="0" w:type="dxa"/>
        </w:trPr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B92" w:rsidRPr="00532B92" w:rsidRDefault="00532B92" w:rsidP="00532B9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Объемы и источники финансирования Программы</w:t>
            </w:r>
          </w:p>
        </w:tc>
        <w:tc>
          <w:tcPr>
            <w:tcW w:w="3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32B92" w:rsidRPr="00532B92" w:rsidRDefault="00532B92" w:rsidP="00532B9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t>Общий объем расходов на реализацию муниципальной программы составляет: </w:t>
            </w:r>
            <w:r w:rsidRPr="00532B92">
              <w:rPr>
                <w:rFonts w:eastAsia="Times New Roman" w:cs="Times New Roman"/>
                <w:sz w:val="24"/>
                <w:szCs w:val="24"/>
                <w:u w:val="single"/>
                <w:lang w:eastAsia="ru-RU"/>
              </w:rPr>
              <w:t>26784</w:t>
            </w:r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t>тыс.руб</w:t>
            </w:r>
            <w:proofErr w:type="spellEnd"/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t>., из них средств:</w:t>
            </w:r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местного бюджета </w:t>
            </w:r>
            <w:r w:rsidRPr="00532B92">
              <w:rPr>
                <w:rFonts w:eastAsia="Times New Roman" w:cs="Times New Roman"/>
                <w:sz w:val="24"/>
                <w:szCs w:val="24"/>
                <w:u w:val="single"/>
                <w:lang w:eastAsia="ru-RU"/>
              </w:rPr>
              <w:t>1643,2</w:t>
            </w:r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t>тыс.руб</w:t>
            </w:r>
            <w:proofErr w:type="spellEnd"/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t>.;</w:t>
            </w:r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областного бюджета </w:t>
            </w:r>
            <w:r w:rsidRPr="00532B92">
              <w:rPr>
                <w:rFonts w:eastAsia="Times New Roman" w:cs="Times New Roman"/>
                <w:sz w:val="24"/>
                <w:szCs w:val="24"/>
                <w:u w:val="single"/>
                <w:lang w:eastAsia="ru-RU"/>
              </w:rPr>
              <w:t>19974</w:t>
            </w:r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t>тыс.руб</w:t>
            </w:r>
            <w:proofErr w:type="spellEnd"/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t>.;</w:t>
            </w:r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 xml:space="preserve">федерального бюджета 5167,1 </w:t>
            </w:r>
            <w:proofErr w:type="spellStart"/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t>тыс.руб</w:t>
            </w:r>
            <w:proofErr w:type="spellEnd"/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t>.;</w:t>
            </w:r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 xml:space="preserve">иные источники ______ </w:t>
            </w:r>
            <w:proofErr w:type="spellStart"/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t>тыс.руб</w:t>
            </w:r>
            <w:proofErr w:type="spellEnd"/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532B9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на 2018 год </w:t>
            </w:r>
            <w:r w:rsidRPr="00532B92">
              <w:rPr>
                <w:rFonts w:eastAsia="Times New Roman" w:cs="Times New Roman"/>
                <w:sz w:val="24"/>
                <w:szCs w:val="24"/>
                <w:u w:val="single"/>
                <w:lang w:eastAsia="ru-RU"/>
              </w:rPr>
              <w:t>2422,6</w:t>
            </w:r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t>тыс.руб</w:t>
            </w:r>
            <w:proofErr w:type="spellEnd"/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t>., из них средств:</w:t>
            </w:r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местного бюджета </w:t>
            </w:r>
            <w:r w:rsidRPr="00532B92">
              <w:rPr>
                <w:rFonts w:eastAsia="Times New Roman" w:cs="Times New Roman"/>
                <w:sz w:val="24"/>
                <w:szCs w:val="24"/>
                <w:u w:val="single"/>
                <w:lang w:eastAsia="ru-RU"/>
              </w:rPr>
              <w:t>257,2</w:t>
            </w:r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t>тыс.руб</w:t>
            </w:r>
            <w:proofErr w:type="spellEnd"/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t>.;</w:t>
            </w:r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областного бюджета </w:t>
            </w:r>
            <w:r w:rsidRPr="00532B92">
              <w:rPr>
                <w:rFonts w:eastAsia="Times New Roman" w:cs="Times New Roman"/>
                <w:sz w:val="24"/>
                <w:szCs w:val="24"/>
                <w:u w:val="single"/>
                <w:lang w:eastAsia="ru-RU"/>
              </w:rPr>
              <w:t>611,63</w:t>
            </w:r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t>тыс.руб</w:t>
            </w:r>
            <w:proofErr w:type="spellEnd"/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t>.;</w:t>
            </w:r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 xml:space="preserve">федерального бюджета 1553,77 </w:t>
            </w:r>
            <w:proofErr w:type="spellStart"/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t>тыс.руб</w:t>
            </w:r>
            <w:proofErr w:type="spellEnd"/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t>.;</w:t>
            </w:r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 xml:space="preserve">иные источники ___________ </w:t>
            </w:r>
            <w:proofErr w:type="spellStart"/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t>тыс.руб</w:t>
            </w:r>
            <w:proofErr w:type="spellEnd"/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t>.;</w:t>
            </w:r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532B9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на 2019 год</w:t>
            </w:r>
            <w:r w:rsidRPr="00532B92">
              <w:rPr>
                <w:rFonts w:eastAsia="Times New Roman" w:cs="Times New Roman"/>
                <w:sz w:val="24"/>
                <w:szCs w:val="24"/>
                <w:u w:val="single"/>
                <w:lang w:eastAsia="ru-RU"/>
              </w:rPr>
              <w:t>4813,8 </w:t>
            </w:r>
            <w:proofErr w:type="spellStart"/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t>тыс.руб</w:t>
            </w:r>
            <w:proofErr w:type="spellEnd"/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t>., из них средств:</w:t>
            </w:r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местного бюджета </w:t>
            </w:r>
            <w:r w:rsidRPr="00532B92">
              <w:rPr>
                <w:rFonts w:eastAsia="Times New Roman" w:cs="Times New Roman"/>
                <w:sz w:val="24"/>
                <w:szCs w:val="24"/>
                <w:u w:val="single"/>
                <w:lang w:eastAsia="ru-RU"/>
              </w:rPr>
              <w:t>408,6</w:t>
            </w:r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t>тыс.руб</w:t>
            </w:r>
            <w:proofErr w:type="spellEnd"/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t>.;</w:t>
            </w:r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областного бюджета </w:t>
            </w:r>
            <w:r w:rsidRPr="00532B92">
              <w:rPr>
                <w:rFonts w:eastAsia="Times New Roman" w:cs="Times New Roman"/>
                <w:sz w:val="24"/>
                <w:szCs w:val="24"/>
                <w:u w:val="single"/>
                <w:lang w:eastAsia="ru-RU"/>
              </w:rPr>
              <w:t>791,9</w:t>
            </w:r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t>тыс.руб</w:t>
            </w:r>
            <w:proofErr w:type="spellEnd"/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t>.;</w:t>
            </w:r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федерального бюджета </w:t>
            </w:r>
            <w:r w:rsidRPr="00532B92">
              <w:rPr>
                <w:rFonts w:eastAsia="Times New Roman" w:cs="Times New Roman"/>
                <w:sz w:val="24"/>
                <w:szCs w:val="24"/>
                <w:u w:val="single"/>
                <w:lang w:eastAsia="ru-RU"/>
              </w:rPr>
              <w:t>3613,3</w:t>
            </w:r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t> тыс. руб.;</w:t>
            </w:r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иные источники </w:t>
            </w:r>
            <w:r w:rsidRPr="00532B92">
              <w:rPr>
                <w:rFonts w:eastAsia="Times New Roman" w:cs="Times New Roman"/>
                <w:sz w:val="24"/>
                <w:szCs w:val="24"/>
                <w:u w:val="single"/>
                <w:lang w:eastAsia="ru-RU"/>
              </w:rPr>
              <w:t>0 </w:t>
            </w:r>
            <w:proofErr w:type="spellStart"/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t>тыс.руб</w:t>
            </w:r>
            <w:proofErr w:type="spellEnd"/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t>.;</w:t>
            </w:r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532B9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на 2020 год</w:t>
            </w:r>
            <w:r w:rsidRPr="00532B92">
              <w:rPr>
                <w:rFonts w:eastAsia="Times New Roman" w:cs="Times New Roman"/>
                <w:sz w:val="24"/>
                <w:szCs w:val="24"/>
                <w:u w:val="single"/>
                <w:lang w:eastAsia="ru-RU"/>
              </w:rPr>
              <w:t> 6000 </w:t>
            </w:r>
            <w:proofErr w:type="spellStart"/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t>тыс.руб</w:t>
            </w:r>
            <w:proofErr w:type="spellEnd"/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t>., из них средств:</w:t>
            </w:r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местного бюджета </w:t>
            </w:r>
            <w:r w:rsidRPr="00532B92">
              <w:rPr>
                <w:rFonts w:eastAsia="Times New Roman" w:cs="Times New Roman"/>
                <w:sz w:val="24"/>
                <w:szCs w:val="24"/>
                <w:u w:val="single"/>
                <w:lang w:eastAsia="ru-RU"/>
              </w:rPr>
              <w:t>300</w:t>
            </w:r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t>тыс.руб</w:t>
            </w:r>
            <w:proofErr w:type="spellEnd"/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t>.;</w:t>
            </w:r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областного бюджета </w:t>
            </w:r>
            <w:r w:rsidRPr="00532B92">
              <w:rPr>
                <w:rFonts w:eastAsia="Times New Roman" w:cs="Times New Roman"/>
                <w:sz w:val="24"/>
                <w:szCs w:val="24"/>
                <w:u w:val="single"/>
                <w:lang w:eastAsia="ru-RU"/>
              </w:rPr>
              <w:t>5700</w:t>
            </w:r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t>тыс.руб</w:t>
            </w:r>
            <w:proofErr w:type="spellEnd"/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t>.;</w:t>
            </w:r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 xml:space="preserve">федерального бюджета ______ </w:t>
            </w:r>
            <w:proofErr w:type="spellStart"/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t>тыс.руб</w:t>
            </w:r>
            <w:proofErr w:type="spellEnd"/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t>;</w:t>
            </w:r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 xml:space="preserve">иные источники ________ </w:t>
            </w:r>
            <w:proofErr w:type="spellStart"/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t>тыс.руб</w:t>
            </w:r>
            <w:proofErr w:type="spellEnd"/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t>.;</w:t>
            </w:r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532B9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на 2021 год</w:t>
            </w:r>
            <w:r w:rsidRPr="00532B92">
              <w:rPr>
                <w:rFonts w:eastAsia="Times New Roman" w:cs="Times New Roman"/>
                <w:sz w:val="24"/>
                <w:szCs w:val="24"/>
                <w:u w:val="single"/>
                <w:lang w:eastAsia="ru-RU"/>
              </w:rPr>
              <w:t>10000</w:t>
            </w:r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t>тыс.руб</w:t>
            </w:r>
            <w:proofErr w:type="spellEnd"/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t>., из них средств:</w:t>
            </w:r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местного бюджета </w:t>
            </w:r>
            <w:r w:rsidRPr="00532B92">
              <w:rPr>
                <w:rFonts w:eastAsia="Times New Roman" w:cs="Times New Roman"/>
                <w:sz w:val="24"/>
                <w:szCs w:val="24"/>
                <w:u w:val="single"/>
                <w:lang w:eastAsia="ru-RU"/>
              </w:rPr>
              <w:t>500</w:t>
            </w:r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t>тыс.руб</w:t>
            </w:r>
            <w:proofErr w:type="spellEnd"/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t>.;</w:t>
            </w:r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 xml:space="preserve">областного бюджета 9500 </w:t>
            </w:r>
            <w:proofErr w:type="spellStart"/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t>тыс.руб</w:t>
            </w:r>
            <w:proofErr w:type="spellEnd"/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t>.;</w:t>
            </w:r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 xml:space="preserve">федерального бюджета ______ </w:t>
            </w:r>
            <w:proofErr w:type="spellStart"/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t>тыс.руб</w:t>
            </w:r>
            <w:proofErr w:type="spellEnd"/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t>;</w:t>
            </w:r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 xml:space="preserve">иные источники _____ </w:t>
            </w:r>
            <w:proofErr w:type="spellStart"/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t>тыс.руб</w:t>
            </w:r>
            <w:proofErr w:type="spellEnd"/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t>.;</w:t>
            </w:r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532B9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на 2022 год</w:t>
            </w:r>
            <w:r w:rsidRPr="00532B92">
              <w:rPr>
                <w:rFonts w:eastAsia="Times New Roman" w:cs="Times New Roman"/>
                <w:sz w:val="24"/>
                <w:szCs w:val="24"/>
                <w:u w:val="single"/>
                <w:lang w:eastAsia="ru-RU"/>
              </w:rPr>
              <w:t>3547,55</w:t>
            </w:r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t>тыс.руб</w:t>
            </w:r>
            <w:proofErr w:type="spellEnd"/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t>., из них средств:</w:t>
            </w:r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местного бюджета </w:t>
            </w:r>
            <w:r w:rsidRPr="00532B92">
              <w:rPr>
                <w:rFonts w:eastAsia="Times New Roman" w:cs="Times New Roman"/>
                <w:sz w:val="24"/>
                <w:szCs w:val="24"/>
                <w:u w:val="single"/>
                <w:lang w:eastAsia="ru-RU"/>
              </w:rPr>
              <w:t>177,38</w:t>
            </w:r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t>тыс.руб</w:t>
            </w:r>
            <w:proofErr w:type="spellEnd"/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t>.;</w:t>
            </w:r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областного бюджета </w:t>
            </w:r>
            <w:r w:rsidRPr="00532B92">
              <w:rPr>
                <w:rFonts w:eastAsia="Times New Roman" w:cs="Times New Roman"/>
                <w:sz w:val="24"/>
                <w:szCs w:val="24"/>
                <w:u w:val="single"/>
                <w:lang w:eastAsia="ru-RU"/>
              </w:rPr>
              <w:t>3370,17</w:t>
            </w:r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t>тыс.руб</w:t>
            </w:r>
            <w:proofErr w:type="spellEnd"/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t>.;</w:t>
            </w:r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 xml:space="preserve">федерального бюджета ______ тыс. </w:t>
            </w:r>
            <w:proofErr w:type="spellStart"/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t>руб</w:t>
            </w:r>
            <w:proofErr w:type="spellEnd"/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t>;</w:t>
            </w:r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иные источники _____</w:t>
            </w:r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 xml:space="preserve">иные источники _______ </w:t>
            </w:r>
            <w:proofErr w:type="spellStart"/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t>тыс.руб</w:t>
            </w:r>
            <w:proofErr w:type="spellEnd"/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t>.;</w:t>
            </w:r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532B9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на 2023 год</w:t>
            </w:r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t> _____ тыс. руб.,   из них средств:</w:t>
            </w:r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местного бюджета _____ тыс. руб.;</w:t>
            </w:r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областного бюджета _____ тыс. руб.;</w:t>
            </w:r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федерального бюджета ______ тыс. руб.;</w:t>
            </w:r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 xml:space="preserve">иные источники _______ </w:t>
            </w:r>
            <w:proofErr w:type="spellStart"/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t>тыс.руб</w:t>
            </w:r>
            <w:proofErr w:type="spellEnd"/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t>.;</w:t>
            </w:r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532B9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на 2024 год</w:t>
            </w:r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t> _____ тыс. руб.,   из них средств:</w:t>
            </w:r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местного бюджета _____ тыс. руб.;</w:t>
            </w:r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областного бюджета _____ тыс. руб.;</w:t>
            </w:r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федерального бюджета ______ тыс. руб.;</w:t>
            </w:r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 xml:space="preserve">иные источники _______ </w:t>
            </w:r>
            <w:proofErr w:type="spellStart"/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t>тыс.руб</w:t>
            </w:r>
            <w:proofErr w:type="spellEnd"/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t>.;</w:t>
            </w:r>
          </w:p>
        </w:tc>
      </w:tr>
    </w:tbl>
    <w:p w:rsidR="00532B92" w:rsidRPr="00532B92" w:rsidRDefault="00532B92" w:rsidP="00532B9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532B92" w:rsidRPr="00532B92" w:rsidRDefault="00532B92" w:rsidP="00532B92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32B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 2</w:t>
      </w:r>
    </w:p>
    <w:p w:rsidR="00532B92" w:rsidRPr="00532B92" w:rsidRDefault="00532B92" w:rsidP="00532B92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32B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 </w:t>
      </w:r>
    </w:p>
    <w:p w:rsidR="00532B92" w:rsidRPr="00532B92" w:rsidRDefault="00532B92" w:rsidP="00532B92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532B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32B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532B92" w:rsidRPr="00532B92" w:rsidRDefault="00532B92" w:rsidP="00532B92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32B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«21» августа 2019 г. №177-п</w:t>
      </w:r>
    </w:p>
    <w:p w:rsidR="00532B92" w:rsidRPr="00532B92" w:rsidRDefault="00532B92" w:rsidP="00532B9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532B92" w:rsidRPr="00532B92" w:rsidRDefault="00532B92" w:rsidP="00532B9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32B9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5. Ресурсное обеспечение муниципальной программы</w:t>
      </w:r>
    </w:p>
    <w:p w:rsidR="00532B92" w:rsidRPr="00532B92" w:rsidRDefault="00532B92" w:rsidP="00532B9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32B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Основанием для привлечения средств федерального бюджета, средств субсидий из областного бюджета является государственная программа Иркутской области «Формирование современной </w:t>
      </w:r>
      <w:r w:rsidRPr="00532B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городской среды на</w:t>
      </w:r>
      <w:r w:rsidRPr="00532B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2018-2024 годы», утвержденная постановлением Правительства Иркутской области от 31 августа 2017 года № 568-пп.</w:t>
      </w:r>
      <w:r w:rsidRPr="00532B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Общий объем финансирования муниципальной программы составляет </w:t>
      </w:r>
      <w:r w:rsidRPr="00532B92">
        <w:rPr>
          <w:rFonts w:ascii="Tahoma" w:eastAsia="Times New Roman" w:hAnsi="Tahoma" w:cs="Tahoma"/>
          <w:color w:val="2C2C2C"/>
          <w:sz w:val="20"/>
          <w:szCs w:val="20"/>
          <w:u w:val="single"/>
          <w:lang w:eastAsia="ru-RU"/>
        </w:rPr>
        <w:t>26784 </w:t>
      </w:r>
      <w:r w:rsidRPr="00532B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тыс. руб.</w:t>
      </w:r>
    </w:p>
    <w:p w:rsidR="00532B92" w:rsidRPr="00532B92" w:rsidRDefault="00532B92" w:rsidP="00532B92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32B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Табл. 3. </w:t>
      </w:r>
    </w:p>
    <w:tbl>
      <w:tblPr>
        <w:tblW w:w="756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33"/>
        <w:gridCol w:w="1422"/>
        <w:gridCol w:w="1087"/>
        <w:gridCol w:w="1406"/>
        <w:gridCol w:w="810"/>
        <w:gridCol w:w="1202"/>
      </w:tblGrid>
      <w:tr w:rsidR="00532B92" w:rsidRPr="00532B92" w:rsidTr="00532B92">
        <w:trPr>
          <w:tblCellSpacing w:w="0" w:type="dxa"/>
        </w:trPr>
        <w:tc>
          <w:tcPr>
            <w:tcW w:w="14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32B92" w:rsidRPr="00532B92" w:rsidRDefault="00532B92" w:rsidP="00532B92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2B9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Период реализации программы</w:t>
            </w:r>
            <w:r w:rsidRPr="00532B9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532B9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355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32B92" w:rsidRPr="00532B92" w:rsidRDefault="00532B92" w:rsidP="00532B92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2B9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Объем финансирования, тыс. руб. </w:t>
            </w:r>
          </w:p>
        </w:tc>
      </w:tr>
      <w:tr w:rsidR="00532B92" w:rsidRPr="00532B92" w:rsidTr="00532B92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32B92" w:rsidRPr="00532B92" w:rsidRDefault="00532B92" w:rsidP="00532B9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32B92" w:rsidRPr="00532B92" w:rsidRDefault="00532B92" w:rsidP="00532B92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2B9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Финансовые</w:t>
            </w:r>
            <w:r w:rsidRPr="00532B9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 средства, всего</w:t>
            </w:r>
          </w:p>
        </w:tc>
        <w:tc>
          <w:tcPr>
            <w:tcW w:w="375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32B92" w:rsidRPr="00532B92" w:rsidRDefault="00532B92" w:rsidP="00532B92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2B9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 по источникам:</w:t>
            </w:r>
          </w:p>
        </w:tc>
      </w:tr>
      <w:tr w:rsidR="00532B92" w:rsidRPr="00532B92" w:rsidTr="00532B92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32B92" w:rsidRPr="00532B92" w:rsidRDefault="00532B92" w:rsidP="00532B9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32B92" w:rsidRPr="00532B92" w:rsidRDefault="00532B92" w:rsidP="00532B9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32B92" w:rsidRPr="00532B92" w:rsidRDefault="00532B92" w:rsidP="00532B92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2B9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МБ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32B92" w:rsidRPr="00532B92" w:rsidRDefault="00532B92" w:rsidP="00532B92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2B9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ОБ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32B92" w:rsidRPr="00532B92" w:rsidRDefault="00532B92" w:rsidP="00532B92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2B9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ФБ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B92" w:rsidRPr="00532B92" w:rsidRDefault="00532B92" w:rsidP="00532B92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2B9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Иные источники</w:t>
            </w:r>
          </w:p>
        </w:tc>
      </w:tr>
      <w:tr w:rsidR="00532B92" w:rsidRPr="00532B92" w:rsidTr="00532B92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B92" w:rsidRPr="00532B92" w:rsidRDefault="00532B92" w:rsidP="00532B9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2B9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Всего за весь период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32B92" w:rsidRPr="00532B92" w:rsidRDefault="00532B92" w:rsidP="00532B9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t>26784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B92" w:rsidRPr="00532B92" w:rsidRDefault="00532B92" w:rsidP="00532B9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t>1643,2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B92" w:rsidRPr="00532B92" w:rsidRDefault="00532B92" w:rsidP="00532B9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t>19974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B92" w:rsidRPr="00532B92" w:rsidRDefault="00532B92" w:rsidP="00532B9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t>5167,1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B92" w:rsidRPr="00532B92" w:rsidRDefault="00532B92" w:rsidP="00532B9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2B9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532B92" w:rsidRPr="00532B92" w:rsidTr="00532B92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B92" w:rsidRPr="00532B92" w:rsidRDefault="00532B92" w:rsidP="00532B9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2B9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 по годам: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32B92" w:rsidRPr="00532B92" w:rsidRDefault="00532B92" w:rsidP="00532B9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B92" w:rsidRPr="00532B92" w:rsidRDefault="00532B92" w:rsidP="00532B9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B92" w:rsidRPr="00532B92" w:rsidRDefault="00532B92" w:rsidP="00532B9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B92" w:rsidRPr="00532B92" w:rsidRDefault="00532B92" w:rsidP="00532B9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B92" w:rsidRPr="00532B92" w:rsidRDefault="00532B92" w:rsidP="00532B9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32B92" w:rsidRPr="00532B92" w:rsidTr="00532B92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B92" w:rsidRPr="00532B92" w:rsidRDefault="00532B92" w:rsidP="00532B9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2B9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2018 год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32B92" w:rsidRPr="00532B92" w:rsidRDefault="00532B92" w:rsidP="00532B9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t>2422,6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B92" w:rsidRPr="00532B92" w:rsidRDefault="00532B92" w:rsidP="00532B9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t>257,2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B92" w:rsidRPr="00532B92" w:rsidRDefault="00532B92" w:rsidP="00532B9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t>611,63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B92" w:rsidRPr="00532B92" w:rsidRDefault="00532B92" w:rsidP="00532B9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t>1553,77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B92" w:rsidRPr="00532B92" w:rsidRDefault="00532B92" w:rsidP="00532B9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532B92" w:rsidRPr="00532B92" w:rsidTr="00532B92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B92" w:rsidRPr="00532B92" w:rsidRDefault="00532B92" w:rsidP="00532B9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2B9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2019 год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B92" w:rsidRPr="00532B92" w:rsidRDefault="00532B92" w:rsidP="00532B9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t>4813,8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B92" w:rsidRPr="00532B92" w:rsidRDefault="00532B92" w:rsidP="00532B9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t>408,56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B92" w:rsidRPr="00532B92" w:rsidRDefault="00532B92" w:rsidP="00532B9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t>791,9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B92" w:rsidRPr="00532B92" w:rsidRDefault="00532B92" w:rsidP="00532B9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t>3613,3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B92" w:rsidRPr="00532B92" w:rsidRDefault="00532B92" w:rsidP="00532B9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532B92" w:rsidRPr="00532B92" w:rsidTr="00532B92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B92" w:rsidRPr="00532B92" w:rsidRDefault="00532B92" w:rsidP="00532B9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2B9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B92" w:rsidRPr="00532B92" w:rsidRDefault="00532B92" w:rsidP="00532B9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t>6000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B92" w:rsidRPr="00532B92" w:rsidRDefault="00532B92" w:rsidP="00532B9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B92" w:rsidRPr="00532B92" w:rsidRDefault="00532B92" w:rsidP="00532B9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t>5700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B92" w:rsidRPr="00532B92" w:rsidRDefault="00532B92" w:rsidP="00532B9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B92" w:rsidRPr="00532B92" w:rsidRDefault="00532B92" w:rsidP="00532B9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532B92" w:rsidRPr="00532B92" w:rsidTr="00532B92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B92" w:rsidRPr="00532B92" w:rsidRDefault="00532B92" w:rsidP="00532B9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2B9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B92" w:rsidRPr="00532B92" w:rsidRDefault="00532B92" w:rsidP="00532B9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B92" w:rsidRPr="00532B92" w:rsidRDefault="00532B92" w:rsidP="00532B9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B92" w:rsidRPr="00532B92" w:rsidRDefault="00532B92" w:rsidP="00532B9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t>9500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B92" w:rsidRPr="00532B92" w:rsidRDefault="00532B92" w:rsidP="00532B9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B92" w:rsidRPr="00532B92" w:rsidRDefault="00532B92" w:rsidP="00532B9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532B92" w:rsidRPr="00532B92" w:rsidTr="00532B92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B92" w:rsidRPr="00532B92" w:rsidRDefault="00532B92" w:rsidP="00532B9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2B9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B92" w:rsidRPr="00532B92" w:rsidRDefault="00532B92" w:rsidP="00532B9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t>3547,55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B92" w:rsidRPr="00532B92" w:rsidRDefault="00532B92" w:rsidP="00532B9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t>177,38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B92" w:rsidRPr="00532B92" w:rsidRDefault="00532B92" w:rsidP="00532B9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t>3370,17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B92" w:rsidRPr="00532B92" w:rsidRDefault="00532B92" w:rsidP="00532B9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B92" w:rsidRPr="00532B92" w:rsidRDefault="00532B92" w:rsidP="00532B9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2B92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532B92" w:rsidRPr="00532B92" w:rsidTr="00532B92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B92" w:rsidRPr="00532B92" w:rsidRDefault="00532B92" w:rsidP="00532B9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2B9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B92" w:rsidRPr="00532B92" w:rsidRDefault="00532B92" w:rsidP="00532B9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B92" w:rsidRPr="00532B92" w:rsidRDefault="00532B92" w:rsidP="00532B9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B92" w:rsidRPr="00532B92" w:rsidRDefault="00532B92" w:rsidP="00532B9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B92" w:rsidRPr="00532B92" w:rsidRDefault="00532B92" w:rsidP="00532B9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B92" w:rsidRPr="00532B92" w:rsidRDefault="00532B92" w:rsidP="00532B9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32B92" w:rsidRPr="00532B92" w:rsidTr="00532B92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B92" w:rsidRPr="00532B92" w:rsidRDefault="00532B92" w:rsidP="00532B9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2B9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B92" w:rsidRPr="00532B92" w:rsidRDefault="00532B92" w:rsidP="00532B9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B92" w:rsidRPr="00532B92" w:rsidRDefault="00532B92" w:rsidP="00532B9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B92" w:rsidRPr="00532B92" w:rsidRDefault="00532B92" w:rsidP="00532B9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B92" w:rsidRPr="00532B92" w:rsidRDefault="00532B92" w:rsidP="00532B9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B92" w:rsidRPr="00532B92" w:rsidRDefault="00532B92" w:rsidP="00532B9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E0016" w:rsidRPr="00450B82" w:rsidRDefault="003E0016" w:rsidP="00450B82">
      <w:bookmarkStart w:id="0" w:name="_GoBack"/>
      <w:bookmarkEnd w:id="0"/>
    </w:p>
    <w:sectPr w:rsidR="003E0016" w:rsidRPr="00450B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416C18"/>
    <w:multiLevelType w:val="multilevel"/>
    <w:tmpl w:val="53566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DE7E08"/>
    <w:multiLevelType w:val="multilevel"/>
    <w:tmpl w:val="A4665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D319AD"/>
    <w:multiLevelType w:val="multilevel"/>
    <w:tmpl w:val="50F8B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1E16585"/>
    <w:multiLevelType w:val="multilevel"/>
    <w:tmpl w:val="EEAA8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32B6A9D"/>
    <w:multiLevelType w:val="multilevel"/>
    <w:tmpl w:val="B9F2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5AE3E2F"/>
    <w:multiLevelType w:val="multilevel"/>
    <w:tmpl w:val="C8667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5621F1F"/>
    <w:multiLevelType w:val="multilevel"/>
    <w:tmpl w:val="2064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87179D7"/>
    <w:multiLevelType w:val="multilevel"/>
    <w:tmpl w:val="FEEEA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C8C1119"/>
    <w:multiLevelType w:val="multilevel"/>
    <w:tmpl w:val="345C0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3AF463F"/>
    <w:multiLevelType w:val="multilevel"/>
    <w:tmpl w:val="5DF6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EB2429F"/>
    <w:multiLevelType w:val="multilevel"/>
    <w:tmpl w:val="3BE65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57E0327"/>
    <w:multiLevelType w:val="multilevel"/>
    <w:tmpl w:val="4BC8B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1210BD3"/>
    <w:multiLevelType w:val="multilevel"/>
    <w:tmpl w:val="8C704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DDD78A2"/>
    <w:multiLevelType w:val="multilevel"/>
    <w:tmpl w:val="5C9AF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4164B9B"/>
    <w:multiLevelType w:val="multilevel"/>
    <w:tmpl w:val="61C88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99055F6"/>
    <w:multiLevelType w:val="multilevel"/>
    <w:tmpl w:val="106ED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</w:num>
  <w:num w:numId="2">
    <w:abstractNumId w:val="3"/>
  </w:num>
  <w:num w:numId="3">
    <w:abstractNumId w:val="0"/>
  </w:num>
  <w:num w:numId="4">
    <w:abstractNumId w:val="12"/>
  </w:num>
  <w:num w:numId="5">
    <w:abstractNumId w:val="14"/>
  </w:num>
  <w:num w:numId="6">
    <w:abstractNumId w:val="2"/>
  </w:num>
  <w:num w:numId="7">
    <w:abstractNumId w:val="10"/>
  </w:num>
  <w:num w:numId="8">
    <w:abstractNumId w:val="6"/>
  </w:num>
  <w:num w:numId="9">
    <w:abstractNumId w:val="23"/>
  </w:num>
  <w:num w:numId="10">
    <w:abstractNumId w:val="22"/>
  </w:num>
  <w:num w:numId="11">
    <w:abstractNumId w:val="8"/>
  </w:num>
  <w:num w:numId="12">
    <w:abstractNumId w:val="16"/>
  </w:num>
  <w:num w:numId="13">
    <w:abstractNumId w:val="11"/>
  </w:num>
  <w:num w:numId="14">
    <w:abstractNumId w:val="7"/>
  </w:num>
  <w:num w:numId="15">
    <w:abstractNumId w:val="9"/>
  </w:num>
  <w:num w:numId="16">
    <w:abstractNumId w:val="13"/>
  </w:num>
  <w:num w:numId="17">
    <w:abstractNumId w:val="19"/>
  </w:num>
  <w:num w:numId="18">
    <w:abstractNumId w:val="18"/>
  </w:num>
  <w:num w:numId="19">
    <w:abstractNumId w:val="4"/>
  </w:num>
  <w:num w:numId="20">
    <w:abstractNumId w:val="1"/>
  </w:num>
  <w:num w:numId="21">
    <w:abstractNumId w:val="5"/>
  </w:num>
  <w:num w:numId="22">
    <w:abstractNumId w:val="15"/>
  </w:num>
  <w:num w:numId="23">
    <w:abstractNumId w:val="21"/>
  </w:num>
  <w:num w:numId="2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103C40"/>
    <w:rsid w:val="00126FB0"/>
    <w:rsid w:val="00164809"/>
    <w:rsid w:val="001674F1"/>
    <w:rsid w:val="00173C94"/>
    <w:rsid w:val="00195E15"/>
    <w:rsid w:val="001C77CA"/>
    <w:rsid w:val="001F3840"/>
    <w:rsid w:val="002409D4"/>
    <w:rsid w:val="00255F28"/>
    <w:rsid w:val="002C06F0"/>
    <w:rsid w:val="002C5CA1"/>
    <w:rsid w:val="003076A8"/>
    <w:rsid w:val="003172F0"/>
    <w:rsid w:val="0034277D"/>
    <w:rsid w:val="00373A7E"/>
    <w:rsid w:val="0039089B"/>
    <w:rsid w:val="003C198C"/>
    <w:rsid w:val="003C3AF3"/>
    <w:rsid w:val="003D0992"/>
    <w:rsid w:val="003E0016"/>
    <w:rsid w:val="00450B82"/>
    <w:rsid w:val="004901BD"/>
    <w:rsid w:val="004C0B45"/>
    <w:rsid w:val="004D33CB"/>
    <w:rsid w:val="00532B92"/>
    <w:rsid w:val="00572249"/>
    <w:rsid w:val="005B3585"/>
    <w:rsid w:val="005D1FA2"/>
    <w:rsid w:val="005E1C80"/>
    <w:rsid w:val="005F7EB2"/>
    <w:rsid w:val="0061636E"/>
    <w:rsid w:val="00644553"/>
    <w:rsid w:val="006A7E4A"/>
    <w:rsid w:val="006C7538"/>
    <w:rsid w:val="006D071C"/>
    <w:rsid w:val="00702938"/>
    <w:rsid w:val="007A4518"/>
    <w:rsid w:val="007A57A3"/>
    <w:rsid w:val="007D2B1A"/>
    <w:rsid w:val="00822683"/>
    <w:rsid w:val="00836131"/>
    <w:rsid w:val="0086600E"/>
    <w:rsid w:val="00894FC6"/>
    <w:rsid w:val="008A140B"/>
    <w:rsid w:val="008A7A57"/>
    <w:rsid w:val="00934A7D"/>
    <w:rsid w:val="0094609E"/>
    <w:rsid w:val="00987FE5"/>
    <w:rsid w:val="009B06F1"/>
    <w:rsid w:val="00A00D5F"/>
    <w:rsid w:val="00A26760"/>
    <w:rsid w:val="00A30ECC"/>
    <w:rsid w:val="00A36C51"/>
    <w:rsid w:val="00A60025"/>
    <w:rsid w:val="00A92758"/>
    <w:rsid w:val="00A9398D"/>
    <w:rsid w:val="00AB2FD1"/>
    <w:rsid w:val="00AD01F5"/>
    <w:rsid w:val="00AE20ED"/>
    <w:rsid w:val="00B155D6"/>
    <w:rsid w:val="00BE677E"/>
    <w:rsid w:val="00CD0CB7"/>
    <w:rsid w:val="00D01054"/>
    <w:rsid w:val="00D02A42"/>
    <w:rsid w:val="00D176F6"/>
    <w:rsid w:val="00D341E1"/>
    <w:rsid w:val="00D50320"/>
    <w:rsid w:val="00D76D5D"/>
    <w:rsid w:val="00DC692F"/>
    <w:rsid w:val="00DE3669"/>
    <w:rsid w:val="00DE62E4"/>
    <w:rsid w:val="00E45550"/>
    <w:rsid w:val="00EB677E"/>
    <w:rsid w:val="00F5492E"/>
    <w:rsid w:val="00FA5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36229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3</Pages>
  <Words>878</Words>
  <Characters>5011</Characters>
  <Application>Microsoft Office Word</Application>
  <DocSecurity>0</DocSecurity>
  <Lines>41</Lines>
  <Paragraphs>11</Paragraphs>
  <ScaleCrop>false</ScaleCrop>
  <Company>diakov.net</Company>
  <LinksUpToDate>false</LinksUpToDate>
  <CharactersWithSpaces>5878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81</cp:revision>
  <dcterms:created xsi:type="dcterms:W3CDTF">2022-10-31T02:01:00Z</dcterms:created>
  <dcterms:modified xsi:type="dcterms:W3CDTF">2022-10-31T04:27:00Z</dcterms:modified>
</cp:coreProperties>
</file>